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D491CD" w14:textId="77777777" w:rsidR="00351A8F" w:rsidRDefault="00351A8F" w:rsidP="00351A8F">
      <w:pPr>
        <w:spacing w:before="85" w:line="316" w:lineRule="auto"/>
        <w:jc w:val="center"/>
        <w:rPr>
          <w:rFonts w:ascii="Arial" w:hAnsi="Arial"/>
          <w:b/>
          <w:color w:val="131316"/>
          <w:sz w:val="19"/>
          <w:lang w:val="el-GR"/>
        </w:rPr>
      </w:pPr>
    </w:p>
    <w:p w14:paraId="0810DA25" w14:textId="7B3693E4" w:rsidR="00BD7F51" w:rsidRDefault="008D4835" w:rsidP="00351A8F">
      <w:pPr>
        <w:spacing w:before="85" w:line="316" w:lineRule="auto"/>
        <w:jc w:val="center"/>
        <w:rPr>
          <w:rFonts w:ascii="Arial" w:hAnsi="Arial"/>
          <w:b/>
          <w:color w:val="131316"/>
          <w:spacing w:val="-32"/>
          <w:sz w:val="19"/>
          <w:lang w:val="el-GR"/>
        </w:rPr>
      </w:pPr>
      <w:r w:rsidRPr="00BD7F51">
        <w:rPr>
          <w:rFonts w:ascii="Arial" w:hAnsi="Arial"/>
          <w:b/>
          <w:color w:val="131316"/>
          <w:sz w:val="19"/>
          <w:lang w:val="el-GR"/>
        </w:rPr>
        <w:t>ΠΡΟΣΚΛΗΣΗ</w:t>
      </w:r>
      <w:r w:rsidRPr="00BD7F51">
        <w:rPr>
          <w:rFonts w:ascii="Arial" w:hAnsi="Arial"/>
          <w:b/>
          <w:color w:val="131316"/>
          <w:spacing w:val="-25"/>
          <w:sz w:val="19"/>
          <w:lang w:val="el-GR"/>
        </w:rPr>
        <w:t xml:space="preserve"> </w:t>
      </w:r>
      <w:r w:rsidRPr="00BD7F51">
        <w:rPr>
          <w:rFonts w:ascii="Arial" w:hAnsi="Arial"/>
          <w:b/>
          <w:color w:val="131316"/>
          <w:sz w:val="19"/>
          <w:lang w:val="el-GR"/>
        </w:rPr>
        <w:t>ΕΚΔΗΛΩΣΗΣ</w:t>
      </w:r>
      <w:r w:rsidRPr="00BD7F51">
        <w:rPr>
          <w:rFonts w:ascii="Arial" w:hAnsi="Arial"/>
          <w:b/>
          <w:color w:val="131316"/>
          <w:spacing w:val="-27"/>
          <w:sz w:val="19"/>
          <w:lang w:val="el-GR"/>
        </w:rPr>
        <w:t xml:space="preserve"> </w:t>
      </w:r>
      <w:r w:rsidRPr="00BD7F51">
        <w:rPr>
          <w:rFonts w:ascii="Arial" w:hAnsi="Arial"/>
          <w:b/>
          <w:color w:val="131316"/>
          <w:sz w:val="19"/>
          <w:lang w:val="el-GR"/>
        </w:rPr>
        <w:t>ΕΝΔΙΑΦΕΡΟΝΤΟΣ</w:t>
      </w:r>
      <w:r w:rsidRPr="00BD7F51">
        <w:rPr>
          <w:rFonts w:ascii="Arial" w:hAnsi="Arial"/>
          <w:b/>
          <w:color w:val="131316"/>
          <w:spacing w:val="-17"/>
          <w:sz w:val="19"/>
          <w:lang w:val="el-GR"/>
        </w:rPr>
        <w:t xml:space="preserve"> </w:t>
      </w:r>
      <w:r w:rsidRPr="00BD7F51">
        <w:rPr>
          <w:rFonts w:ascii="Arial" w:hAnsi="Arial"/>
          <w:b/>
          <w:color w:val="131316"/>
          <w:sz w:val="19"/>
          <w:lang w:val="el-GR"/>
        </w:rPr>
        <w:t>ΓΙΑ</w:t>
      </w:r>
      <w:r w:rsidRPr="00BD7F51">
        <w:rPr>
          <w:rFonts w:ascii="Arial" w:hAnsi="Arial"/>
          <w:b/>
          <w:color w:val="131316"/>
          <w:spacing w:val="-32"/>
          <w:sz w:val="19"/>
          <w:lang w:val="el-GR"/>
        </w:rPr>
        <w:t xml:space="preserve"> </w:t>
      </w:r>
      <w:r w:rsidRPr="00BD7F51">
        <w:rPr>
          <w:rFonts w:ascii="Arial" w:hAnsi="Arial"/>
          <w:b/>
          <w:color w:val="131316"/>
          <w:sz w:val="19"/>
          <w:lang w:val="el-GR"/>
        </w:rPr>
        <w:t>ΤΗΝ</w:t>
      </w:r>
    </w:p>
    <w:p w14:paraId="13CCC68D" w14:textId="70137255" w:rsidR="00BD7F51" w:rsidRDefault="008D4835" w:rsidP="00351A8F">
      <w:pPr>
        <w:spacing w:before="85" w:line="316" w:lineRule="auto"/>
        <w:ind w:left="3118" w:hanging="2616"/>
        <w:jc w:val="center"/>
        <w:rPr>
          <w:rFonts w:ascii="Arial" w:hAnsi="Arial"/>
          <w:b/>
          <w:color w:val="131316"/>
          <w:spacing w:val="-28"/>
          <w:sz w:val="19"/>
          <w:lang w:val="el-GR"/>
        </w:rPr>
      </w:pPr>
      <w:r w:rsidRPr="00BD7F51">
        <w:rPr>
          <w:rFonts w:ascii="Arial" w:hAnsi="Arial"/>
          <w:b/>
          <w:color w:val="131316"/>
          <w:sz w:val="19"/>
          <w:u w:val="single"/>
          <w:lang w:val="el-GR"/>
        </w:rPr>
        <w:t>Μ</w:t>
      </w:r>
      <w:r w:rsidRPr="00BD7F51">
        <w:rPr>
          <w:rFonts w:ascii="Arial" w:hAnsi="Arial"/>
          <w:b/>
          <w:color w:val="131316"/>
          <w:spacing w:val="-40"/>
          <w:sz w:val="19"/>
          <w:u w:val="single"/>
          <w:lang w:val="el-GR"/>
        </w:rPr>
        <w:t xml:space="preserve"> </w:t>
      </w:r>
      <w:r w:rsidRPr="00BD7F51">
        <w:rPr>
          <w:rFonts w:ascii="Arial" w:hAnsi="Arial"/>
          <w:b/>
          <w:color w:val="131316"/>
          <w:spacing w:val="-6"/>
          <w:sz w:val="19"/>
          <w:u w:val="single"/>
          <w:lang w:val="el-GR"/>
        </w:rPr>
        <w:t>ΙΣΘΩΣ</w:t>
      </w:r>
      <w:r w:rsidR="00BD7F51" w:rsidRPr="00BD7F51">
        <w:rPr>
          <w:rFonts w:ascii="Arial" w:hAnsi="Arial"/>
          <w:b/>
          <w:color w:val="131316"/>
          <w:spacing w:val="-6"/>
          <w:sz w:val="19"/>
          <w:u w:val="single"/>
          <w:lang w:val="el-GR"/>
        </w:rPr>
        <w:t xml:space="preserve">Η </w:t>
      </w:r>
      <w:r w:rsidRPr="00BD7F51">
        <w:rPr>
          <w:rFonts w:ascii="Arial" w:hAnsi="Arial"/>
          <w:b/>
          <w:color w:val="1F529C"/>
          <w:spacing w:val="-40"/>
          <w:sz w:val="19"/>
          <w:u w:val="single"/>
          <w:lang w:val="el-GR"/>
        </w:rPr>
        <w:t xml:space="preserve"> </w:t>
      </w:r>
      <w:r w:rsidRPr="00BD7F51">
        <w:rPr>
          <w:rFonts w:ascii="Arial" w:hAnsi="Arial"/>
          <w:b/>
          <w:color w:val="131316"/>
          <w:sz w:val="19"/>
          <w:u w:val="single"/>
          <w:lang w:val="el-GR"/>
        </w:rPr>
        <w:t>ΑΚΙΝΗΤΟΥ</w:t>
      </w:r>
    </w:p>
    <w:p w14:paraId="4BDD2A05" w14:textId="098D7BA3" w:rsidR="0092263C" w:rsidRPr="00BD7F51" w:rsidRDefault="008D4835" w:rsidP="00351A8F">
      <w:pPr>
        <w:spacing w:before="85" w:line="316" w:lineRule="auto"/>
        <w:ind w:left="3118" w:hanging="2616"/>
        <w:jc w:val="center"/>
        <w:rPr>
          <w:rFonts w:ascii="Arial" w:hAnsi="Arial"/>
          <w:b/>
          <w:sz w:val="19"/>
          <w:lang w:val="el-GR"/>
        </w:rPr>
      </w:pPr>
      <w:r w:rsidRPr="00BD7F51">
        <w:rPr>
          <w:rFonts w:ascii="Arial" w:hAnsi="Arial"/>
          <w:b/>
          <w:color w:val="131316"/>
          <w:sz w:val="19"/>
          <w:lang w:val="el-GR"/>
        </w:rPr>
        <w:t xml:space="preserve">ΑΠΟ ΤΗΝ </w:t>
      </w:r>
      <w:proofErr w:type="spellStart"/>
      <w:r w:rsidRPr="00BD7F51">
        <w:rPr>
          <w:rFonts w:ascii="Arial" w:hAnsi="Arial"/>
          <w:b/>
          <w:color w:val="131316"/>
          <w:sz w:val="19"/>
          <w:lang w:val="el-GR"/>
        </w:rPr>
        <w:t>Α.μ.Κ.Ε</w:t>
      </w:r>
      <w:proofErr w:type="spellEnd"/>
      <w:r w:rsidRPr="00BD7F51">
        <w:rPr>
          <w:rFonts w:ascii="Arial" w:hAnsi="Arial"/>
          <w:b/>
          <w:color w:val="131316"/>
          <w:sz w:val="19"/>
          <w:lang w:val="el-GR"/>
        </w:rPr>
        <w:t>.</w:t>
      </w:r>
      <w:r w:rsidRPr="00BD7F51">
        <w:rPr>
          <w:rFonts w:ascii="Arial" w:hAnsi="Arial"/>
          <w:b/>
          <w:color w:val="131316"/>
          <w:spacing w:val="-1"/>
          <w:sz w:val="19"/>
          <w:lang w:val="el-GR"/>
        </w:rPr>
        <w:t xml:space="preserve"> </w:t>
      </w:r>
      <w:r w:rsidRPr="00BD7F51">
        <w:rPr>
          <w:rFonts w:ascii="Arial" w:hAnsi="Arial"/>
          <w:b/>
          <w:color w:val="97494B"/>
          <w:sz w:val="19"/>
          <w:lang w:val="el-GR"/>
        </w:rPr>
        <w:t>«ΕΥΑΓΓΕΛΙΣΜΟΣ»</w:t>
      </w:r>
    </w:p>
    <w:p w14:paraId="7EA1DEA6" w14:textId="31E9DAC0" w:rsidR="0092263C" w:rsidRPr="00BD7F51" w:rsidRDefault="008D4835" w:rsidP="00351A8F">
      <w:pPr>
        <w:spacing w:before="5"/>
        <w:jc w:val="center"/>
        <w:rPr>
          <w:rFonts w:ascii="Arial" w:hAnsi="Arial"/>
          <w:b/>
          <w:sz w:val="19"/>
          <w:lang w:val="el-GR"/>
        </w:rPr>
      </w:pPr>
      <w:r w:rsidRPr="00BD7F51">
        <w:rPr>
          <w:rFonts w:ascii="Arial" w:hAnsi="Arial"/>
          <w:b/>
          <w:color w:val="131316"/>
          <w:sz w:val="19"/>
          <w:lang w:val="el-GR"/>
        </w:rPr>
        <w:t>ΣΤΗΝ ΠΟΛΗ ΤΟΥ ΑΡΓΟΥΣ</w:t>
      </w:r>
      <w:r w:rsidR="00BD7F51">
        <w:rPr>
          <w:rFonts w:ascii="Arial" w:hAnsi="Arial"/>
          <w:b/>
          <w:color w:val="131316"/>
          <w:sz w:val="19"/>
          <w:lang w:val="el-GR"/>
        </w:rPr>
        <w:t xml:space="preserve"> </w:t>
      </w:r>
      <w:r w:rsidRPr="00BD7F51">
        <w:rPr>
          <w:rFonts w:ascii="Arial" w:hAnsi="Arial"/>
          <w:b/>
          <w:color w:val="131316"/>
          <w:sz w:val="19"/>
          <w:lang w:val="el-GR"/>
        </w:rPr>
        <w:t>Ή ΤΟΥ ΝΑΥΠΛΙΟΥ.</w:t>
      </w:r>
    </w:p>
    <w:p w14:paraId="22E78888" w14:textId="77777777" w:rsidR="0092263C" w:rsidRPr="00BD7F51" w:rsidRDefault="0092263C">
      <w:pPr>
        <w:pStyle w:val="a3"/>
        <w:spacing w:before="7"/>
        <w:rPr>
          <w:rFonts w:ascii="Arial"/>
          <w:b/>
          <w:sz w:val="29"/>
          <w:lang w:val="el-GR"/>
        </w:rPr>
      </w:pPr>
    </w:p>
    <w:p w14:paraId="3EB892F8" w14:textId="77777777" w:rsidR="00BD7F51" w:rsidRDefault="008D4835">
      <w:pPr>
        <w:pStyle w:val="a3"/>
        <w:spacing w:line="288" w:lineRule="auto"/>
        <w:ind w:left="379" w:right="130" w:firstLine="13"/>
        <w:jc w:val="both"/>
        <w:rPr>
          <w:color w:val="38383B"/>
          <w:lang w:val="el-GR"/>
        </w:rPr>
      </w:pPr>
      <w:r w:rsidRPr="00BD7F51">
        <w:rPr>
          <w:color w:val="131316"/>
          <w:lang w:val="el-GR"/>
        </w:rPr>
        <w:t xml:space="preserve">Η Αστική μη Κερδοσκοπική Εταιρεία με την επωνυμία </w:t>
      </w:r>
      <w:r w:rsidRPr="00BD7F51">
        <w:rPr>
          <w:rFonts w:ascii="Arial" w:hAnsi="Arial"/>
          <w:b/>
          <w:color w:val="97494B"/>
          <w:sz w:val="19"/>
          <w:lang w:val="el-GR"/>
        </w:rPr>
        <w:t>«ΕΥΑΓΓΕΛΙΣΜ</w:t>
      </w:r>
      <w:r w:rsidRPr="00BD7F51">
        <w:rPr>
          <w:rFonts w:ascii="Arial" w:hAnsi="Arial"/>
          <w:b/>
          <w:color w:val="97494B"/>
          <w:spacing w:val="-4"/>
          <w:sz w:val="19"/>
          <w:lang w:val="el-GR"/>
        </w:rPr>
        <w:t>ΟΣ»</w:t>
      </w:r>
      <w:r w:rsidRPr="00BD7F51">
        <w:rPr>
          <w:rFonts w:ascii="Arial" w:hAnsi="Arial"/>
          <w:b/>
          <w:color w:val="232328"/>
          <w:spacing w:val="-4"/>
          <w:sz w:val="19"/>
          <w:lang w:val="el-GR"/>
        </w:rPr>
        <w:t xml:space="preserve">, </w:t>
      </w:r>
      <w:r w:rsidRPr="00BD7F51">
        <w:rPr>
          <w:color w:val="131316"/>
          <w:lang w:val="el-GR"/>
        </w:rPr>
        <w:t>προτίθεται να μισθώσει ακίνητο στην Πόλη του Άργους ή του Ναυπλίου προκειμένου να αναπτύξει και να λειτουργήσει Οικοτροφείο για δεκαπέντε (15) ενήλικα άτομα έως 65  ετών  με  ψυχικές διαταραχές  και  σοβαρά  ψυχοκοινωνικά  προβλήματα,  στην  Περιφερειακή   Ενότητα Αργολίδας, Τομέας Ψυχικής Υγείας Αρκαδίας - Αργολίδας - Λακωνίας</w:t>
      </w:r>
      <w:r w:rsidRPr="00BD7F51">
        <w:rPr>
          <w:color w:val="38383B"/>
          <w:lang w:val="el-GR"/>
        </w:rPr>
        <w:t>.</w:t>
      </w:r>
    </w:p>
    <w:p w14:paraId="41AB0FEC" w14:textId="77777777" w:rsidR="00BD7F51" w:rsidRDefault="008D4835">
      <w:pPr>
        <w:pStyle w:val="a3"/>
        <w:spacing w:line="288" w:lineRule="auto"/>
        <w:ind w:left="379" w:right="130" w:firstLine="13"/>
        <w:jc w:val="both"/>
        <w:rPr>
          <w:color w:val="131316"/>
          <w:lang w:val="el-GR"/>
        </w:rPr>
      </w:pPr>
      <w:r w:rsidRPr="00BD7F51">
        <w:rPr>
          <w:color w:val="131316"/>
          <w:lang w:val="el-GR"/>
        </w:rPr>
        <w:t>Το Οικοτροφείο θα αναπτυχθεί σύμφωνα με την Απόφαση του Υπουργείου Υγείας Γ3α, β/ Γ.Π. οικ</w:t>
      </w:r>
      <w:r w:rsidRPr="00BD7F51">
        <w:rPr>
          <w:color w:val="38383B"/>
          <w:lang w:val="el-GR"/>
        </w:rPr>
        <w:t>.4</w:t>
      </w:r>
      <w:r w:rsidRPr="00BD7F51">
        <w:rPr>
          <w:color w:val="131316"/>
          <w:lang w:val="el-GR"/>
        </w:rPr>
        <w:t>5210/1 2-06- 2019 Έγκρισης σκοπιμότητας.</w:t>
      </w:r>
    </w:p>
    <w:p w14:paraId="276D978F" w14:textId="5A992EF3" w:rsidR="0092263C" w:rsidRPr="00BD7F51" w:rsidRDefault="008D4835">
      <w:pPr>
        <w:pStyle w:val="a3"/>
        <w:spacing w:line="288" w:lineRule="auto"/>
        <w:ind w:left="379" w:right="130" w:firstLine="13"/>
        <w:jc w:val="both"/>
        <w:rPr>
          <w:lang w:val="el-GR"/>
        </w:rPr>
      </w:pPr>
      <w:r w:rsidRPr="00BD7F51">
        <w:rPr>
          <w:color w:val="131316"/>
          <w:lang w:val="el-GR"/>
        </w:rPr>
        <w:t>Η ανάπτυξη και λειτουργία της Μονάδας Ψυχικής Υγείας θα χρηματοδοτηθεί από πόρους ΕΣΠΑ (ΕΠΙΧΕΙΡΗΣΙΑΚΟ ΠΡΟΓΡΑΜΜΑ «Πελοπόννησος») και από το Υπουργείο</w:t>
      </w:r>
      <w:r w:rsidRPr="00BD7F51">
        <w:rPr>
          <w:color w:val="131316"/>
          <w:spacing w:val="13"/>
          <w:lang w:val="el-GR"/>
        </w:rPr>
        <w:t xml:space="preserve"> </w:t>
      </w:r>
      <w:r w:rsidRPr="00BD7F51">
        <w:rPr>
          <w:color w:val="131316"/>
          <w:lang w:val="el-GR"/>
        </w:rPr>
        <w:t>Υγείας.</w:t>
      </w:r>
    </w:p>
    <w:p w14:paraId="325C0DBC" w14:textId="77777777" w:rsidR="0092263C" w:rsidRPr="00BD7F51" w:rsidRDefault="008D4835">
      <w:pPr>
        <w:spacing w:before="1" w:line="302" w:lineRule="auto"/>
        <w:ind w:left="387" w:right="124" w:firstLine="9"/>
        <w:jc w:val="both"/>
        <w:rPr>
          <w:rFonts w:ascii="Arial" w:hAnsi="Arial"/>
          <w:b/>
          <w:sz w:val="19"/>
          <w:lang w:val="el-GR"/>
        </w:rPr>
      </w:pPr>
      <w:r w:rsidRPr="00BD7F51">
        <w:rPr>
          <w:color w:val="131316"/>
          <w:w w:val="105"/>
          <w:sz w:val="21"/>
          <w:lang w:val="el-GR"/>
        </w:rPr>
        <w:t xml:space="preserve">Ειδικότερα, τα κτίρια που θα στεγάσουν τα οικοτροφεία των δεκαπέντε (15) ενήλικων ατόμων έως 65 ετών με Ψυχικές διαταραχές και σοβαρά ψυχοκοινωνικά προβλήματα οφείλουν να τηρούν τις τεχνικές προδιαγραφές που προβλέπονται στην </w:t>
      </w:r>
      <w:r w:rsidRPr="00BD7F51">
        <w:rPr>
          <w:rFonts w:ascii="Arial" w:hAnsi="Arial"/>
          <w:b/>
          <w:color w:val="232328"/>
          <w:w w:val="105"/>
          <w:sz w:val="19"/>
          <w:lang w:val="el-GR"/>
        </w:rPr>
        <w:t xml:space="preserve">Γ.Π./ </w:t>
      </w:r>
      <w:r w:rsidRPr="00BD7F51">
        <w:rPr>
          <w:rFonts w:ascii="Arial" w:hAnsi="Arial"/>
          <w:b/>
          <w:color w:val="131316"/>
          <w:w w:val="105"/>
          <w:sz w:val="19"/>
          <w:lang w:val="el-GR"/>
        </w:rPr>
        <w:t xml:space="preserve">οικ.107931/22-11-2013 </w:t>
      </w:r>
      <w:r w:rsidRPr="00BD7F51">
        <w:rPr>
          <w:rFonts w:ascii="Arial" w:hAnsi="Arial"/>
          <w:b/>
          <w:color w:val="232328"/>
          <w:w w:val="105"/>
          <w:sz w:val="19"/>
          <w:lang w:val="el-GR"/>
        </w:rPr>
        <w:t xml:space="preserve">Απόφαση </w:t>
      </w:r>
      <w:r w:rsidRPr="00BD7F51">
        <w:rPr>
          <w:rFonts w:ascii="Arial" w:hAnsi="Arial"/>
          <w:b/>
          <w:color w:val="131316"/>
          <w:w w:val="105"/>
          <w:sz w:val="19"/>
          <w:lang w:val="el-GR"/>
        </w:rPr>
        <w:t xml:space="preserve">του </w:t>
      </w:r>
      <w:r w:rsidRPr="00BD7F51">
        <w:rPr>
          <w:rFonts w:ascii="Arial" w:hAnsi="Arial"/>
          <w:b/>
          <w:color w:val="232328"/>
          <w:w w:val="105"/>
          <w:sz w:val="19"/>
          <w:lang w:val="el-GR"/>
        </w:rPr>
        <w:t>Υπουργείου Υγείας με θέμα «</w:t>
      </w:r>
      <w:proofErr w:type="spellStart"/>
      <w:r w:rsidRPr="00BD7F51">
        <w:rPr>
          <w:rFonts w:ascii="Arial" w:hAnsi="Arial"/>
          <w:b/>
          <w:color w:val="232328"/>
          <w:w w:val="105"/>
          <w:sz w:val="19"/>
          <w:lang w:val="el-GR"/>
        </w:rPr>
        <w:t>Επικαιροποιήση</w:t>
      </w:r>
      <w:proofErr w:type="spellEnd"/>
      <w:r w:rsidRPr="00BD7F51">
        <w:rPr>
          <w:rFonts w:ascii="Arial" w:hAnsi="Arial"/>
          <w:b/>
          <w:color w:val="232328"/>
          <w:w w:val="105"/>
          <w:sz w:val="19"/>
          <w:lang w:val="el-GR"/>
        </w:rPr>
        <w:t xml:space="preserve"> </w:t>
      </w:r>
      <w:r w:rsidRPr="00BD7F51">
        <w:rPr>
          <w:rFonts w:ascii="Arial" w:hAnsi="Arial"/>
          <w:b/>
          <w:color w:val="131316"/>
          <w:w w:val="105"/>
          <w:sz w:val="19"/>
          <w:lang w:val="el-GR"/>
        </w:rPr>
        <w:t xml:space="preserve">προδιαγραφών </w:t>
      </w:r>
      <w:r w:rsidRPr="00BD7F51">
        <w:rPr>
          <w:rFonts w:ascii="Arial" w:hAnsi="Arial"/>
          <w:b/>
          <w:color w:val="232328"/>
          <w:w w:val="105"/>
          <w:sz w:val="19"/>
          <w:lang w:val="el-GR"/>
        </w:rPr>
        <w:t>κτιριακής υποδομής Μονάδων Ψυχοκοινωνικής Αποκατάστασης (Ξενώνες και Οικοτροφεία) στα πλαίσια του προγράμματος</w:t>
      </w:r>
      <w:r w:rsidRPr="00BD7F51">
        <w:rPr>
          <w:rFonts w:ascii="Arial" w:hAnsi="Arial"/>
          <w:b/>
          <w:color w:val="232328"/>
          <w:spacing w:val="-34"/>
          <w:w w:val="105"/>
          <w:sz w:val="19"/>
          <w:lang w:val="el-GR"/>
        </w:rPr>
        <w:t xml:space="preserve"> </w:t>
      </w:r>
      <w:r w:rsidRPr="00BD7F51">
        <w:rPr>
          <w:rFonts w:ascii="Arial" w:hAnsi="Arial"/>
          <w:b/>
          <w:color w:val="232328"/>
          <w:w w:val="105"/>
          <w:sz w:val="19"/>
          <w:lang w:val="el-GR"/>
        </w:rPr>
        <w:t>«ΨΥΧΑΡΓΩΣ».</w:t>
      </w:r>
    </w:p>
    <w:p w14:paraId="7A751652" w14:textId="77777777" w:rsidR="00BD7F51" w:rsidRDefault="008D4835">
      <w:pPr>
        <w:pStyle w:val="a3"/>
        <w:spacing w:before="160" w:line="285" w:lineRule="auto"/>
        <w:ind w:left="388" w:right="126" w:firstLine="14"/>
        <w:jc w:val="both"/>
        <w:rPr>
          <w:color w:val="232328"/>
          <w:lang w:val="el-GR"/>
        </w:rPr>
      </w:pPr>
      <w:bookmarkStart w:id="0" w:name="_Hlk32144184"/>
      <w:r w:rsidRPr="00BD7F51">
        <w:rPr>
          <w:color w:val="131316"/>
          <w:lang w:val="el-GR"/>
        </w:rPr>
        <w:t xml:space="preserve">Η μίσθωση εμπίπτει στις επαγγελματικές μισθώσεις, </w:t>
      </w:r>
      <w:r w:rsidRPr="00BD7F51">
        <w:rPr>
          <w:color w:val="232328"/>
          <w:lang w:val="el-GR"/>
        </w:rPr>
        <w:t xml:space="preserve">με </w:t>
      </w:r>
      <w:r w:rsidRPr="00BD7F51">
        <w:rPr>
          <w:color w:val="131316"/>
          <w:lang w:val="el-GR"/>
        </w:rPr>
        <w:t xml:space="preserve">υπογραφή πρώτου μισθωτηρίου συμβολαίου για </w:t>
      </w:r>
      <w:r w:rsidR="00BD7F51">
        <w:rPr>
          <w:color w:val="232328"/>
          <w:lang w:val="el-GR"/>
        </w:rPr>
        <w:t>10</w:t>
      </w:r>
      <w:r w:rsidRPr="00BD7F51">
        <w:rPr>
          <w:color w:val="232328"/>
          <w:lang w:val="el-GR"/>
        </w:rPr>
        <w:t xml:space="preserve"> έτη. </w:t>
      </w:r>
      <w:r w:rsidRPr="00BD7F51">
        <w:rPr>
          <w:color w:val="131316"/>
          <w:lang w:val="el-GR"/>
        </w:rPr>
        <w:t xml:space="preserve">Ο ιδιοκτήτης απαραιτήτως πρέπει να συναινέσει  σε  εκτέλεση εργασιών διαμόρφωσης προκειμένου το κτίριο να διαθέτει </w:t>
      </w:r>
      <w:r w:rsidRPr="00BD7F51">
        <w:rPr>
          <w:color w:val="232328"/>
          <w:lang w:val="el-GR"/>
        </w:rPr>
        <w:t xml:space="preserve">λειτουργικότητα </w:t>
      </w:r>
      <w:r w:rsidRPr="00BD7F51">
        <w:rPr>
          <w:color w:val="131316"/>
          <w:lang w:val="el-GR"/>
        </w:rPr>
        <w:t xml:space="preserve">και να παρέχει ασφάλεια στον πληθυσμό  που  θα  φιλοξενήσει,  όπως  </w:t>
      </w:r>
      <w:r w:rsidRPr="00BD7F51">
        <w:rPr>
          <w:color w:val="232328"/>
          <w:lang w:val="el-GR"/>
        </w:rPr>
        <w:t>αναφέρεται  παραπάνω.</w:t>
      </w:r>
    </w:p>
    <w:p w14:paraId="1087B566" w14:textId="3FD21B7B" w:rsidR="0092263C" w:rsidRPr="00BD7F51" w:rsidRDefault="008D4835">
      <w:pPr>
        <w:pStyle w:val="a3"/>
        <w:spacing w:before="160" w:line="285" w:lineRule="auto"/>
        <w:ind w:left="388" w:right="126" w:firstLine="14"/>
        <w:jc w:val="both"/>
        <w:rPr>
          <w:lang w:val="el-GR"/>
        </w:rPr>
      </w:pPr>
      <w:r w:rsidRPr="00BD7F51">
        <w:rPr>
          <w:color w:val="232328"/>
          <w:lang w:val="el-GR"/>
        </w:rPr>
        <w:t xml:space="preserve">Σε  </w:t>
      </w:r>
      <w:r w:rsidRPr="00BD7F51">
        <w:rPr>
          <w:color w:val="131316"/>
          <w:lang w:val="el-GR"/>
        </w:rPr>
        <w:t xml:space="preserve">όλα  </w:t>
      </w:r>
      <w:r w:rsidRPr="00BD7F51">
        <w:rPr>
          <w:color w:val="232328"/>
          <w:lang w:val="el-GR"/>
        </w:rPr>
        <w:t xml:space="preserve">τα </w:t>
      </w:r>
      <w:r w:rsidRPr="00BD7F51">
        <w:rPr>
          <w:color w:val="131316"/>
          <w:lang w:val="el-GR"/>
        </w:rPr>
        <w:t xml:space="preserve">κτίρια που  θα  προταθούν  προς  επιλογή  θα  ελεγχθεί  </w:t>
      </w:r>
      <w:r w:rsidRPr="00BD7F51">
        <w:rPr>
          <w:color w:val="232328"/>
          <w:lang w:val="el-GR"/>
        </w:rPr>
        <w:t xml:space="preserve">η  νομιμότητα  </w:t>
      </w:r>
      <w:r w:rsidRPr="00BD7F51">
        <w:rPr>
          <w:color w:val="131316"/>
          <w:lang w:val="el-GR"/>
        </w:rPr>
        <w:t xml:space="preserve">κατασκευής,  </w:t>
      </w:r>
      <w:r w:rsidRPr="00BD7F51">
        <w:rPr>
          <w:color w:val="232328"/>
          <w:lang w:val="el-GR"/>
        </w:rPr>
        <w:t xml:space="preserve">η </w:t>
      </w:r>
      <w:r w:rsidRPr="00BD7F51">
        <w:rPr>
          <w:color w:val="131316"/>
          <w:lang w:val="el-GR"/>
        </w:rPr>
        <w:t xml:space="preserve">εκπλήρωση των όρων και των προϋποθέσεων που </w:t>
      </w:r>
      <w:r w:rsidRPr="00BD7F51">
        <w:rPr>
          <w:color w:val="232328"/>
          <w:lang w:val="el-GR"/>
        </w:rPr>
        <w:t xml:space="preserve">καθορίζονται  </w:t>
      </w:r>
      <w:r w:rsidRPr="00BD7F51">
        <w:rPr>
          <w:color w:val="131316"/>
          <w:lang w:val="el-GR"/>
        </w:rPr>
        <w:t>από  τους  σχετικούς κανονισμούς καθώς και η λειτουργικότητα του</w:t>
      </w:r>
      <w:r w:rsidRPr="00BD7F51">
        <w:rPr>
          <w:color w:val="131316"/>
          <w:spacing w:val="-14"/>
          <w:lang w:val="el-GR"/>
        </w:rPr>
        <w:t xml:space="preserve"> </w:t>
      </w:r>
      <w:r w:rsidRPr="00BD7F51">
        <w:rPr>
          <w:color w:val="131316"/>
          <w:lang w:val="el-GR"/>
        </w:rPr>
        <w:t>κτιρίου.</w:t>
      </w:r>
    </w:p>
    <w:bookmarkEnd w:id="0"/>
    <w:p w14:paraId="4146C433" w14:textId="77777777" w:rsidR="0092263C" w:rsidRPr="00BD7F51" w:rsidRDefault="008D4835">
      <w:pPr>
        <w:pStyle w:val="a3"/>
        <w:spacing w:before="165"/>
        <w:ind w:left="395"/>
        <w:jc w:val="both"/>
        <w:rPr>
          <w:b/>
          <w:bCs/>
        </w:rPr>
      </w:pPr>
      <w:r w:rsidRPr="00BD7F51">
        <w:rPr>
          <w:b/>
          <w:bCs/>
          <w:color w:val="131316"/>
        </w:rPr>
        <w:t>Χαρα</w:t>
      </w:r>
      <w:proofErr w:type="spellStart"/>
      <w:r w:rsidRPr="00BD7F51">
        <w:rPr>
          <w:b/>
          <w:bCs/>
          <w:color w:val="131316"/>
        </w:rPr>
        <w:t>κτηριστικά</w:t>
      </w:r>
      <w:proofErr w:type="spellEnd"/>
      <w:r w:rsidRPr="00BD7F51">
        <w:rPr>
          <w:b/>
          <w:bCs/>
          <w:color w:val="131316"/>
        </w:rPr>
        <w:t xml:space="preserve"> </w:t>
      </w:r>
      <w:proofErr w:type="spellStart"/>
      <w:r w:rsidRPr="00BD7F51">
        <w:rPr>
          <w:b/>
          <w:bCs/>
          <w:color w:val="131316"/>
        </w:rPr>
        <w:t>κτιρίου</w:t>
      </w:r>
      <w:proofErr w:type="spellEnd"/>
      <w:r w:rsidRPr="00BD7F51">
        <w:rPr>
          <w:b/>
          <w:bCs/>
          <w:color w:val="38383B"/>
        </w:rPr>
        <w:t>:</w:t>
      </w:r>
    </w:p>
    <w:p w14:paraId="52E1B091" w14:textId="77777777" w:rsidR="0092263C" w:rsidRPr="00BD7F51" w:rsidRDefault="0092263C">
      <w:pPr>
        <w:pStyle w:val="a3"/>
        <w:spacing w:before="6"/>
        <w:rPr>
          <w:b/>
          <w:bCs/>
          <w:sz w:val="19"/>
        </w:rPr>
      </w:pPr>
    </w:p>
    <w:p w14:paraId="373F94ED" w14:textId="77777777" w:rsidR="0092263C" w:rsidRPr="00BD7F51" w:rsidRDefault="008D4835">
      <w:pPr>
        <w:pStyle w:val="a4"/>
        <w:numPr>
          <w:ilvl w:val="1"/>
          <w:numId w:val="1"/>
        </w:numPr>
        <w:tabs>
          <w:tab w:val="left" w:pos="698"/>
        </w:tabs>
        <w:ind w:hanging="14"/>
        <w:rPr>
          <w:b/>
          <w:bCs/>
          <w:sz w:val="21"/>
          <w:lang w:val="el-GR"/>
        </w:rPr>
      </w:pPr>
      <w:r w:rsidRPr="00BD7F51">
        <w:rPr>
          <w:b/>
          <w:bCs/>
          <w:color w:val="131316"/>
          <w:w w:val="105"/>
          <w:sz w:val="21"/>
          <w:lang w:val="el-GR"/>
        </w:rPr>
        <w:t>Να ευρίσκεται στην ευρύτερη περιοχή</w:t>
      </w:r>
      <w:r w:rsidRPr="00BD7F51">
        <w:rPr>
          <w:b/>
          <w:bCs/>
          <w:color w:val="131316"/>
          <w:spacing w:val="-16"/>
          <w:w w:val="105"/>
          <w:sz w:val="21"/>
          <w:lang w:val="el-GR"/>
        </w:rPr>
        <w:t xml:space="preserve"> </w:t>
      </w:r>
      <w:r w:rsidRPr="00BD7F51">
        <w:rPr>
          <w:b/>
          <w:bCs/>
          <w:color w:val="131316"/>
          <w:w w:val="105"/>
          <w:sz w:val="21"/>
          <w:lang w:val="el-GR"/>
        </w:rPr>
        <w:t>Άργους-Ναυπλίου</w:t>
      </w:r>
    </w:p>
    <w:p w14:paraId="1D41114E" w14:textId="77777777" w:rsidR="0092263C" w:rsidRPr="00BD7F51" w:rsidRDefault="0092263C">
      <w:pPr>
        <w:pStyle w:val="a3"/>
        <w:spacing w:before="3"/>
        <w:rPr>
          <w:b/>
          <w:bCs/>
          <w:sz w:val="18"/>
          <w:lang w:val="el-GR"/>
        </w:rPr>
      </w:pPr>
    </w:p>
    <w:p w14:paraId="6441A291" w14:textId="77777777" w:rsidR="0092263C" w:rsidRPr="00BD7F51" w:rsidRDefault="008D4835">
      <w:pPr>
        <w:pStyle w:val="a4"/>
        <w:numPr>
          <w:ilvl w:val="1"/>
          <w:numId w:val="1"/>
        </w:numPr>
        <w:tabs>
          <w:tab w:val="left" w:pos="593"/>
        </w:tabs>
        <w:spacing w:before="1"/>
        <w:ind w:left="592" w:hanging="188"/>
        <w:rPr>
          <w:rFonts w:ascii="Arial" w:hAnsi="Arial"/>
          <w:b/>
          <w:bCs/>
          <w:sz w:val="20"/>
          <w:lang w:val="el-GR"/>
        </w:rPr>
      </w:pPr>
      <w:r w:rsidRPr="00BD7F51">
        <w:rPr>
          <w:b/>
          <w:bCs/>
          <w:color w:val="131316"/>
          <w:w w:val="105"/>
          <w:sz w:val="21"/>
          <w:lang w:val="el-GR"/>
        </w:rPr>
        <w:t>Το κτίριο να διαθέτει 400 τ</w:t>
      </w:r>
      <w:r w:rsidRPr="00BD7F51">
        <w:rPr>
          <w:b/>
          <w:bCs/>
          <w:color w:val="38383B"/>
          <w:w w:val="105"/>
          <w:sz w:val="21"/>
          <w:lang w:val="el-GR"/>
        </w:rPr>
        <w:t>.</w:t>
      </w:r>
      <w:r w:rsidRPr="00BD7F51">
        <w:rPr>
          <w:b/>
          <w:bCs/>
          <w:color w:val="131316"/>
          <w:w w:val="105"/>
          <w:sz w:val="21"/>
          <w:lang w:val="el-GR"/>
        </w:rPr>
        <w:t>μ</w:t>
      </w:r>
      <w:r w:rsidRPr="00BD7F51">
        <w:rPr>
          <w:b/>
          <w:bCs/>
          <w:color w:val="424D54"/>
          <w:w w:val="105"/>
          <w:sz w:val="21"/>
          <w:lang w:val="el-GR"/>
        </w:rPr>
        <w:t>.</w:t>
      </w:r>
      <w:r w:rsidRPr="00BD7F51">
        <w:rPr>
          <w:b/>
          <w:bCs/>
          <w:color w:val="232328"/>
          <w:w w:val="105"/>
          <w:sz w:val="21"/>
          <w:lang w:val="el-GR"/>
        </w:rPr>
        <w:t xml:space="preserve">, </w:t>
      </w:r>
      <w:r w:rsidRPr="00BD7F51">
        <w:rPr>
          <w:b/>
          <w:bCs/>
          <w:color w:val="131316"/>
          <w:w w:val="105"/>
          <w:sz w:val="21"/>
          <w:lang w:val="el-GR"/>
        </w:rPr>
        <w:t xml:space="preserve">περίπου χώρους (με άδεια </w:t>
      </w:r>
      <w:r w:rsidRPr="00BD7F51">
        <w:rPr>
          <w:b/>
          <w:bCs/>
          <w:color w:val="232328"/>
          <w:w w:val="105"/>
          <w:sz w:val="21"/>
          <w:lang w:val="el-GR"/>
        </w:rPr>
        <w:t>χρήσης κύριας κατοικίας</w:t>
      </w:r>
      <w:r w:rsidRPr="00BD7F51">
        <w:rPr>
          <w:b/>
          <w:bCs/>
          <w:color w:val="232328"/>
          <w:spacing w:val="-3"/>
          <w:w w:val="105"/>
          <w:sz w:val="21"/>
          <w:lang w:val="el-GR"/>
        </w:rPr>
        <w:t xml:space="preserve"> </w:t>
      </w:r>
      <w:r w:rsidRPr="00BD7F51">
        <w:rPr>
          <w:rFonts w:ascii="Arial" w:hAnsi="Arial"/>
          <w:b/>
          <w:bCs/>
          <w:color w:val="232328"/>
          <w:w w:val="105"/>
          <w:sz w:val="20"/>
          <w:lang w:val="el-GR"/>
        </w:rPr>
        <w:t>ή</w:t>
      </w:r>
    </w:p>
    <w:p w14:paraId="45068E96" w14:textId="77777777" w:rsidR="0092263C" w:rsidRPr="00BD7F51" w:rsidRDefault="008D4835">
      <w:pPr>
        <w:pStyle w:val="a3"/>
        <w:spacing w:before="51"/>
        <w:ind w:left="394"/>
        <w:jc w:val="both"/>
        <w:rPr>
          <w:b/>
          <w:bCs/>
        </w:rPr>
      </w:pPr>
      <w:proofErr w:type="spellStart"/>
      <w:r w:rsidRPr="00BD7F51">
        <w:rPr>
          <w:b/>
          <w:bCs/>
          <w:color w:val="131316"/>
          <w:w w:val="105"/>
        </w:rPr>
        <w:t>ξενοδοχείου</w:t>
      </w:r>
      <w:proofErr w:type="spellEnd"/>
      <w:r w:rsidRPr="00BD7F51">
        <w:rPr>
          <w:b/>
          <w:bCs/>
          <w:color w:val="131316"/>
          <w:w w:val="105"/>
        </w:rPr>
        <w:t>)</w:t>
      </w:r>
    </w:p>
    <w:p w14:paraId="2798D846" w14:textId="77777777" w:rsidR="0092263C" w:rsidRPr="00BD7F51" w:rsidRDefault="0092263C">
      <w:pPr>
        <w:pStyle w:val="a3"/>
        <w:spacing w:before="5"/>
        <w:rPr>
          <w:b/>
          <w:bCs/>
          <w:sz w:val="17"/>
        </w:rPr>
      </w:pPr>
    </w:p>
    <w:p w14:paraId="2DADCFB8" w14:textId="77777777" w:rsidR="0092263C" w:rsidRPr="00BD7F51" w:rsidRDefault="008D4835">
      <w:pPr>
        <w:pStyle w:val="a4"/>
        <w:numPr>
          <w:ilvl w:val="1"/>
          <w:numId w:val="1"/>
        </w:numPr>
        <w:tabs>
          <w:tab w:val="left" w:pos="571"/>
        </w:tabs>
        <w:ind w:left="570" w:hanging="161"/>
        <w:rPr>
          <w:b/>
          <w:bCs/>
          <w:sz w:val="21"/>
          <w:lang w:val="el-GR"/>
        </w:rPr>
      </w:pPr>
      <w:r w:rsidRPr="00BD7F51">
        <w:rPr>
          <w:b/>
          <w:bCs/>
          <w:color w:val="131316"/>
          <w:w w:val="105"/>
          <w:sz w:val="21"/>
          <w:lang w:val="el-GR"/>
        </w:rPr>
        <w:t>200 τ.μ., κατ' ελάχιστον, βοηθητικούς</w:t>
      </w:r>
      <w:r w:rsidRPr="00BD7F51">
        <w:rPr>
          <w:b/>
          <w:bCs/>
          <w:color w:val="131316"/>
          <w:spacing w:val="39"/>
          <w:w w:val="105"/>
          <w:sz w:val="21"/>
          <w:lang w:val="el-GR"/>
        </w:rPr>
        <w:t xml:space="preserve"> </w:t>
      </w:r>
      <w:r w:rsidRPr="00BD7F51">
        <w:rPr>
          <w:b/>
          <w:bCs/>
          <w:color w:val="131316"/>
          <w:w w:val="105"/>
          <w:sz w:val="21"/>
          <w:lang w:val="el-GR"/>
        </w:rPr>
        <w:t>χώρους</w:t>
      </w:r>
    </w:p>
    <w:p w14:paraId="00069AF7" w14:textId="77777777" w:rsidR="0092263C" w:rsidRPr="00BD7F51" w:rsidRDefault="0092263C">
      <w:pPr>
        <w:pStyle w:val="a3"/>
        <w:spacing w:before="10"/>
        <w:rPr>
          <w:b/>
          <w:bCs/>
          <w:sz w:val="17"/>
          <w:lang w:val="el-GR"/>
        </w:rPr>
      </w:pPr>
    </w:p>
    <w:p w14:paraId="1873B665" w14:textId="77777777" w:rsidR="0092263C" w:rsidRPr="00BD7F51" w:rsidRDefault="008D4835">
      <w:pPr>
        <w:pStyle w:val="a4"/>
        <w:numPr>
          <w:ilvl w:val="1"/>
          <w:numId w:val="1"/>
        </w:numPr>
        <w:tabs>
          <w:tab w:val="left" w:pos="607"/>
        </w:tabs>
        <w:spacing w:line="285" w:lineRule="auto"/>
        <w:ind w:right="122" w:firstLine="5"/>
        <w:rPr>
          <w:b/>
          <w:bCs/>
          <w:sz w:val="21"/>
          <w:lang w:val="el-GR"/>
        </w:rPr>
      </w:pPr>
      <w:r w:rsidRPr="00BD7F51">
        <w:rPr>
          <w:b/>
          <w:bCs/>
          <w:color w:val="131316"/>
          <w:w w:val="105"/>
          <w:sz w:val="21"/>
          <w:lang w:val="el-GR"/>
        </w:rPr>
        <w:t xml:space="preserve">Αν η άδεια του δεν είναι κύριας κατοικίας ή ξενοδοχείου να μπορεί να γίνει </w:t>
      </w:r>
      <w:r w:rsidRPr="00BD7F51">
        <w:rPr>
          <w:b/>
          <w:bCs/>
          <w:color w:val="232328"/>
          <w:w w:val="105"/>
          <w:sz w:val="21"/>
          <w:lang w:val="el-GR"/>
        </w:rPr>
        <w:t xml:space="preserve">αλλαγή </w:t>
      </w:r>
      <w:r w:rsidRPr="00BD7F51">
        <w:rPr>
          <w:b/>
          <w:bCs/>
          <w:color w:val="131316"/>
          <w:w w:val="105"/>
          <w:sz w:val="21"/>
          <w:lang w:val="el-GR"/>
        </w:rPr>
        <w:t xml:space="preserve"> χρήσης</w:t>
      </w:r>
    </w:p>
    <w:p w14:paraId="2A29112B" w14:textId="77777777" w:rsidR="0092263C" w:rsidRPr="00BD7F51" w:rsidRDefault="008D4835">
      <w:pPr>
        <w:pStyle w:val="a4"/>
        <w:numPr>
          <w:ilvl w:val="1"/>
          <w:numId w:val="1"/>
        </w:numPr>
        <w:tabs>
          <w:tab w:val="left" w:pos="577"/>
        </w:tabs>
        <w:spacing w:before="175"/>
        <w:ind w:left="576" w:hanging="162"/>
        <w:rPr>
          <w:b/>
          <w:bCs/>
          <w:sz w:val="21"/>
          <w:lang w:val="el-GR"/>
        </w:rPr>
      </w:pPr>
      <w:r w:rsidRPr="00BD7F51">
        <w:rPr>
          <w:b/>
          <w:bCs/>
          <w:color w:val="131316"/>
          <w:sz w:val="21"/>
          <w:lang w:val="el-GR"/>
        </w:rPr>
        <w:t xml:space="preserve">Μπορεί να είναι σε ένα ή και δύο </w:t>
      </w:r>
      <w:r w:rsidRPr="00BD7F51">
        <w:rPr>
          <w:b/>
          <w:bCs/>
          <w:color w:val="131316"/>
          <w:spacing w:val="2"/>
          <w:sz w:val="21"/>
          <w:lang w:val="el-GR"/>
        </w:rPr>
        <w:t>επίπεδα</w:t>
      </w:r>
      <w:r w:rsidRPr="00BD7F51">
        <w:rPr>
          <w:b/>
          <w:bCs/>
          <w:color w:val="131316"/>
          <w:spacing w:val="-25"/>
          <w:sz w:val="21"/>
          <w:lang w:val="el-GR"/>
        </w:rPr>
        <w:t xml:space="preserve"> </w:t>
      </w:r>
      <w:r w:rsidRPr="00BD7F51">
        <w:rPr>
          <w:b/>
          <w:bCs/>
          <w:color w:val="38383B"/>
          <w:sz w:val="21"/>
          <w:lang w:val="el-GR"/>
        </w:rPr>
        <w:t>.</w:t>
      </w:r>
    </w:p>
    <w:p w14:paraId="48103813" w14:textId="77777777" w:rsidR="0092263C" w:rsidRPr="00BD7F51" w:rsidRDefault="0092263C">
      <w:pPr>
        <w:rPr>
          <w:sz w:val="16"/>
          <w:lang w:val="el-GR"/>
        </w:rPr>
        <w:sectPr w:rsidR="0092263C" w:rsidRPr="00BD7F51">
          <w:headerReference w:type="default" r:id="rId7"/>
          <w:footerReference w:type="default" r:id="rId8"/>
          <w:type w:val="continuous"/>
          <w:pgSz w:w="11920" w:h="16780"/>
          <w:pgMar w:top="400" w:right="1400" w:bottom="280" w:left="1680" w:header="720" w:footer="720" w:gutter="0"/>
          <w:cols w:space="720"/>
        </w:sectPr>
      </w:pPr>
    </w:p>
    <w:p w14:paraId="217EE70C" w14:textId="77777777" w:rsidR="0092263C" w:rsidRPr="00BD7F51" w:rsidRDefault="0092263C">
      <w:pPr>
        <w:rPr>
          <w:lang w:val="el-GR"/>
        </w:rPr>
        <w:sectPr w:rsidR="0092263C" w:rsidRPr="00BD7F51">
          <w:type w:val="continuous"/>
          <w:pgSz w:w="11920" w:h="16780"/>
          <w:pgMar w:top="400" w:right="1400" w:bottom="280" w:left="1680" w:header="720" w:footer="720" w:gutter="0"/>
          <w:cols w:num="2" w:space="720" w:equalWidth="0">
            <w:col w:w="3628" w:space="1637"/>
            <w:col w:w="3575"/>
          </w:cols>
        </w:sectPr>
      </w:pPr>
    </w:p>
    <w:p w14:paraId="18B812E3" w14:textId="77777777" w:rsidR="00BD7F51" w:rsidRDefault="00BD7F51" w:rsidP="00351A8F">
      <w:pPr>
        <w:pStyle w:val="a3"/>
        <w:spacing w:before="70" w:line="288" w:lineRule="auto"/>
        <w:ind w:right="754"/>
        <w:jc w:val="both"/>
        <w:rPr>
          <w:color w:val="161518"/>
          <w:w w:val="110"/>
          <w:lang w:val="el-GR"/>
        </w:rPr>
      </w:pPr>
    </w:p>
    <w:p w14:paraId="2A50DC1D" w14:textId="77777777" w:rsidR="00BD7F51" w:rsidRDefault="00BD7F51" w:rsidP="008E0277">
      <w:pPr>
        <w:pStyle w:val="a3"/>
        <w:spacing w:before="70" w:line="288" w:lineRule="auto"/>
        <w:ind w:right="754"/>
        <w:jc w:val="both"/>
        <w:rPr>
          <w:color w:val="161518"/>
          <w:w w:val="110"/>
          <w:lang w:val="el-GR"/>
        </w:rPr>
      </w:pPr>
    </w:p>
    <w:p w14:paraId="49237615" w14:textId="68B95DD0" w:rsidR="0092263C" w:rsidRPr="00BD7F51" w:rsidRDefault="008D4835">
      <w:pPr>
        <w:pStyle w:val="a3"/>
        <w:spacing w:before="70" w:line="288" w:lineRule="auto"/>
        <w:ind w:left="221" w:right="754" w:firstLine="12"/>
        <w:jc w:val="both"/>
        <w:rPr>
          <w:lang w:val="el-GR"/>
        </w:rPr>
      </w:pPr>
      <w:r w:rsidRPr="00BD7F51">
        <w:rPr>
          <w:color w:val="161518"/>
          <w:w w:val="110"/>
          <w:lang w:val="el-GR"/>
        </w:rPr>
        <w:t xml:space="preserve">Επειδή </w:t>
      </w:r>
      <w:bookmarkStart w:id="1" w:name="_Hlk32144626"/>
      <w:r w:rsidRPr="00BD7F51">
        <w:rPr>
          <w:color w:val="161518"/>
          <w:w w:val="110"/>
          <w:lang w:val="el-GR"/>
        </w:rPr>
        <w:t>η δαπάνη μίσθωσης συμπεριλαμβάνεται στις επιλέξιμες δαπάνες της συγχρηματοδότησης</w:t>
      </w:r>
      <w:r w:rsidRPr="00BD7F51">
        <w:rPr>
          <w:color w:val="161518"/>
          <w:spacing w:val="-24"/>
          <w:w w:val="110"/>
          <w:lang w:val="el-GR"/>
        </w:rPr>
        <w:t xml:space="preserve"> </w:t>
      </w:r>
      <w:r w:rsidRPr="00BD7F51">
        <w:rPr>
          <w:color w:val="161518"/>
          <w:w w:val="110"/>
          <w:lang w:val="el-GR"/>
        </w:rPr>
        <w:t>θα</w:t>
      </w:r>
      <w:r w:rsidRPr="00BD7F51">
        <w:rPr>
          <w:color w:val="161518"/>
          <w:spacing w:val="-2"/>
          <w:w w:val="110"/>
          <w:lang w:val="el-GR"/>
        </w:rPr>
        <w:t xml:space="preserve"> </w:t>
      </w:r>
      <w:r w:rsidRPr="00BD7F51">
        <w:rPr>
          <w:color w:val="161518"/>
          <w:w w:val="110"/>
          <w:lang w:val="el-GR"/>
        </w:rPr>
        <w:t>πρέπει</w:t>
      </w:r>
      <w:r w:rsidRPr="00BD7F51">
        <w:rPr>
          <w:color w:val="161518"/>
          <w:spacing w:val="-5"/>
          <w:w w:val="110"/>
          <w:lang w:val="el-GR"/>
        </w:rPr>
        <w:t xml:space="preserve"> </w:t>
      </w:r>
      <w:r w:rsidRPr="00BD7F51">
        <w:rPr>
          <w:color w:val="161518"/>
          <w:w w:val="110"/>
          <w:lang w:val="el-GR"/>
        </w:rPr>
        <w:t>να</w:t>
      </w:r>
      <w:r w:rsidRPr="00BD7F51">
        <w:rPr>
          <w:color w:val="161518"/>
          <w:spacing w:val="-4"/>
          <w:w w:val="110"/>
          <w:lang w:val="el-GR"/>
        </w:rPr>
        <w:t xml:space="preserve"> </w:t>
      </w:r>
      <w:r w:rsidRPr="00BD7F51">
        <w:rPr>
          <w:color w:val="161518"/>
          <w:w w:val="110"/>
          <w:lang w:val="el-GR"/>
        </w:rPr>
        <w:t>υπάρχει</w:t>
      </w:r>
      <w:r w:rsidRPr="00BD7F51">
        <w:rPr>
          <w:color w:val="161518"/>
          <w:spacing w:val="-11"/>
          <w:w w:val="110"/>
          <w:lang w:val="el-GR"/>
        </w:rPr>
        <w:t xml:space="preserve"> </w:t>
      </w:r>
      <w:r w:rsidRPr="00BD7F51">
        <w:rPr>
          <w:color w:val="161518"/>
          <w:w w:val="110"/>
          <w:lang w:val="el-GR"/>
        </w:rPr>
        <w:t>διαθεσιμότητα</w:t>
      </w:r>
      <w:r w:rsidRPr="00BD7F51">
        <w:rPr>
          <w:color w:val="161518"/>
          <w:spacing w:val="-7"/>
          <w:w w:val="110"/>
          <w:lang w:val="el-GR"/>
        </w:rPr>
        <w:t xml:space="preserve"> </w:t>
      </w:r>
      <w:r w:rsidRPr="00BD7F51">
        <w:rPr>
          <w:color w:val="161518"/>
          <w:w w:val="110"/>
          <w:lang w:val="el-GR"/>
        </w:rPr>
        <w:t>του κτιρίου</w:t>
      </w:r>
      <w:r w:rsidRPr="00BD7F51">
        <w:rPr>
          <w:color w:val="161518"/>
          <w:spacing w:val="-6"/>
          <w:w w:val="110"/>
          <w:lang w:val="el-GR"/>
        </w:rPr>
        <w:t xml:space="preserve"> </w:t>
      </w:r>
      <w:r w:rsidRPr="00BD7F51">
        <w:rPr>
          <w:color w:val="161518"/>
          <w:w w:val="110"/>
          <w:lang w:val="el-GR"/>
        </w:rPr>
        <w:t>με</w:t>
      </w:r>
      <w:r w:rsidRPr="00BD7F51">
        <w:rPr>
          <w:color w:val="161518"/>
          <w:spacing w:val="-9"/>
          <w:w w:val="110"/>
          <w:lang w:val="el-GR"/>
        </w:rPr>
        <w:t xml:space="preserve"> </w:t>
      </w:r>
      <w:r w:rsidRPr="00BD7F51">
        <w:rPr>
          <w:color w:val="161518"/>
          <w:w w:val="110"/>
          <w:lang w:val="el-GR"/>
        </w:rPr>
        <w:t>αναμονή</w:t>
      </w:r>
      <w:r w:rsidRPr="00BD7F51">
        <w:rPr>
          <w:color w:val="161518"/>
          <w:spacing w:val="-6"/>
          <w:w w:val="110"/>
          <w:lang w:val="el-GR"/>
        </w:rPr>
        <w:t xml:space="preserve"> </w:t>
      </w:r>
      <w:r w:rsidRPr="00BD7F51">
        <w:rPr>
          <w:color w:val="161518"/>
          <w:w w:val="110"/>
          <w:lang w:val="el-GR"/>
        </w:rPr>
        <w:t>χρόνου μέχρι</w:t>
      </w:r>
      <w:r w:rsidRPr="00BD7F51">
        <w:rPr>
          <w:color w:val="161518"/>
          <w:spacing w:val="-20"/>
          <w:w w:val="110"/>
          <w:lang w:val="el-GR"/>
        </w:rPr>
        <w:t xml:space="preserve"> </w:t>
      </w:r>
      <w:r w:rsidRPr="00BD7F51">
        <w:rPr>
          <w:color w:val="161518"/>
          <w:w w:val="110"/>
          <w:lang w:val="el-GR"/>
        </w:rPr>
        <w:t>την</w:t>
      </w:r>
      <w:r w:rsidRPr="00BD7F51">
        <w:rPr>
          <w:color w:val="161518"/>
          <w:spacing w:val="-16"/>
          <w:w w:val="110"/>
          <w:lang w:val="el-GR"/>
        </w:rPr>
        <w:t xml:space="preserve"> </w:t>
      </w:r>
      <w:r w:rsidRPr="00BD7F51">
        <w:rPr>
          <w:color w:val="161518"/>
          <w:w w:val="110"/>
          <w:lang w:val="el-GR"/>
        </w:rPr>
        <w:t>έκδοση</w:t>
      </w:r>
      <w:r w:rsidRPr="00BD7F51">
        <w:rPr>
          <w:color w:val="161518"/>
          <w:spacing w:val="-17"/>
          <w:w w:val="110"/>
          <w:lang w:val="el-GR"/>
        </w:rPr>
        <w:t xml:space="preserve"> </w:t>
      </w:r>
      <w:r w:rsidRPr="00BD7F51">
        <w:rPr>
          <w:color w:val="161518"/>
          <w:w w:val="110"/>
          <w:lang w:val="el-GR"/>
        </w:rPr>
        <w:t>της</w:t>
      </w:r>
      <w:r w:rsidRPr="00BD7F51">
        <w:rPr>
          <w:color w:val="161518"/>
          <w:spacing w:val="-14"/>
          <w:w w:val="110"/>
          <w:lang w:val="el-GR"/>
        </w:rPr>
        <w:t xml:space="preserve"> </w:t>
      </w:r>
      <w:r w:rsidRPr="00BD7F51">
        <w:rPr>
          <w:color w:val="161518"/>
          <w:w w:val="110"/>
          <w:lang w:val="el-GR"/>
        </w:rPr>
        <w:t>Απόφαση</w:t>
      </w:r>
      <w:r w:rsidRPr="00BD7F51">
        <w:rPr>
          <w:color w:val="161518"/>
          <w:spacing w:val="-11"/>
          <w:w w:val="110"/>
          <w:lang w:val="el-GR"/>
        </w:rPr>
        <w:t xml:space="preserve"> </w:t>
      </w:r>
      <w:r w:rsidRPr="00BD7F51">
        <w:rPr>
          <w:color w:val="161518"/>
          <w:w w:val="110"/>
          <w:lang w:val="el-GR"/>
        </w:rPr>
        <w:t>Ένταξης.</w:t>
      </w:r>
      <w:r w:rsidRPr="00BD7F51">
        <w:rPr>
          <w:color w:val="161518"/>
          <w:spacing w:val="-3"/>
          <w:w w:val="110"/>
          <w:lang w:val="el-GR"/>
        </w:rPr>
        <w:t xml:space="preserve"> </w:t>
      </w:r>
      <w:r w:rsidRPr="00BD7F51">
        <w:rPr>
          <w:color w:val="161518"/>
          <w:w w:val="110"/>
          <w:lang w:val="el-GR"/>
        </w:rPr>
        <w:t>Εκτιμάται</w:t>
      </w:r>
      <w:r w:rsidRPr="00BD7F51">
        <w:rPr>
          <w:color w:val="161518"/>
          <w:spacing w:val="-8"/>
          <w:w w:val="110"/>
          <w:lang w:val="el-GR"/>
        </w:rPr>
        <w:t xml:space="preserve"> </w:t>
      </w:r>
      <w:r w:rsidRPr="00BD7F51">
        <w:rPr>
          <w:color w:val="161518"/>
          <w:w w:val="110"/>
          <w:lang w:val="el-GR"/>
        </w:rPr>
        <w:t>χρονικό</w:t>
      </w:r>
      <w:r w:rsidRPr="00BD7F51">
        <w:rPr>
          <w:color w:val="161518"/>
          <w:spacing w:val="-9"/>
          <w:w w:val="110"/>
          <w:lang w:val="el-GR"/>
        </w:rPr>
        <w:t xml:space="preserve"> </w:t>
      </w:r>
      <w:r w:rsidRPr="00BD7F51">
        <w:rPr>
          <w:color w:val="161518"/>
          <w:w w:val="110"/>
          <w:lang w:val="el-GR"/>
        </w:rPr>
        <w:t>διάστημα</w:t>
      </w:r>
      <w:r w:rsidRPr="00BD7F51">
        <w:rPr>
          <w:color w:val="161518"/>
          <w:spacing w:val="-10"/>
          <w:w w:val="110"/>
          <w:lang w:val="el-GR"/>
        </w:rPr>
        <w:t xml:space="preserve"> </w:t>
      </w:r>
      <w:r w:rsidRPr="00BD7F51">
        <w:rPr>
          <w:color w:val="161518"/>
          <w:w w:val="110"/>
          <w:lang w:val="el-GR"/>
        </w:rPr>
        <w:t>3</w:t>
      </w:r>
      <w:r w:rsidRPr="00BD7F51">
        <w:rPr>
          <w:color w:val="161518"/>
          <w:spacing w:val="-23"/>
          <w:w w:val="110"/>
          <w:lang w:val="el-GR"/>
        </w:rPr>
        <w:t xml:space="preserve"> </w:t>
      </w:r>
      <w:r w:rsidRPr="00BD7F51">
        <w:rPr>
          <w:color w:val="161518"/>
          <w:w w:val="110"/>
          <w:lang w:val="el-GR"/>
        </w:rPr>
        <w:t>μηνών.</w:t>
      </w:r>
    </w:p>
    <w:bookmarkEnd w:id="1"/>
    <w:p w14:paraId="1554AB7B" w14:textId="77D7CDE0" w:rsidR="00BD7F51" w:rsidRDefault="008D4835" w:rsidP="00BD7F51">
      <w:pPr>
        <w:pStyle w:val="a3"/>
        <w:tabs>
          <w:tab w:val="left" w:leader="dot" w:pos="7549"/>
        </w:tabs>
        <w:spacing w:before="155"/>
        <w:ind w:left="234"/>
        <w:jc w:val="both"/>
        <w:rPr>
          <w:color w:val="161518"/>
          <w:lang w:val="el-GR"/>
        </w:rPr>
      </w:pPr>
      <w:r w:rsidRPr="00BD7F51">
        <w:rPr>
          <w:color w:val="161518"/>
          <w:lang w:val="el-GR"/>
        </w:rPr>
        <w:t xml:space="preserve">Η    παρούσα    πρόσκληση    εκδήλωσης    ενδιαφέροντος   </w:t>
      </w:r>
      <w:r w:rsidRPr="00BD7F51">
        <w:rPr>
          <w:color w:val="161518"/>
          <w:spacing w:val="21"/>
          <w:lang w:val="el-GR"/>
        </w:rPr>
        <w:t xml:space="preserve"> </w:t>
      </w:r>
      <w:r w:rsidRPr="00BD7F51">
        <w:rPr>
          <w:color w:val="161518"/>
          <w:lang w:val="el-GR"/>
        </w:rPr>
        <w:t xml:space="preserve">αναρτάται   </w:t>
      </w:r>
      <w:r w:rsidR="00BD7F51">
        <w:rPr>
          <w:color w:val="161518"/>
          <w:lang w:val="el-GR"/>
        </w:rPr>
        <w:t>για</w:t>
      </w:r>
      <w:r w:rsidR="000D5C49" w:rsidRPr="000D5C49">
        <w:rPr>
          <w:color w:val="161518"/>
          <w:lang w:val="el-GR"/>
        </w:rPr>
        <w:t xml:space="preserve"> 15</w:t>
      </w:r>
      <w:r w:rsidR="00BD7F51">
        <w:rPr>
          <w:color w:val="161518"/>
          <w:lang w:val="el-GR"/>
        </w:rPr>
        <w:t xml:space="preserve"> ημέρες. </w:t>
      </w:r>
    </w:p>
    <w:p w14:paraId="1E6BEB91" w14:textId="2317989E" w:rsidR="00351A8F" w:rsidRDefault="00BD7F51" w:rsidP="00351A8F">
      <w:pPr>
        <w:pStyle w:val="a3"/>
        <w:tabs>
          <w:tab w:val="left" w:leader="dot" w:pos="7549"/>
        </w:tabs>
        <w:spacing w:before="155"/>
        <w:ind w:left="234"/>
        <w:jc w:val="both"/>
        <w:rPr>
          <w:color w:val="5D5D36"/>
          <w:w w:val="105"/>
          <w:lang w:val="el-GR"/>
        </w:rPr>
      </w:pPr>
      <w:r>
        <w:rPr>
          <w:color w:val="161518"/>
          <w:lang w:val="el-GR"/>
        </w:rPr>
        <w:t xml:space="preserve">Η </w:t>
      </w:r>
      <w:r w:rsidR="008D4835" w:rsidRPr="00BD7F51">
        <w:rPr>
          <w:color w:val="161518"/>
          <w:w w:val="105"/>
          <w:lang w:val="el-GR"/>
        </w:rPr>
        <w:t xml:space="preserve">διαδικασία εκδήλωσης ενδιαφέροντος λήγει </w:t>
      </w:r>
      <w:r>
        <w:rPr>
          <w:color w:val="161518"/>
          <w:w w:val="105"/>
          <w:lang w:val="el-GR"/>
        </w:rPr>
        <w:t>στις</w:t>
      </w:r>
      <w:r w:rsidR="008E0277">
        <w:rPr>
          <w:color w:val="161518"/>
          <w:w w:val="105"/>
          <w:lang w:val="el-GR"/>
        </w:rPr>
        <w:t xml:space="preserve"> </w:t>
      </w:r>
      <w:r w:rsidR="000D5C49" w:rsidRPr="000D5C49">
        <w:rPr>
          <w:color w:val="161518"/>
          <w:w w:val="105"/>
          <w:lang w:val="el-GR"/>
        </w:rPr>
        <w:t>23</w:t>
      </w:r>
      <w:r w:rsidR="008E0277">
        <w:rPr>
          <w:color w:val="161518"/>
          <w:w w:val="105"/>
          <w:lang w:val="el-GR"/>
        </w:rPr>
        <w:t>/</w:t>
      </w:r>
      <w:r w:rsidR="000D5C49" w:rsidRPr="000D5C49">
        <w:rPr>
          <w:color w:val="161518"/>
          <w:w w:val="105"/>
          <w:lang w:val="el-GR"/>
        </w:rPr>
        <w:t>4</w:t>
      </w:r>
      <w:r w:rsidR="008E0277">
        <w:rPr>
          <w:color w:val="161518"/>
          <w:w w:val="105"/>
          <w:lang w:val="el-GR"/>
        </w:rPr>
        <w:t>/2019</w:t>
      </w:r>
      <w:r w:rsidR="008D4835" w:rsidRPr="00BD7F51">
        <w:rPr>
          <w:color w:val="5D5D36"/>
          <w:w w:val="105"/>
          <w:lang w:val="el-GR"/>
        </w:rPr>
        <w:t>.</w:t>
      </w:r>
    </w:p>
    <w:p w14:paraId="754DCFCC" w14:textId="32F8EBB2" w:rsidR="0092263C" w:rsidRPr="00351A8F" w:rsidRDefault="008D4835" w:rsidP="00BD7F51">
      <w:pPr>
        <w:pStyle w:val="a3"/>
        <w:tabs>
          <w:tab w:val="left" w:leader="dot" w:pos="7549"/>
        </w:tabs>
        <w:spacing w:before="155"/>
        <w:ind w:left="234"/>
        <w:jc w:val="both"/>
        <w:rPr>
          <w:b/>
          <w:bCs/>
          <w:lang w:val="el-GR"/>
        </w:rPr>
      </w:pPr>
      <w:r w:rsidRPr="00351A8F">
        <w:rPr>
          <w:b/>
          <w:bCs/>
          <w:color w:val="161518"/>
          <w:w w:val="105"/>
          <w:lang w:val="el-GR"/>
        </w:rPr>
        <w:t>Τη διαθεσιμότητα  του κτιρίου</w:t>
      </w:r>
      <w:r w:rsidRPr="00351A8F">
        <w:rPr>
          <w:b/>
          <w:bCs/>
          <w:color w:val="2D2D2D"/>
          <w:w w:val="105"/>
          <w:lang w:val="el-GR"/>
        </w:rPr>
        <w:t xml:space="preserve">, </w:t>
      </w:r>
      <w:r w:rsidRPr="00351A8F">
        <w:rPr>
          <w:b/>
          <w:bCs/>
          <w:color w:val="161518"/>
          <w:w w:val="105"/>
          <w:lang w:val="el-GR"/>
        </w:rPr>
        <w:t>την περιγραφή του κτιρίου, το μίσθωμα αυτού καθώς επίσης και συνημμένη υπεύθυνη δήλωση για αποδοχή εκτέλεσης  εργασιών  διαμόρφωσης  και των λοιπών  όρων θα πρέπει να υποβληθούν εντός της</w:t>
      </w:r>
      <w:r w:rsidRPr="00351A8F">
        <w:rPr>
          <w:b/>
          <w:bCs/>
          <w:color w:val="161518"/>
          <w:spacing w:val="55"/>
          <w:w w:val="105"/>
          <w:lang w:val="el-GR"/>
        </w:rPr>
        <w:t xml:space="preserve"> </w:t>
      </w:r>
      <w:r w:rsidRPr="00351A8F">
        <w:rPr>
          <w:b/>
          <w:bCs/>
          <w:color w:val="161518"/>
          <w:w w:val="105"/>
          <w:lang w:val="el-GR"/>
        </w:rPr>
        <w:t xml:space="preserve">προθεσμίας  στο  </w:t>
      </w:r>
      <w:r w:rsidRPr="00351A8F">
        <w:rPr>
          <w:b/>
          <w:bCs/>
          <w:color w:val="161518"/>
          <w:w w:val="105"/>
        </w:rPr>
        <w:t>email</w:t>
      </w:r>
      <w:r w:rsidRPr="00351A8F">
        <w:rPr>
          <w:b/>
          <w:bCs/>
          <w:color w:val="161518"/>
          <w:w w:val="105"/>
          <w:lang w:val="el-GR"/>
        </w:rPr>
        <w:t xml:space="preserve">: </w:t>
      </w:r>
      <w:hyperlink r:id="rId9">
        <w:r w:rsidRPr="00351A8F">
          <w:rPr>
            <w:b/>
            <w:bCs/>
            <w:color w:val="3B567C"/>
            <w:w w:val="105"/>
            <w:u w:val="thick" w:color="3B567C"/>
          </w:rPr>
          <w:t>evaggelismosamke</w:t>
        </w:r>
        <w:r w:rsidRPr="00351A8F">
          <w:rPr>
            <w:b/>
            <w:bCs/>
            <w:color w:val="3B567C"/>
            <w:w w:val="105"/>
            <w:u w:val="thick" w:color="3B567C"/>
            <w:lang w:val="el-GR"/>
          </w:rPr>
          <w:t>1@</w:t>
        </w:r>
        <w:r w:rsidRPr="00351A8F">
          <w:rPr>
            <w:b/>
            <w:bCs/>
            <w:color w:val="3B567C"/>
            <w:w w:val="105"/>
            <w:u w:val="thick" w:color="3B567C"/>
          </w:rPr>
          <w:t>gmail</w:t>
        </w:r>
        <w:r w:rsidRPr="00351A8F">
          <w:rPr>
            <w:b/>
            <w:bCs/>
            <w:color w:val="3B567C"/>
            <w:w w:val="105"/>
            <w:u w:val="thick" w:color="3B567C"/>
            <w:lang w:val="el-GR"/>
          </w:rPr>
          <w:t>.</w:t>
        </w:r>
        <w:r w:rsidRPr="00351A8F">
          <w:rPr>
            <w:b/>
            <w:bCs/>
            <w:color w:val="3B567C"/>
            <w:w w:val="105"/>
            <w:u w:val="thick" w:color="3B567C"/>
          </w:rPr>
          <w:t>com</w:t>
        </w:r>
      </w:hyperlink>
      <w:r w:rsidR="008E0277" w:rsidRPr="00351A8F">
        <w:rPr>
          <w:b/>
          <w:bCs/>
          <w:color w:val="3B567C"/>
          <w:w w:val="105"/>
          <w:lang w:val="el-GR"/>
        </w:rPr>
        <w:t xml:space="preserve"> </w:t>
      </w:r>
      <w:r w:rsidRPr="00351A8F">
        <w:rPr>
          <w:b/>
          <w:bCs/>
          <w:color w:val="161518"/>
          <w:w w:val="105"/>
          <w:lang w:val="el-GR"/>
        </w:rPr>
        <w:t>ή</w:t>
      </w:r>
      <w:r w:rsidR="008E0277" w:rsidRPr="00351A8F">
        <w:rPr>
          <w:b/>
          <w:bCs/>
          <w:color w:val="161518"/>
          <w:w w:val="105"/>
          <w:lang w:val="el-GR"/>
        </w:rPr>
        <w:t xml:space="preserve"> </w:t>
      </w:r>
      <w:r w:rsidRPr="00351A8F">
        <w:rPr>
          <w:b/>
          <w:bCs/>
          <w:color w:val="161518"/>
          <w:w w:val="105"/>
          <w:lang w:val="el-GR"/>
        </w:rPr>
        <w:t>ταχυδρομικά</w:t>
      </w:r>
      <w:r w:rsidR="008E0277" w:rsidRPr="00351A8F">
        <w:rPr>
          <w:b/>
          <w:bCs/>
          <w:color w:val="161518"/>
          <w:w w:val="105"/>
          <w:lang w:val="el-GR"/>
        </w:rPr>
        <w:t xml:space="preserve"> </w:t>
      </w:r>
      <w:r w:rsidRPr="00351A8F">
        <w:rPr>
          <w:b/>
          <w:bCs/>
          <w:color w:val="161518"/>
          <w:w w:val="105"/>
          <w:lang w:val="el-GR"/>
        </w:rPr>
        <w:t>στην</w:t>
      </w:r>
      <w:r w:rsidR="008E0277" w:rsidRPr="00351A8F">
        <w:rPr>
          <w:b/>
          <w:bCs/>
          <w:color w:val="161518"/>
          <w:w w:val="105"/>
          <w:lang w:val="el-GR"/>
        </w:rPr>
        <w:t xml:space="preserve"> </w:t>
      </w:r>
      <w:r w:rsidRPr="00351A8F">
        <w:rPr>
          <w:b/>
          <w:bCs/>
          <w:color w:val="161518"/>
          <w:w w:val="105"/>
          <w:lang w:val="el-GR"/>
        </w:rPr>
        <w:t>διεύθυνση:</w:t>
      </w:r>
      <w:r w:rsidR="008E0277" w:rsidRPr="00351A8F">
        <w:rPr>
          <w:b/>
          <w:bCs/>
          <w:color w:val="161518"/>
          <w:w w:val="105"/>
          <w:lang w:val="el-GR"/>
        </w:rPr>
        <w:t xml:space="preserve"> Π. </w:t>
      </w:r>
      <w:proofErr w:type="spellStart"/>
      <w:r w:rsidR="008E0277" w:rsidRPr="00351A8F">
        <w:rPr>
          <w:b/>
          <w:bCs/>
          <w:color w:val="161518"/>
          <w:w w:val="105"/>
          <w:lang w:val="el-GR"/>
        </w:rPr>
        <w:t>Σοφικίτη</w:t>
      </w:r>
      <w:proofErr w:type="spellEnd"/>
      <w:r w:rsidR="008E0277" w:rsidRPr="00351A8F">
        <w:rPr>
          <w:b/>
          <w:bCs/>
          <w:color w:val="161518"/>
          <w:w w:val="105"/>
          <w:lang w:val="el-GR"/>
        </w:rPr>
        <w:t xml:space="preserve"> 1, Άσσος Κορινθίας, 20006. </w:t>
      </w:r>
    </w:p>
    <w:p w14:paraId="4529B6A0" w14:textId="77777777" w:rsidR="0092263C" w:rsidRPr="00BD7F51" w:rsidRDefault="0092263C">
      <w:pPr>
        <w:pStyle w:val="a3"/>
        <w:rPr>
          <w:sz w:val="22"/>
          <w:lang w:val="el-GR"/>
        </w:rPr>
      </w:pPr>
    </w:p>
    <w:p w14:paraId="6C4FF928" w14:textId="77777777" w:rsidR="0092263C" w:rsidRPr="00BD7F51" w:rsidRDefault="008D4835">
      <w:pPr>
        <w:pStyle w:val="a3"/>
        <w:spacing w:before="197"/>
        <w:ind w:left="239"/>
        <w:rPr>
          <w:lang w:val="el-GR"/>
        </w:rPr>
      </w:pPr>
      <w:r w:rsidRPr="00BD7F51">
        <w:rPr>
          <w:color w:val="161518"/>
          <w:lang w:val="el-GR"/>
        </w:rPr>
        <w:t>Η αξιολόγηση θα πραγματοποιηθεί από την ορισμένη με απόφαση ΔΣ τριμελή επιτροπή.</w:t>
      </w:r>
    </w:p>
    <w:p w14:paraId="531655FC" w14:textId="77777777" w:rsidR="0092263C" w:rsidRPr="00BD7F51" w:rsidRDefault="0092263C">
      <w:pPr>
        <w:pStyle w:val="a3"/>
        <w:spacing w:before="7"/>
        <w:rPr>
          <w:sz w:val="18"/>
          <w:lang w:val="el-GR"/>
        </w:rPr>
      </w:pPr>
    </w:p>
    <w:p w14:paraId="438F6170" w14:textId="77777777" w:rsidR="008E0277" w:rsidRDefault="008E0277" w:rsidP="00BD7F51">
      <w:pPr>
        <w:pStyle w:val="a3"/>
        <w:spacing w:before="160" w:line="295" w:lineRule="auto"/>
        <w:ind w:left="231" w:right="749" w:hanging="2"/>
        <w:jc w:val="both"/>
        <w:rPr>
          <w:color w:val="161518"/>
          <w:w w:val="105"/>
          <w:lang w:val="el-GR"/>
        </w:rPr>
      </w:pPr>
      <w:r w:rsidRPr="008E0277">
        <w:rPr>
          <w:color w:val="161518"/>
          <w:w w:val="105"/>
          <w:lang w:val="el-GR"/>
        </w:rPr>
        <w:t xml:space="preserve">Πληροφορίες: Για περισσότερες πληροφορίες οι ενδιαφερόμενοι μπορούν να επικοινωνούν τις εργάσιμες ημέρες, κατά τις ώρες 10:00-14:00, στο τηλέφωνο: </w:t>
      </w:r>
      <w:r>
        <w:rPr>
          <w:color w:val="161518"/>
          <w:w w:val="105"/>
          <w:lang w:val="el-GR"/>
        </w:rPr>
        <w:t>6949112665</w:t>
      </w:r>
      <w:r w:rsidRPr="008E0277">
        <w:rPr>
          <w:color w:val="161518"/>
          <w:w w:val="105"/>
          <w:lang w:val="el-GR"/>
        </w:rPr>
        <w:t>.</w:t>
      </w:r>
    </w:p>
    <w:p w14:paraId="3492A3B6" w14:textId="77777777" w:rsidR="008E0277" w:rsidRDefault="008E0277" w:rsidP="00BD7F51">
      <w:pPr>
        <w:pStyle w:val="a3"/>
        <w:spacing w:before="160" w:line="295" w:lineRule="auto"/>
        <w:ind w:left="231" w:right="749" w:hanging="2"/>
        <w:jc w:val="both"/>
        <w:rPr>
          <w:color w:val="161518"/>
          <w:w w:val="105"/>
          <w:lang w:val="el-GR"/>
        </w:rPr>
      </w:pPr>
      <w:r w:rsidRPr="008E0277">
        <w:rPr>
          <w:color w:val="161518"/>
          <w:w w:val="105"/>
          <w:lang w:val="el-GR"/>
        </w:rPr>
        <w:t xml:space="preserve">Υπεύθυνη επικοινωνίας: </w:t>
      </w:r>
      <w:r>
        <w:rPr>
          <w:color w:val="161518"/>
          <w:w w:val="105"/>
          <w:lang w:val="el-GR"/>
        </w:rPr>
        <w:t>Εβελίνα Ποτήρη</w:t>
      </w:r>
    </w:p>
    <w:p w14:paraId="7330D18D" w14:textId="789F4652" w:rsidR="0092263C" w:rsidRPr="00BD7F51" w:rsidRDefault="008D4835" w:rsidP="008E0277">
      <w:pPr>
        <w:pStyle w:val="a3"/>
        <w:spacing w:before="160" w:line="295" w:lineRule="auto"/>
        <w:ind w:left="229" w:right="749"/>
        <w:jc w:val="both"/>
        <w:rPr>
          <w:i/>
          <w:lang w:val="el-GR"/>
        </w:rPr>
      </w:pPr>
      <w:r w:rsidRPr="00BD7F51">
        <w:rPr>
          <w:color w:val="161518"/>
          <w:lang w:val="el-GR"/>
        </w:rPr>
        <w:t>Συγχρόνως με την παρούσα αναρτάται και η Γ</w:t>
      </w:r>
      <w:r w:rsidRPr="00BD7F51">
        <w:rPr>
          <w:color w:val="2D2D2D"/>
          <w:lang w:val="el-GR"/>
        </w:rPr>
        <w:t xml:space="preserve">. </w:t>
      </w:r>
      <w:r w:rsidRPr="00BD7F51">
        <w:rPr>
          <w:color w:val="161518"/>
          <w:lang w:val="el-GR"/>
        </w:rPr>
        <w:t>Π</w:t>
      </w:r>
      <w:r w:rsidRPr="00BD7F51">
        <w:rPr>
          <w:color w:val="2D2D2D"/>
          <w:lang w:val="el-GR"/>
        </w:rPr>
        <w:t>.</w:t>
      </w:r>
      <w:r w:rsidRPr="00BD7F51">
        <w:rPr>
          <w:color w:val="161518"/>
          <w:lang w:val="el-GR"/>
        </w:rPr>
        <w:t xml:space="preserve">/ οικ.107931/22-11-2013 Απόφαση του Υπουργείου Υγείας </w:t>
      </w:r>
      <w:r w:rsidRPr="00BD7F51">
        <w:rPr>
          <w:color w:val="2D2D2D"/>
          <w:lang w:val="el-GR"/>
        </w:rPr>
        <w:t>.</w:t>
      </w:r>
    </w:p>
    <w:p w14:paraId="50D98F55" w14:textId="77777777" w:rsidR="00BD7F51" w:rsidRDefault="00BD7F51">
      <w:pPr>
        <w:spacing w:before="16" w:line="465" w:lineRule="auto"/>
        <w:ind w:left="6364" w:right="747" w:hanging="95"/>
        <w:jc w:val="right"/>
        <w:rPr>
          <w:rFonts w:ascii="Arial" w:hAnsi="Arial"/>
          <w:b/>
          <w:color w:val="161518"/>
          <w:w w:val="90"/>
          <w:sz w:val="20"/>
          <w:lang w:val="el-GR"/>
        </w:rPr>
      </w:pPr>
    </w:p>
    <w:p w14:paraId="32E41219" w14:textId="3D2F0B84" w:rsidR="0092263C" w:rsidRPr="00BD7F51" w:rsidRDefault="008D4835">
      <w:pPr>
        <w:spacing w:before="16" w:line="465" w:lineRule="auto"/>
        <w:ind w:left="6364" w:right="747" w:hanging="95"/>
        <w:jc w:val="right"/>
        <w:rPr>
          <w:rFonts w:ascii="Arial" w:hAnsi="Arial"/>
          <w:b/>
          <w:sz w:val="20"/>
          <w:lang w:val="el-GR"/>
        </w:rPr>
      </w:pPr>
      <w:r w:rsidRPr="00BD7F51">
        <w:rPr>
          <w:rFonts w:ascii="Arial" w:hAnsi="Arial"/>
          <w:b/>
          <w:color w:val="161518"/>
          <w:w w:val="90"/>
          <w:sz w:val="20"/>
          <w:lang w:val="el-GR"/>
        </w:rPr>
        <w:t>Ο Νόμιμος Εκπρόσωπος</w:t>
      </w:r>
      <w:r w:rsidRPr="00BD7F51">
        <w:rPr>
          <w:rFonts w:ascii="Arial" w:hAnsi="Arial"/>
          <w:b/>
          <w:color w:val="161518"/>
          <w:w w:val="88"/>
          <w:sz w:val="20"/>
          <w:lang w:val="el-GR"/>
        </w:rPr>
        <w:t xml:space="preserve"> </w:t>
      </w:r>
      <w:r w:rsidRPr="00BD7F51">
        <w:rPr>
          <w:rFonts w:ascii="Arial" w:hAnsi="Arial"/>
          <w:b/>
          <w:color w:val="161518"/>
          <w:w w:val="95"/>
          <w:sz w:val="20"/>
          <w:lang w:val="el-GR"/>
        </w:rPr>
        <w:t>Κω</w:t>
      </w:r>
      <w:r w:rsidRPr="00BD7F51">
        <w:rPr>
          <w:rFonts w:ascii="Arial" w:hAnsi="Arial"/>
          <w:b/>
          <w:color w:val="2D2D2D"/>
          <w:w w:val="95"/>
          <w:sz w:val="20"/>
          <w:lang w:val="el-GR"/>
        </w:rPr>
        <w:t>ν</w:t>
      </w:r>
      <w:r w:rsidRPr="00BD7F51">
        <w:rPr>
          <w:rFonts w:ascii="Arial" w:hAnsi="Arial"/>
          <w:b/>
          <w:color w:val="161518"/>
          <w:w w:val="95"/>
          <w:sz w:val="20"/>
          <w:lang w:val="el-GR"/>
        </w:rPr>
        <w:t xml:space="preserve">σταντίνος </w:t>
      </w:r>
      <w:proofErr w:type="spellStart"/>
      <w:r w:rsidRPr="00BD7F51">
        <w:rPr>
          <w:rFonts w:ascii="Arial" w:hAnsi="Arial"/>
          <w:b/>
          <w:color w:val="161518"/>
          <w:w w:val="95"/>
          <w:sz w:val="20"/>
          <w:lang w:val="el-GR"/>
        </w:rPr>
        <w:t>Ποτήρης</w:t>
      </w:r>
      <w:proofErr w:type="spellEnd"/>
    </w:p>
    <w:p w14:paraId="1FFDE251" w14:textId="69DFEFED" w:rsidR="00BD7F51" w:rsidRDefault="00BD7F51">
      <w:pPr>
        <w:pStyle w:val="a3"/>
        <w:rPr>
          <w:rFonts w:ascii="Arial"/>
          <w:b/>
          <w:sz w:val="20"/>
          <w:lang w:val="el-GR"/>
        </w:rPr>
      </w:pPr>
    </w:p>
    <w:p w14:paraId="4F044145" w14:textId="7148DCAA" w:rsidR="00BD7F51" w:rsidRDefault="00BD7F51">
      <w:pPr>
        <w:pStyle w:val="a3"/>
        <w:rPr>
          <w:rFonts w:ascii="Arial"/>
          <w:b/>
          <w:sz w:val="20"/>
          <w:lang w:val="el-GR"/>
        </w:rPr>
      </w:pPr>
    </w:p>
    <w:p w14:paraId="1346557B" w14:textId="0C49FC92" w:rsidR="00BD7F51" w:rsidRDefault="00BD7F51">
      <w:pPr>
        <w:pStyle w:val="a3"/>
        <w:rPr>
          <w:rFonts w:ascii="Arial"/>
          <w:b/>
          <w:sz w:val="20"/>
          <w:lang w:val="el-GR"/>
        </w:rPr>
      </w:pPr>
    </w:p>
    <w:p w14:paraId="0D6B18F3" w14:textId="60A8E6AF" w:rsidR="00BD7F51" w:rsidRDefault="00BD7F51">
      <w:pPr>
        <w:pStyle w:val="a3"/>
        <w:rPr>
          <w:rFonts w:ascii="Arial"/>
          <w:b/>
          <w:sz w:val="20"/>
          <w:lang w:val="el-GR"/>
        </w:rPr>
      </w:pPr>
    </w:p>
    <w:p w14:paraId="4AA6C18F" w14:textId="7A5C59B2" w:rsidR="00BD7F51" w:rsidRDefault="00BD7F51">
      <w:pPr>
        <w:pStyle w:val="a3"/>
        <w:rPr>
          <w:rFonts w:ascii="Arial"/>
          <w:b/>
          <w:sz w:val="20"/>
          <w:lang w:val="el-GR"/>
        </w:rPr>
      </w:pPr>
    </w:p>
    <w:p w14:paraId="43E9FE32" w14:textId="02C999D0" w:rsidR="00BD7F51" w:rsidRDefault="00BD7F51">
      <w:pPr>
        <w:pStyle w:val="a3"/>
        <w:rPr>
          <w:rFonts w:ascii="Arial"/>
          <w:b/>
          <w:sz w:val="20"/>
          <w:lang w:val="el-GR"/>
        </w:rPr>
      </w:pPr>
    </w:p>
    <w:p w14:paraId="0B1E6548" w14:textId="28202EC9" w:rsidR="00BD7F51" w:rsidRDefault="00BD7F51">
      <w:pPr>
        <w:pStyle w:val="a3"/>
        <w:rPr>
          <w:rFonts w:ascii="Arial"/>
          <w:b/>
          <w:sz w:val="20"/>
          <w:lang w:val="el-GR"/>
        </w:rPr>
      </w:pPr>
    </w:p>
    <w:p w14:paraId="75AFA541" w14:textId="6E63B42C" w:rsidR="00BD7F51" w:rsidRDefault="00BD7F51">
      <w:pPr>
        <w:pStyle w:val="a3"/>
        <w:rPr>
          <w:rFonts w:ascii="Arial"/>
          <w:b/>
          <w:sz w:val="20"/>
          <w:lang w:val="el-GR"/>
        </w:rPr>
      </w:pPr>
    </w:p>
    <w:p w14:paraId="0203E078" w14:textId="69C6FF08" w:rsidR="00BD7F51" w:rsidRDefault="00BD7F51">
      <w:pPr>
        <w:pStyle w:val="a3"/>
        <w:rPr>
          <w:rFonts w:ascii="Arial"/>
          <w:b/>
          <w:sz w:val="20"/>
          <w:lang w:val="el-GR"/>
        </w:rPr>
      </w:pPr>
    </w:p>
    <w:p w14:paraId="1232D2E4" w14:textId="42D13E68" w:rsidR="00BD7F51" w:rsidRDefault="00BD7F51">
      <w:pPr>
        <w:pStyle w:val="a3"/>
        <w:rPr>
          <w:rFonts w:ascii="Arial"/>
          <w:b/>
          <w:sz w:val="20"/>
          <w:lang w:val="el-GR"/>
        </w:rPr>
      </w:pPr>
    </w:p>
    <w:p w14:paraId="705403DB" w14:textId="6224CDDC" w:rsidR="00BD7F51" w:rsidRDefault="00BD7F51">
      <w:pPr>
        <w:pStyle w:val="a3"/>
        <w:rPr>
          <w:rFonts w:ascii="Arial"/>
          <w:b/>
          <w:sz w:val="20"/>
          <w:lang w:val="el-GR"/>
        </w:rPr>
      </w:pPr>
    </w:p>
    <w:p w14:paraId="68BF47B1" w14:textId="77777777" w:rsidR="0092263C" w:rsidRPr="00BD7F51" w:rsidRDefault="0092263C">
      <w:pPr>
        <w:rPr>
          <w:rFonts w:ascii="Arial"/>
          <w:sz w:val="15"/>
          <w:lang w:val="el-GR"/>
        </w:rPr>
        <w:sectPr w:rsidR="0092263C" w:rsidRPr="00BD7F51">
          <w:pgSz w:w="11920" w:h="16800"/>
          <w:pgMar w:top="80" w:right="960" w:bottom="280" w:left="1680" w:header="720" w:footer="720" w:gutter="0"/>
          <w:cols w:space="720"/>
        </w:sectPr>
      </w:pPr>
    </w:p>
    <w:p w14:paraId="41E5F6F8" w14:textId="7EFC4D7E" w:rsidR="0092263C" w:rsidRPr="00BD7F51" w:rsidRDefault="00CA4900" w:rsidP="00351A8F">
      <w:pPr>
        <w:pStyle w:val="a3"/>
        <w:spacing w:before="101" w:line="361" w:lineRule="exact"/>
        <w:rPr>
          <w:lang w:val="el-GR"/>
        </w:rPr>
      </w:pPr>
      <w:r>
        <w:rPr>
          <w:sz w:val="16"/>
          <w:szCs w:val="16"/>
        </w:rPr>
        <w:pict w14:anchorId="59FEB88C">
          <v:line id="_x0000_s1038" style="position:absolute;z-index:251656704;mso-position-horizontal-relative:page;mso-position-vertical-relative:page" from="459.6pt,681.2pt" to="550.95pt,681.2pt" strokeweight=".33906mm">
            <w10:wrap anchorx="page" anchory="page"/>
          </v:line>
        </w:pict>
      </w:r>
      <w:r w:rsidR="00351A8F" w:rsidRPr="00BD7F51">
        <w:rPr>
          <w:lang w:val="el-GR"/>
        </w:rPr>
        <w:t xml:space="preserve"> </w:t>
      </w:r>
    </w:p>
    <w:p w14:paraId="7966C38F" w14:textId="30EA6EF8" w:rsidR="0092263C" w:rsidRPr="00BD7F51" w:rsidRDefault="008D4835" w:rsidP="00351A8F">
      <w:pPr>
        <w:pStyle w:val="a3"/>
        <w:spacing w:before="180"/>
        <w:ind w:left="1428"/>
        <w:rPr>
          <w:lang w:val="el-GR"/>
        </w:rPr>
        <w:sectPr w:rsidR="0092263C" w:rsidRPr="00BD7F51">
          <w:type w:val="continuous"/>
          <w:pgSz w:w="11920" w:h="16800"/>
          <w:pgMar w:top="400" w:right="960" w:bottom="280" w:left="1680" w:header="720" w:footer="720" w:gutter="0"/>
          <w:cols w:num="2" w:space="720" w:equalWidth="0">
            <w:col w:w="4051" w:space="40"/>
            <w:col w:w="5189"/>
          </w:cols>
        </w:sectPr>
      </w:pPr>
      <w:r w:rsidRPr="00BD7F51">
        <w:rPr>
          <w:lang w:val="el-GR"/>
        </w:rPr>
        <w:br w:type="column"/>
      </w:r>
    </w:p>
    <w:p w14:paraId="1FEEA40B" w14:textId="77777777" w:rsidR="0092263C" w:rsidRPr="00BD7F51" w:rsidRDefault="00CA4900">
      <w:pPr>
        <w:pStyle w:val="a3"/>
        <w:spacing w:before="5"/>
        <w:rPr>
          <w:rFonts w:ascii="Arial"/>
          <w:sz w:val="23"/>
          <w:lang w:val="el-GR"/>
        </w:rPr>
      </w:pPr>
      <w:r>
        <w:lastRenderedPageBreak/>
        <w:pict w14:anchorId="631338EC">
          <v:shapetype id="_x0000_t202" coordsize="21600,21600" o:spt="202" path="m,l,21600r21600,l21600,xe">
            <v:stroke joinstyle="miter"/>
            <v:path gradientshapeok="t" o:connecttype="rect"/>
          </v:shapetype>
          <v:shape id="_x0000_s1034" type="#_x0000_t202" style="position:absolute;margin-left:100pt;margin-top:15.7pt;width:451.45pt;height:109.1pt;z-index:-251651584;mso-wrap-distance-left:0;mso-wrap-distance-right:0;mso-position-horizontal-relative:page" filled="f" strokeweight=".16961mm">
            <v:textbox inset="0,0,0,0">
              <w:txbxContent>
                <w:p w14:paraId="11A737E7" w14:textId="77777777" w:rsidR="0092263C" w:rsidRPr="00BD7F51" w:rsidRDefault="008D4835">
                  <w:pPr>
                    <w:spacing w:before="83"/>
                    <w:ind w:left="1091"/>
                    <w:rPr>
                      <w:rFonts w:ascii="Arial" w:hAnsi="Arial"/>
                      <w:sz w:val="26"/>
                      <w:lang w:val="el-GR"/>
                    </w:rPr>
                  </w:pPr>
                  <w:r w:rsidRPr="00BD7F51">
                    <w:rPr>
                      <w:rFonts w:ascii="Arial" w:hAnsi="Arial"/>
                      <w:color w:val="212124"/>
                      <w:w w:val="105"/>
                      <w:sz w:val="26"/>
                      <w:lang w:val="el-GR"/>
                    </w:rPr>
                    <w:t>ΚΑΤΑΓΡΑΦΗ ΣΤΟΙΧΕΙΩΝ ΑΞΙΟΛΟΓΗΣΗΣ ΚΤΙΡΙΩΝ ΓΙΑ</w:t>
                  </w:r>
                </w:p>
                <w:p w14:paraId="57185502" w14:textId="77777777" w:rsidR="0092263C" w:rsidRPr="00BD7F51" w:rsidRDefault="008D4835">
                  <w:pPr>
                    <w:spacing w:before="101" w:line="302" w:lineRule="auto"/>
                    <w:ind w:left="255" w:right="241" w:firstLine="51"/>
                    <w:jc w:val="center"/>
                    <w:rPr>
                      <w:sz w:val="29"/>
                      <w:lang w:val="el-GR"/>
                    </w:rPr>
                  </w:pPr>
                  <w:r w:rsidRPr="00BD7F51">
                    <w:rPr>
                      <w:color w:val="212124"/>
                      <w:w w:val="110"/>
                      <w:sz w:val="29"/>
                      <w:lang w:val="el-GR"/>
                    </w:rPr>
                    <w:t>Οικοτροφείο για δεκαπέντε (15) ενήλικα άτομα έως 65 ετών με ψυχικές</w:t>
                  </w:r>
                  <w:r w:rsidRPr="00BD7F51">
                    <w:rPr>
                      <w:color w:val="212124"/>
                      <w:spacing w:val="-21"/>
                      <w:w w:val="110"/>
                      <w:sz w:val="29"/>
                      <w:lang w:val="el-GR"/>
                    </w:rPr>
                    <w:t xml:space="preserve"> </w:t>
                  </w:r>
                  <w:r w:rsidRPr="00BD7F51">
                    <w:rPr>
                      <w:color w:val="212124"/>
                      <w:w w:val="110"/>
                      <w:sz w:val="29"/>
                      <w:lang w:val="el-GR"/>
                    </w:rPr>
                    <w:t>διαταραχές</w:t>
                  </w:r>
                  <w:r w:rsidRPr="00BD7F51">
                    <w:rPr>
                      <w:color w:val="212124"/>
                      <w:spacing w:val="-6"/>
                      <w:w w:val="110"/>
                      <w:sz w:val="29"/>
                      <w:lang w:val="el-GR"/>
                    </w:rPr>
                    <w:t xml:space="preserve"> </w:t>
                  </w:r>
                  <w:r w:rsidRPr="00BD7F51">
                    <w:rPr>
                      <w:color w:val="212124"/>
                      <w:w w:val="110"/>
                      <w:sz w:val="29"/>
                      <w:lang w:val="el-GR"/>
                    </w:rPr>
                    <w:t>και</w:t>
                  </w:r>
                  <w:r w:rsidRPr="00BD7F51">
                    <w:rPr>
                      <w:color w:val="212124"/>
                      <w:spacing w:val="-29"/>
                      <w:w w:val="110"/>
                      <w:sz w:val="29"/>
                      <w:lang w:val="el-GR"/>
                    </w:rPr>
                    <w:t xml:space="preserve"> </w:t>
                  </w:r>
                  <w:r w:rsidRPr="00BD7F51">
                    <w:rPr>
                      <w:color w:val="212124"/>
                      <w:w w:val="110"/>
                      <w:sz w:val="29"/>
                      <w:lang w:val="el-GR"/>
                    </w:rPr>
                    <w:t>σοβαρά</w:t>
                  </w:r>
                  <w:r w:rsidRPr="00BD7F51">
                    <w:rPr>
                      <w:color w:val="212124"/>
                      <w:spacing w:val="-12"/>
                      <w:w w:val="110"/>
                      <w:sz w:val="29"/>
                      <w:lang w:val="el-GR"/>
                    </w:rPr>
                    <w:t xml:space="preserve"> </w:t>
                  </w:r>
                  <w:r w:rsidRPr="00BD7F51">
                    <w:rPr>
                      <w:color w:val="212124"/>
                      <w:w w:val="110"/>
                      <w:sz w:val="29"/>
                      <w:lang w:val="el-GR"/>
                    </w:rPr>
                    <w:t>ψυχοκοινωνικά</w:t>
                  </w:r>
                  <w:r w:rsidRPr="00BD7F51">
                    <w:rPr>
                      <w:color w:val="212124"/>
                      <w:spacing w:val="-9"/>
                      <w:w w:val="110"/>
                      <w:sz w:val="29"/>
                      <w:lang w:val="el-GR"/>
                    </w:rPr>
                    <w:t xml:space="preserve"> </w:t>
                  </w:r>
                  <w:r w:rsidRPr="00BD7F51">
                    <w:rPr>
                      <w:color w:val="212124"/>
                      <w:w w:val="110"/>
                      <w:sz w:val="29"/>
                      <w:lang w:val="el-GR"/>
                    </w:rPr>
                    <w:t>προβλήματα,</w:t>
                  </w:r>
                  <w:r w:rsidRPr="00BD7F51">
                    <w:rPr>
                      <w:color w:val="212124"/>
                      <w:spacing w:val="-15"/>
                      <w:w w:val="110"/>
                      <w:sz w:val="29"/>
                      <w:lang w:val="el-GR"/>
                    </w:rPr>
                    <w:t xml:space="preserve"> </w:t>
                  </w:r>
                  <w:r w:rsidRPr="00BD7F51">
                    <w:rPr>
                      <w:color w:val="212124"/>
                      <w:w w:val="110"/>
                      <w:sz w:val="29"/>
                      <w:lang w:val="el-GR"/>
                    </w:rPr>
                    <w:t>στην Περιφερειακή Ενότητα</w:t>
                  </w:r>
                  <w:r w:rsidRPr="00BD7F51">
                    <w:rPr>
                      <w:color w:val="212124"/>
                      <w:spacing w:val="-56"/>
                      <w:w w:val="110"/>
                      <w:sz w:val="29"/>
                      <w:lang w:val="el-GR"/>
                    </w:rPr>
                    <w:t xml:space="preserve"> </w:t>
                  </w:r>
                  <w:r w:rsidRPr="00BD7F51">
                    <w:rPr>
                      <w:color w:val="212124"/>
                      <w:w w:val="110"/>
                      <w:sz w:val="29"/>
                      <w:lang w:val="el-GR"/>
                    </w:rPr>
                    <w:t>Αργολίδας,</w:t>
                  </w:r>
                </w:p>
                <w:p w14:paraId="5B82217D" w14:textId="77777777" w:rsidR="0092263C" w:rsidRPr="00BD7F51" w:rsidRDefault="008D4835">
                  <w:pPr>
                    <w:spacing w:line="332" w:lineRule="exact"/>
                    <w:ind w:left="898" w:right="905"/>
                    <w:jc w:val="center"/>
                    <w:rPr>
                      <w:sz w:val="29"/>
                      <w:lang w:val="el-GR"/>
                    </w:rPr>
                  </w:pPr>
                  <w:r w:rsidRPr="00BD7F51">
                    <w:rPr>
                      <w:color w:val="212124"/>
                      <w:w w:val="105"/>
                      <w:sz w:val="29"/>
                      <w:lang w:val="el-GR"/>
                    </w:rPr>
                    <w:t>Τομέας Ψυχικής Υγείας Αρκαδίας -Αργολίδας -Λακωνίας.</w:t>
                  </w:r>
                </w:p>
              </w:txbxContent>
            </v:textbox>
            <w10:wrap type="topAndBottom" anchorx="page"/>
          </v:shape>
        </w:pict>
      </w:r>
    </w:p>
    <w:p w14:paraId="211805FA" w14:textId="77777777" w:rsidR="0092263C" w:rsidRPr="00BD7F51" w:rsidRDefault="0092263C">
      <w:pPr>
        <w:pStyle w:val="a3"/>
        <w:spacing w:before="1"/>
        <w:rPr>
          <w:rFonts w:ascii="Arial"/>
          <w:sz w:val="22"/>
          <w:lang w:val="el-GR"/>
        </w:rPr>
      </w:pPr>
    </w:p>
    <w:tbl>
      <w:tblPr>
        <w:tblStyle w:val="TableNormal"/>
        <w:tblW w:w="10163"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7"/>
        <w:gridCol w:w="6346"/>
      </w:tblGrid>
      <w:tr w:rsidR="0092263C" w14:paraId="6228981F" w14:textId="77777777" w:rsidTr="00351A8F">
        <w:trPr>
          <w:trHeight w:val="681"/>
        </w:trPr>
        <w:tc>
          <w:tcPr>
            <w:tcW w:w="10163" w:type="dxa"/>
            <w:gridSpan w:val="2"/>
          </w:tcPr>
          <w:p w14:paraId="31AA0257" w14:textId="2620C0D0" w:rsidR="0092263C" w:rsidRDefault="008D4835">
            <w:pPr>
              <w:pStyle w:val="TableParagraph"/>
              <w:tabs>
                <w:tab w:val="left" w:leader="dot" w:pos="1777"/>
              </w:tabs>
              <w:spacing w:before="31"/>
              <w:ind w:left="112"/>
              <w:rPr>
                <w:rFonts w:ascii="Times New Roman" w:hAnsi="Times New Roman"/>
                <w:i/>
                <w:sz w:val="26"/>
              </w:rPr>
            </w:pPr>
            <w:r>
              <w:rPr>
                <w:color w:val="385270"/>
                <w:sz w:val="23"/>
              </w:rPr>
              <w:t>ΚΤΙΡΙΟ</w:t>
            </w:r>
            <w:r>
              <w:rPr>
                <w:color w:val="385270"/>
                <w:spacing w:val="8"/>
                <w:sz w:val="23"/>
              </w:rPr>
              <w:t xml:space="preserve"> </w:t>
            </w:r>
            <w:r>
              <w:rPr>
                <w:rFonts w:ascii="Times New Roman" w:hAnsi="Times New Roman"/>
                <w:color w:val="385270"/>
                <w:sz w:val="26"/>
              </w:rPr>
              <w:t>αρ</w:t>
            </w:r>
            <w:r>
              <w:rPr>
                <w:rFonts w:ascii="Times New Roman" w:hAnsi="Times New Roman"/>
                <w:color w:val="385270"/>
                <w:sz w:val="26"/>
              </w:rPr>
              <w:tab/>
            </w:r>
          </w:p>
        </w:tc>
      </w:tr>
      <w:tr w:rsidR="0092263C" w:rsidRPr="000D5C49" w14:paraId="2EC5206F" w14:textId="77777777" w:rsidTr="00351A8F">
        <w:trPr>
          <w:trHeight w:val="537"/>
        </w:trPr>
        <w:tc>
          <w:tcPr>
            <w:tcW w:w="3817" w:type="dxa"/>
          </w:tcPr>
          <w:p w14:paraId="4A60D945" w14:textId="77777777" w:rsidR="0092263C" w:rsidRPr="00BD7F51" w:rsidRDefault="008D4835">
            <w:pPr>
              <w:pStyle w:val="TableParagraph"/>
              <w:spacing w:line="273" w:lineRule="exact"/>
              <w:ind w:left="115"/>
              <w:rPr>
                <w:sz w:val="19"/>
                <w:lang w:val="el-GR"/>
              </w:rPr>
            </w:pPr>
            <w:r w:rsidRPr="00BD7F51">
              <w:rPr>
                <w:color w:val="385270"/>
                <w:sz w:val="19"/>
                <w:lang w:val="el-GR"/>
              </w:rPr>
              <w:t xml:space="preserve">ΑΤΟΜΟ ΠΟΥ </w:t>
            </w:r>
            <w:r w:rsidRPr="00BD7F51">
              <w:rPr>
                <w:color w:val="385270"/>
                <w:sz w:val="27"/>
                <w:lang w:val="el-GR"/>
              </w:rPr>
              <w:t xml:space="preserve">το </w:t>
            </w:r>
            <w:r w:rsidRPr="00BD7F51">
              <w:rPr>
                <w:color w:val="385270"/>
                <w:sz w:val="19"/>
                <w:lang w:val="el-GR"/>
              </w:rPr>
              <w:t>ΕΙΔΕ/ΙΔΙΟΤΗΤΑ</w:t>
            </w:r>
          </w:p>
        </w:tc>
        <w:tc>
          <w:tcPr>
            <w:tcW w:w="6346" w:type="dxa"/>
          </w:tcPr>
          <w:p w14:paraId="007BF726" w14:textId="77777777" w:rsidR="0092263C" w:rsidRPr="00BD7F51" w:rsidRDefault="0092263C">
            <w:pPr>
              <w:pStyle w:val="TableParagraph"/>
              <w:rPr>
                <w:rFonts w:ascii="Times New Roman"/>
                <w:sz w:val="20"/>
                <w:lang w:val="el-GR"/>
              </w:rPr>
            </w:pPr>
          </w:p>
        </w:tc>
      </w:tr>
      <w:tr w:rsidR="0092263C" w14:paraId="44E8F999" w14:textId="77777777" w:rsidTr="00351A8F">
        <w:trPr>
          <w:trHeight w:val="533"/>
        </w:trPr>
        <w:tc>
          <w:tcPr>
            <w:tcW w:w="3817" w:type="dxa"/>
          </w:tcPr>
          <w:p w14:paraId="5B79FB92" w14:textId="77777777" w:rsidR="0092263C" w:rsidRDefault="008D4835">
            <w:pPr>
              <w:pStyle w:val="TableParagraph"/>
              <w:spacing w:before="38"/>
              <w:ind w:left="110"/>
              <w:rPr>
                <w:sz w:val="19"/>
              </w:rPr>
            </w:pPr>
            <w:r>
              <w:rPr>
                <w:color w:val="385270"/>
                <w:sz w:val="19"/>
              </w:rPr>
              <w:t>ΤΗΛΕΦΩΝΟ ΕΠΙΚΟΙΝΩΝΙΑΣ</w:t>
            </w:r>
          </w:p>
        </w:tc>
        <w:tc>
          <w:tcPr>
            <w:tcW w:w="6346" w:type="dxa"/>
          </w:tcPr>
          <w:p w14:paraId="71B4ECAF" w14:textId="77777777" w:rsidR="0092263C" w:rsidRDefault="0092263C">
            <w:pPr>
              <w:pStyle w:val="TableParagraph"/>
              <w:rPr>
                <w:rFonts w:ascii="Times New Roman"/>
                <w:sz w:val="20"/>
              </w:rPr>
            </w:pPr>
          </w:p>
        </w:tc>
      </w:tr>
      <w:tr w:rsidR="0092263C" w14:paraId="1A834E9D" w14:textId="77777777" w:rsidTr="00351A8F">
        <w:trPr>
          <w:trHeight w:val="648"/>
        </w:trPr>
        <w:tc>
          <w:tcPr>
            <w:tcW w:w="3817" w:type="dxa"/>
          </w:tcPr>
          <w:p w14:paraId="38BC3E85" w14:textId="77777777" w:rsidR="0092263C" w:rsidRDefault="008D4835">
            <w:pPr>
              <w:pStyle w:val="TableParagraph"/>
              <w:spacing w:before="42"/>
              <w:ind w:left="115"/>
              <w:rPr>
                <w:sz w:val="19"/>
              </w:rPr>
            </w:pPr>
            <w:r>
              <w:rPr>
                <w:color w:val="385270"/>
                <w:sz w:val="19"/>
              </w:rPr>
              <w:t>ΔΙΕΥΘΥΝΣΗ</w:t>
            </w:r>
          </w:p>
        </w:tc>
        <w:tc>
          <w:tcPr>
            <w:tcW w:w="6346" w:type="dxa"/>
          </w:tcPr>
          <w:p w14:paraId="28B74949" w14:textId="77777777" w:rsidR="0092263C" w:rsidRDefault="008D4835">
            <w:pPr>
              <w:pStyle w:val="TableParagraph"/>
              <w:tabs>
                <w:tab w:val="left" w:leader="dot" w:pos="1191"/>
              </w:tabs>
              <w:spacing w:before="38"/>
              <w:ind w:left="115"/>
              <w:rPr>
                <w:sz w:val="19"/>
              </w:rPr>
            </w:pPr>
            <w:r>
              <w:rPr>
                <w:color w:val="385270"/>
                <w:w w:val="110"/>
                <w:sz w:val="19"/>
              </w:rPr>
              <w:t>Ναύπ</w:t>
            </w:r>
            <w:proofErr w:type="spellStart"/>
            <w:r>
              <w:rPr>
                <w:color w:val="385270"/>
                <w:w w:val="110"/>
                <w:sz w:val="19"/>
              </w:rPr>
              <w:t>λιο</w:t>
            </w:r>
            <w:proofErr w:type="spellEnd"/>
            <w:r>
              <w:rPr>
                <w:color w:val="385270"/>
                <w:w w:val="110"/>
                <w:sz w:val="19"/>
              </w:rPr>
              <w:tab/>
              <w:t>,</w:t>
            </w:r>
          </w:p>
        </w:tc>
      </w:tr>
      <w:tr w:rsidR="0092263C" w14:paraId="08968660" w14:textId="77777777" w:rsidTr="00351A8F">
        <w:trPr>
          <w:trHeight w:val="542"/>
        </w:trPr>
        <w:tc>
          <w:tcPr>
            <w:tcW w:w="3817" w:type="dxa"/>
          </w:tcPr>
          <w:p w14:paraId="3A6B8F63" w14:textId="77777777" w:rsidR="0092263C" w:rsidRDefault="008D4835">
            <w:pPr>
              <w:pStyle w:val="TableParagraph"/>
              <w:spacing w:before="42"/>
              <w:ind w:left="107"/>
              <w:rPr>
                <w:sz w:val="19"/>
              </w:rPr>
            </w:pPr>
            <w:proofErr w:type="spellStart"/>
            <w:r>
              <w:rPr>
                <w:color w:val="385270"/>
                <w:w w:val="110"/>
                <w:sz w:val="19"/>
              </w:rPr>
              <w:t>Ιδιοκτήτης</w:t>
            </w:r>
            <w:proofErr w:type="spellEnd"/>
          </w:p>
        </w:tc>
        <w:tc>
          <w:tcPr>
            <w:tcW w:w="6346" w:type="dxa"/>
          </w:tcPr>
          <w:p w14:paraId="4B68A534" w14:textId="77777777" w:rsidR="0092263C" w:rsidRDefault="0092263C">
            <w:pPr>
              <w:pStyle w:val="TableParagraph"/>
              <w:rPr>
                <w:rFonts w:ascii="Times New Roman"/>
                <w:sz w:val="20"/>
              </w:rPr>
            </w:pPr>
          </w:p>
        </w:tc>
      </w:tr>
      <w:tr w:rsidR="0092263C" w14:paraId="079652BA" w14:textId="77777777" w:rsidTr="00351A8F">
        <w:trPr>
          <w:trHeight w:val="1345"/>
        </w:trPr>
        <w:tc>
          <w:tcPr>
            <w:tcW w:w="3817" w:type="dxa"/>
          </w:tcPr>
          <w:p w14:paraId="11ADB31F" w14:textId="77777777" w:rsidR="0092263C" w:rsidRPr="00BD7F51" w:rsidRDefault="008D4835">
            <w:pPr>
              <w:pStyle w:val="TableParagraph"/>
              <w:spacing w:before="42" w:line="292" w:lineRule="auto"/>
              <w:ind w:left="113" w:right="262"/>
              <w:rPr>
                <w:sz w:val="19"/>
                <w:lang w:val="el-GR"/>
              </w:rPr>
            </w:pPr>
            <w:r w:rsidRPr="00BD7F51">
              <w:rPr>
                <w:color w:val="385270"/>
                <w:w w:val="105"/>
                <w:sz w:val="19"/>
                <w:lang w:val="el-GR"/>
              </w:rPr>
              <w:t xml:space="preserve">ΠΕΡΙΓΡΑΦΗ ΧΩΡΟΥ (αυτοτελή και ανεξάρτητη ιδιοκτησία, τ.μ., όροφος, σημείο, κατάσταση, τρόπος εύρεσης πχ μεσιτικό </w:t>
            </w:r>
            <w:proofErr w:type="spellStart"/>
            <w:r w:rsidRPr="00BD7F51">
              <w:rPr>
                <w:color w:val="385270"/>
                <w:w w:val="105"/>
                <w:sz w:val="19"/>
                <w:lang w:val="el-GR"/>
              </w:rPr>
              <w:t>κλπ</w:t>
            </w:r>
            <w:proofErr w:type="spellEnd"/>
            <w:r w:rsidRPr="00BD7F51">
              <w:rPr>
                <w:color w:val="385270"/>
                <w:w w:val="105"/>
                <w:sz w:val="19"/>
                <w:lang w:val="el-GR"/>
              </w:rPr>
              <w:t>)</w:t>
            </w:r>
          </w:p>
        </w:tc>
        <w:tc>
          <w:tcPr>
            <w:tcW w:w="6346" w:type="dxa"/>
          </w:tcPr>
          <w:p w14:paraId="2F1D06B0" w14:textId="153179F7" w:rsidR="0092263C" w:rsidRPr="00351A8F" w:rsidRDefault="008D4835" w:rsidP="00351A8F">
            <w:pPr>
              <w:pStyle w:val="TableParagraph"/>
              <w:tabs>
                <w:tab w:val="left" w:leader="dot" w:pos="4998"/>
              </w:tabs>
              <w:spacing w:before="116" w:line="134" w:lineRule="auto"/>
              <w:ind w:left="117" w:right="187" w:hanging="4"/>
              <w:rPr>
                <w:sz w:val="19"/>
                <w:lang w:val="el-GR"/>
              </w:rPr>
            </w:pPr>
            <w:r w:rsidRPr="00BD7F51">
              <w:rPr>
                <w:color w:val="385270"/>
                <w:w w:val="105"/>
                <w:sz w:val="19"/>
                <w:lang w:val="el-GR"/>
              </w:rPr>
              <w:t xml:space="preserve">ΠΧ κατάστημα ... τ.μ., ισόγειο, κατασκευή '75, άριστη </w:t>
            </w:r>
            <w:r w:rsidRPr="00BD7F51">
              <w:rPr>
                <w:color w:val="385270"/>
                <w:w w:val="111"/>
                <w:sz w:val="19"/>
                <w:lang w:val="el-GR"/>
              </w:rPr>
              <w:t>κατάσταση,</w:t>
            </w:r>
            <w:r w:rsidRPr="00BD7F51">
              <w:rPr>
                <w:color w:val="385270"/>
                <w:spacing w:val="1"/>
                <w:sz w:val="19"/>
                <w:lang w:val="el-GR"/>
              </w:rPr>
              <w:t xml:space="preserve"> </w:t>
            </w:r>
            <w:r w:rsidRPr="00BD7F51">
              <w:rPr>
                <w:color w:val="385270"/>
                <w:spacing w:val="-1"/>
                <w:w w:val="99"/>
                <w:sz w:val="19"/>
                <w:lang w:val="el-GR"/>
              </w:rPr>
              <w:t>........</w:t>
            </w:r>
            <w:r w:rsidRPr="00BD7F51">
              <w:rPr>
                <w:color w:val="385270"/>
                <w:spacing w:val="3"/>
                <w:w w:val="99"/>
                <w:sz w:val="19"/>
                <w:lang w:val="el-GR"/>
              </w:rPr>
              <w:t>.</w:t>
            </w:r>
            <w:r>
              <w:rPr>
                <w:color w:val="385270"/>
                <w:spacing w:val="-1"/>
                <w:w w:val="92"/>
                <w:sz w:val="19"/>
              </w:rPr>
              <w:t>REA</w:t>
            </w:r>
            <w:r>
              <w:rPr>
                <w:color w:val="385270"/>
                <w:w w:val="92"/>
                <w:sz w:val="19"/>
              </w:rPr>
              <w:t>L</w:t>
            </w:r>
            <w:r w:rsidRPr="00BD7F51">
              <w:rPr>
                <w:color w:val="385270"/>
                <w:spacing w:val="-1"/>
                <w:sz w:val="19"/>
                <w:lang w:val="el-GR"/>
              </w:rPr>
              <w:t xml:space="preserve"> </w:t>
            </w:r>
            <w:r>
              <w:rPr>
                <w:color w:val="385270"/>
                <w:spacing w:val="-1"/>
                <w:w w:val="91"/>
                <w:sz w:val="19"/>
              </w:rPr>
              <w:t>ESTA</w:t>
            </w:r>
            <w:r>
              <w:rPr>
                <w:color w:val="385270"/>
                <w:spacing w:val="-77"/>
                <w:w w:val="91"/>
                <w:sz w:val="19"/>
              </w:rPr>
              <w:t>T</w:t>
            </w:r>
            <w:r w:rsidRPr="00BD7F51">
              <w:rPr>
                <w:rFonts w:ascii="Times New Roman" w:hAnsi="Times New Roman"/>
                <w:color w:val="C3CAD6"/>
                <w:spacing w:val="-313"/>
                <w:w w:val="110"/>
                <w:position w:val="-55"/>
                <w:sz w:val="106"/>
                <w:u w:val="thick" w:color="C3CAD6"/>
                <w:lang w:val="el-GR"/>
              </w:rPr>
              <w:t>-</w:t>
            </w:r>
            <w:r>
              <w:rPr>
                <w:color w:val="385270"/>
                <w:spacing w:val="-1"/>
                <w:w w:val="91"/>
                <w:sz w:val="19"/>
              </w:rPr>
              <w:t>E</w:t>
            </w:r>
            <w:r w:rsidRPr="00BD7F51">
              <w:rPr>
                <w:color w:val="385270"/>
                <w:w w:val="91"/>
                <w:sz w:val="19"/>
                <w:lang w:val="el-GR"/>
              </w:rPr>
              <w:t>,</w:t>
            </w:r>
            <w:r w:rsidRPr="00BD7F51">
              <w:rPr>
                <w:color w:val="385270"/>
                <w:spacing w:val="1"/>
                <w:sz w:val="19"/>
                <w:lang w:val="el-GR"/>
              </w:rPr>
              <w:t xml:space="preserve"> </w:t>
            </w:r>
            <w:r w:rsidRPr="00BD7F51">
              <w:rPr>
                <w:color w:val="385270"/>
                <w:w w:val="120"/>
                <w:sz w:val="19"/>
                <w:lang w:val="el-GR"/>
              </w:rPr>
              <w:t>τιμή</w:t>
            </w:r>
            <w:r w:rsidRPr="00BD7F51">
              <w:rPr>
                <w:color w:val="385270"/>
                <w:spacing w:val="-9"/>
                <w:sz w:val="19"/>
                <w:lang w:val="el-GR"/>
              </w:rPr>
              <w:t xml:space="preserve"> </w:t>
            </w:r>
            <w:r w:rsidRPr="00BD7F51">
              <w:rPr>
                <w:color w:val="385270"/>
                <w:spacing w:val="-1"/>
                <w:sz w:val="19"/>
                <w:lang w:val="el-GR"/>
              </w:rPr>
              <w:t>.........</w:t>
            </w:r>
            <w:r w:rsidRPr="00BD7F51">
              <w:rPr>
                <w:color w:val="385270"/>
                <w:spacing w:val="6"/>
                <w:sz w:val="19"/>
                <w:lang w:val="el-GR"/>
              </w:rPr>
              <w:t>.</w:t>
            </w:r>
            <w:r w:rsidRPr="00BD7F51">
              <w:rPr>
                <w:color w:val="385270"/>
                <w:w w:val="109"/>
                <w:sz w:val="18"/>
                <w:lang w:val="el-GR"/>
              </w:rPr>
              <w:t>€</w:t>
            </w:r>
            <w:r w:rsidRPr="00BD7F51">
              <w:rPr>
                <w:color w:val="385270"/>
                <w:spacing w:val="-1"/>
                <w:sz w:val="18"/>
                <w:lang w:val="el-GR"/>
              </w:rPr>
              <w:t xml:space="preserve"> </w:t>
            </w:r>
            <w:r>
              <w:rPr>
                <w:color w:val="385270"/>
                <w:w w:val="94"/>
                <w:sz w:val="19"/>
              </w:rPr>
              <w:t>(</w:t>
            </w:r>
            <w:r>
              <w:rPr>
                <w:color w:val="385270"/>
                <w:spacing w:val="-1"/>
                <w:w w:val="94"/>
                <w:sz w:val="19"/>
              </w:rPr>
              <w:t>EL-</w:t>
            </w:r>
            <w:r>
              <w:rPr>
                <w:color w:val="385270"/>
                <w:sz w:val="19"/>
              </w:rPr>
              <w:t xml:space="preserve"> </w:t>
            </w:r>
            <w:r>
              <w:rPr>
                <w:color w:val="385270"/>
                <w:sz w:val="19"/>
              </w:rPr>
              <w:tab/>
            </w:r>
            <w:r w:rsidR="00351A8F">
              <w:rPr>
                <w:color w:val="385270"/>
                <w:spacing w:val="-18"/>
                <w:w w:val="105"/>
                <w:sz w:val="19"/>
                <w:lang w:val="el-GR"/>
              </w:rPr>
              <w:t>)</w:t>
            </w:r>
          </w:p>
        </w:tc>
      </w:tr>
      <w:tr w:rsidR="0092263C" w14:paraId="3B71B183" w14:textId="77777777" w:rsidTr="00351A8F">
        <w:trPr>
          <w:trHeight w:val="754"/>
        </w:trPr>
        <w:tc>
          <w:tcPr>
            <w:tcW w:w="3817" w:type="dxa"/>
          </w:tcPr>
          <w:p w14:paraId="2CF0534F" w14:textId="77777777" w:rsidR="0092263C" w:rsidRDefault="008D4835">
            <w:pPr>
              <w:pStyle w:val="TableParagraph"/>
              <w:spacing w:before="38"/>
              <w:ind w:left="120"/>
              <w:rPr>
                <w:sz w:val="19"/>
              </w:rPr>
            </w:pPr>
            <w:r>
              <w:rPr>
                <w:color w:val="385270"/>
                <w:sz w:val="19"/>
              </w:rPr>
              <w:t>ΑΠΑΙΤΗΣΕΙΣ ΔΙΑΜΟΡΦΩΣΗΣ</w:t>
            </w:r>
          </w:p>
        </w:tc>
        <w:tc>
          <w:tcPr>
            <w:tcW w:w="6346" w:type="dxa"/>
          </w:tcPr>
          <w:p w14:paraId="1AB8B7D9" w14:textId="77777777" w:rsidR="0092263C" w:rsidRDefault="0092263C">
            <w:pPr>
              <w:pStyle w:val="TableParagraph"/>
              <w:rPr>
                <w:rFonts w:ascii="Times New Roman"/>
                <w:sz w:val="20"/>
              </w:rPr>
            </w:pPr>
          </w:p>
        </w:tc>
      </w:tr>
      <w:tr w:rsidR="0092263C" w14:paraId="0270EF48" w14:textId="77777777" w:rsidTr="00351A8F">
        <w:trPr>
          <w:trHeight w:val="1061"/>
        </w:trPr>
        <w:tc>
          <w:tcPr>
            <w:tcW w:w="3817" w:type="dxa"/>
          </w:tcPr>
          <w:p w14:paraId="13B3B27A" w14:textId="77777777" w:rsidR="0092263C" w:rsidRDefault="008D4835">
            <w:pPr>
              <w:pStyle w:val="TableParagraph"/>
              <w:spacing w:before="42" w:line="288" w:lineRule="auto"/>
              <w:ind w:left="114" w:firstLine="1"/>
              <w:rPr>
                <w:sz w:val="19"/>
              </w:rPr>
            </w:pPr>
            <w:r>
              <w:rPr>
                <w:color w:val="385270"/>
                <w:sz w:val="19"/>
              </w:rPr>
              <w:t>ΚΥΡΙΑ ΠΛΕΟΝΕΚΤΗΜΑΤΑ/ΜΕΙΟΝΕΚΤΗΜΑΤΑ/ ΠΕΡΙΟΡΙΣΜΟΙ</w:t>
            </w:r>
          </w:p>
        </w:tc>
        <w:tc>
          <w:tcPr>
            <w:tcW w:w="6346" w:type="dxa"/>
          </w:tcPr>
          <w:p w14:paraId="6FD2BB86" w14:textId="77777777" w:rsidR="0092263C" w:rsidRDefault="0092263C">
            <w:pPr>
              <w:pStyle w:val="TableParagraph"/>
              <w:rPr>
                <w:rFonts w:ascii="Times New Roman"/>
                <w:sz w:val="20"/>
              </w:rPr>
            </w:pPr>
          </w:p>
        </w:tc>
      </w:tr>
      <w:tr w:rsidR="0092263C" w14:paraId="6DB6CE41" w14:textId="77777777" w:rsidTr="00351A8F">
        <w:trPr>
          <w:trHeight w:val="528"/>
        </w:trPr>
        <w:tc>
          <w:tcPr>
            <w:tcW w:w="3817" w:type="dxa"/>
          </w:tcPr>
          <w:p w14:paraId="41984A57" w14:textId="77777777" w:rsidR="0092263C" w:rsidRDefault="008D4835">
            <w:pPr>
              <w:pStyle w:val="TableParagraph"/>
              <w:spacing w:before="42"/>
              <w:ind w:left="120"/>
              <w:rPr>
                <w:sz w:val="19"/>
              </w:rPr>
            </w:pPr>
            <w:r>
              <w:rPr>
                <w:color w:val="385270"/>
                <w:w w:val="105"/>
                <w:sz w:val="19"/>
              </w:rPr>
              <w:t>ΜΙΣΘΩΜΑ</w:t>
            </w:r>
          </w:p>
        </w:tc>
        <w:tc>
          <w:tcPr>
            <w:tcW w:w="6346" w:type="dxa"/>
          </w:tcPr>
          <w:p w14:paraId="0A68B365" w14:textId="77777777" w:rsidR="0092263C" w:rsidRDefault="0092263C">
            <w:pPr>
              <w:pStyle w:val="TableParagraph"/>
              <w:rPr>
                <w:rFonts w:ascii="Times New Roman"/>
                <w:sz w:val="20"/>
              </w:rPr>
            </w:pPr>
          </w:p>
        </w:tc>
      </w:tr>
      <w:tr w:rsidR="0092263C" w14:paraId="15AAACF7" w14:textId="77777777" w:rsidTr="00351A8F">
        <w:trPr>
          <w:trHeight w:val="523"/>
        </w:trPr>
        <w:tc>
          <w:tcPr>
            <w:tcW w:w="3817" w:type="dxa"/>
          </w:tcPr>
          <w:p w14:paraId="19138608" w14:textId="77777777" w:rsidR="0092263C" w:rsidRDefault="008D4835">
            <w:pPr>
              <w:pStyle w:val="TableParagraph"/>
              <w:spacing w:before="42"/>
              <w:ind w:left="120"/>
              <w:rPr>
                <w:sz w:val="19"/>
              </w:rPr>
            </w:pPr>
            <w:r>
              <w:rPr>
                <w:color w:val="385270"/>
                <w:w w:val="105"/>
                <w:sz w:val="19"/>
              </w:rPr>
              <w:t>ΤΙΜΗ ΑΓΟΡΑΣ</w:t>
            </w:r>
          </w:p>
        </w:tc>
        <w:tc>
          <w:tcPr>
            <w:tcW w:w="6346" w:type="dxa"/>
          </w:tcPr>
          <w:p w14:paraId="1D09A279" w14:textId="77777777" w:rsidR="0092263C" w:rsidRDefault="0092263C">
            <w:pPr>
              <w:pStyle w:val="TableParagraph"/>
              <w:rPr>
                <w:rFonts w:ascii="Times New Roman"/>
                <w:sz w:val="20"/>
              </w:rPr>
            </w:pPr>
          </w:p>
        </w:tc>
      </w:tr>
      <w:tr w:rsidR="0092263C" w14:paraId="7B380A13" w14:textId="77777777" w:rsidTr="00351A8F">
        <w:trPr>
          <w:trHeight w:val="811"/>
        </w:trPr>
        <w:tc>
          <w:tcPr>
            <w:tcW w:w="3817" w:type="dxa"/>
          </w:tcPr>
          <w:p w14:paraId="4FBA2B43" w14:textId="77777777" w:rsidR="0092263C" w:rsidRDefault="008D4835">
            <w:pPr>
              <w:pStyle w:val="TableParagraph"/>
              <w:spacing w:before="47"/>
              <w:ind w:left="115"/>
              <w:rPr>
                <w:sz w:val="19"/>
              </w:rPr>
            </w:pPr>
            <w:r>
              <w:rPr>
                <w:color w:val="385270"/>
                <w:sz w:val="19"/>
              </w:rPr>
              <w:t>ΣΧΟΛΙΑ:</w:t>
            </w:r>
          </w:p>
        </w:tc>
        <w:tc>
          <w:tcPr>
            <w:tcW w:w="6346" w:type="dxa"/>
          </w:tcPr>
          <w:p w14:paraId="341A97A3" w14:textId="77777777" w:rsidR="0092263C" w:rsidRDefault="0092263C">
            <w:pPr>
              <w:pStyle w:val="TableParagraph"/>
              <w:rPr>
                <w:rFonts w:ascii="Times New Roman"/>
                <w:sz w:val="20"/>
              </w:rPr>
            </w:pPr>
          </w:p>
        </w:tc>
      </w:tr>
      <w:tr w:rsidR="0092263C" w:rsidRPr="000D5C49" w14:paraId="330C54BB" w14:textId="77777777" w:rsidTr="00351A8F">
        <w:trPr>
          <w:trHeight w:val="390"/>
        </w:trPr>
        <w:tc>
          <w:tcPr>
            <w:tcW w:w="3817" w:type="dxa"/>
          </w:tcPr>
          <w:p w14:paraId="2FE76E25" w14:textId="77777777" w:rsidR="0092263C" w:rsidRPr="00BD7F51" w:rsidRDefault="008D4835">
            <w:pPr>
              <w:pStyle w:val="TableParagraph"/>
              <w:spacing w:before="42" w:line="300" w:lineRule="auto"/>
              <w:ind w:left="125" w:right="262" w:hanging="2"/>
              <w:rPr>
                <w:sz w:val="19"/>
                <w:lang w:val="el-GR"/>
              </w:rPr>
            </w:pPr>
            <w:r w:rsidRPr="00BD7F51">
              <w:rPr>
                <w:color w:val="385270"/>
                <w:sz w:val="19"/>
                <w:lang w:val="el-GR"/>
              </w:rPr>
              <w:t>ΠΡΟΤΑΣΗ ΠΕΡΙ ΚΑΤΑΜΗΛΟΤΗΤΑΣ ή ΟΧΙ</w:t>
            </w:r>
          </w:p>
        </w:tc>
        <w:tc>
          <w:tcPr>
            <w:tcW w:w="6346" w:type="dxa"/>
          </w:tcPr>
          <w:p w14:paraId="5C794301" w14:textId="77777777" w:rsidR="0092263C" w:rsidRPr="00BD7F51" w:rsidRDefault="0092263C">
            <w:pPr>
              <w:pStyle w:val="TableParagraph"/>
              <w:rPr>
                <w:rFonts w:ascii="Times New Roman"/>
                <w:sz w:val="20"/>
                <w:lang w:val="el-GR"/>
              </w:rPr>
            </w:pPr>
          </w:p>
        </w:tc>
      </w:tr>
    </w:tbl>
    <w:p w14:paraId="14BCC35E" w14:textId="289F9AC8" w:rsidR="00351A8F" w:rsidRDefault="008D4835" w:rsidP="00351A8F">
      <w:pPr>
        <w:spacing w:before="95"/>
        <w:ind w:right="7800" w:firstLine="720"/>
        <w:rPr>
          <w:rFonts w:ascii="Arial" w:hAnsi="Arial"/>
          <w:color w:val="385270"/>
          <w:w w:val="105"/>
          <w:sz w:val="19"/>
          <w:lang w:val="el-GR"/>
        </w:rPr>
      </w:pPr>
      <w:proofErr w:type="spellStart"/>
      <w:r>
        <w:rPr>
          <w:rFonts w:ascii="Arial" w:hAnsi="Arial"/>
          <w:color w:val="385270"/>
          <w:w w:val="110"/>
          <w:sz w:val="19"/>
        </w:rPr>
        <w:t>Ημερομην</w:t>
      </w:r>
      <w:proofErr w:type="spellEnd"/>
      <w:r w:rsidR="00351A8F">
        <w:rPr>
          <w:rFonts w:ascii="Arial" w:hAnsi="Arial"/>
          <w:color w:val="385270"/>
          <w:w w:val="105"/>
          <w:sz w:val="19"/>
          <w:lang w:val="el-GR"/>
        </w:rPr>
        <w:t>ία:</w:t>
      </w:r>
    </w:p>
    <w:p w14:paraId="4470864A" w14:textId="4CD4DB25" w:rsidR="002075B2" w:rsidRPr="002D1960" w:rsidRDefault="00351A8F" w:rsidP="002D1960">
      <w:pPr>
        <w:spacing w:before="95"/>
        <w:ind w:right="7800" w:firstLine="720"/>
        <w:rPr>
          <w:rFonts w:ascii="Arial" w:hAnsi="Arial"/>
          <w:color w:val="385270"/>
          <w:w w:val="105"/>
          <w:sz w:val="19"/>
          <w:lang w:val="el-GR"/>
        </w:rPr>
      </w:pPr>
      <w:r>
        <w:rPr>
          <w:rFonts w:ascii="Arial" w:hAnsi="Arial"/>
          <w:color w:val="385270"/>
          <w:w w:val="105"/>
          <w:sz w:val="19"/>
          <w:lang w:val="el-GR"/>
        </w:rPr>
        <w:t>Υπογραφή:</w:t>
      </w:r>
    </w:p>
    <w:sectPr w:rsidR="002075B2" w:rsidRPr="002D1960">
      <w:type w:val="continuous"/>
      <w:pgSz w:w="11920" w:h="16800"/>
      <w:pgMar w:top="400" w:right="102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C0BF3" w14:textId="77777777" w:rsidR="00CA4900" w:rsidRDefault="00CA4900" w:rsidP="008E0277">
      <w:r>
        <w:separator/>
      </w:r>
    </w:p>
  </w:endnote>
  <w:endnote w:type="continuationSeparator" w:id="0">
    <w:p w14:paraId="725CB1EA" w14:textId="77777777" w:rsidR="00CA4900" w:rsidRDefault="00CA4900" w:rsidP="008E0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35F17" w14:textId="77777777" w:rsidR="00351A8F" w:rsidRDefault="00351A8F">
    <w:pPr>
      <w:pStyle w:val="a7"/>
    </w:pPr>
    <w:r>
      <w:t xml:space="preserve">Email: </w:t>
    </w:r>
    <w:hyperlink r:id="rId1" w:history="1">
      <w:r w:rsidRPr="00A12856">
        <w:rPr>
          <w:rStyle w:val="-"/>
        </w:rPr>
        <w:t>evaggelismosamke1@gmail.com</w:t>
      </w:r>
    </w:hyperlink>
    <w:r>
      <w:tab/>
    </w:r>
  </w:p>
  <w:p w14:paraId="5AF5C4F3" w14:textId="3999D37E" w:rsidR="00351A8F" w:rsidRPr="00351A8F" w:rsidRDefault="00351A8F">
    <w:pPr>
      <w:pStyle w:val="a7"/>
    </w:pPr>
    <w:proofErr w:type="spellStart"/>
    <w:r>
      <w:rPr>
        <w:lang w:val="el-GR"/>
      </w:rPr>
      <w:t>τηλ</w:t>
    </w:r>
    <w:proofErr w:type="spellEnd"/>
    <w:r w:rsidRPr="00351A8F">
      <w:t>. 6949112665, 6936169168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0A415" w14:textId="77777777" w:rsidR="00CA4900" w:rsidRDefault="00CA4900" w:rsidP="008E0277">
      <w:r>
        <w:separator/>
      </w:r>
    </w:p>
  </w:footnote>
  <w:footnote w:type="continuationSeparator" w:id="0">
    <w:p w14:paraId="4151EAB2" w14:textId="77777777" w:rsidR="00CA4900" w:rsidRDefault="00CA4900" w:rsidP="008E02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A862B" w14:textId="4E0905EE" w:rsidR="008E0277" w:rsidRDefault="008E0277" w:rsidP="008E0277">
    <w:pPr>
      <w:pStyle w:val="a6"/>
      <w:jc w:val="center"/>
    </w:pPr>
    <w:r>
      <w:rPr>
        <w:noProof/>
      </w:rPr>
      <w:drawing>
        <wp:inline distT="0" distB="0" distL="0" distR="0" wp14:anchorId="45635969" wp14:editId="7B60DCF1">
          <wp:extent cx="3346450" cy="1663761"/>
          <wp:effectExtent l="0" t="0" r="0" b="0"/>
          <wp:docPr id="16" name="Εικόνα 16" descr="Εικόνα που περιέχει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gia argolida.png"/>
                  <pic:cNvPicPr/>
                </pic:nvPicPr>
                <pic:blipFill>
                  <a:blip r:embed="rId1">
                    <a:extLst>
                      <a:ext uri="{28A0092B-C50C-407E-A947-70E740481C1C}">
                        <a14:useLocalDpi xmlns:a14="http://schemas.microsoft.com/office/drawing/2010/main" val="0"/>
                      </a:ext>
                    </a:extLst>
                  </a:blip>
                  <a:stretch>
                    <a:fillRect/>
                  </a:stretch>
                </pic:blipFill>
                <pic:spPr>
                  <a:xfrm>
                    <a:off x="0" y="0"/>
                    <a:ext cx="3367731" cy="1674341"/>
                  </a:xfrm>
                  <a:prstGeom prst="rect">
                    <a:avLst/>
                  </a:prstGeom>
                </pic:spPr>
              </pic:pic>
            </a:graphicData>
          </a:graphic>
        </wp:inline>
      </w:drawing>
    </w:r>
    <w:r>
      <w:rPr>
        <w:noProof/>
      </w:rPr>
      <w:drawing>
        <wp:inline distT="0" distB="0" distL="0" distR="0" wp14:anchorId="727359B8" wp14:editId="22D36934">
          <wp:extent cx="5613400" cy="6278245"/>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VAGGELISMOS LOGO.jpg"/>
                  <pic:cNvPicPr/>
                </pic:nvPicPr>
                <pic:blipFill>
                  <a:blip r:embed="rId2">
                    <a:extLst>
                      <a:ext uri="{28A0092B-C50C-407E-A947-70E740481C1C}">
                        <a14:useLocalDpi xmlns:a14="http://schemas.microsoft.com/office/drawing/2010/main" val="0"/>
                      </a:ext>
                    </a:extLst>
                  </a:blip>
                  <a:stretch>
                    <a:fillRect/>
                  </a:stretch>
                </pic:blipFill>
                <pic:spPr>
                  <a:xfrm>
                    <a:off x="0" y="0"/>
                    <a:ext cx="5613400" cy="62782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7B0EFC"/>
    <w:multiLevelType w:val="hybridMultilevel"/>
    <w:tmpl w:val="379E1FAC"/>
    <w:lvl w:ilvl="0" w:tplc="813C4B0E">
      <w:numFmt w:val="bullet"/>
      <w:lvlText w:val="■"/>
      <w:lvlJc w:val="left"/>
      <w:pPr>
        <w:ind w:left="6076" w:hanging="106"/>
      </w:pPr>
      <w:rPr>
        <w:rFonts w:ascii="Arial" w:eastAsia="Arial" w:hAnsi="Arial" w:cs="Arial" w:hint="default"/>
        <w:color w:val="5B6E90"/>
        <w:spacing w:val="-23"/>
        <w:w w:val="102"/>
        <w:sz w:val="15"/>
        <w:szCs w:val="15"/>
      </w:rPr>
    </w:lvl>
    <w:lvl w:ilvl="1" w:tplc="C8F05092">
      <w:numFmt w:val="bullet"/>
      <w:lvlText w:val="•"/>
      <w:lvlJc w:val="left"/>
      <w:pPr>
        <w:ind w:left="6356" w:hanging="106"/>
      </w:pPr>
      <w:rPr>
        <w:rFonts w:hint="default"/>
      </w:rPr>
    </w:lvl>
    <w:lvl w:ilvl="2" w:tplc="7BE45312">
      <w:numFmt w:val="bullet"/>
      <w:lvlText w:val="•"/>
      <w:lvlJc w:val="left"/>
      <w:pPr>
        <w:ind w:left="6632" w:hanging="106"/>
      </w:pPr>
      <w:rPr>
        <w:rFonts w:hint="default"/>
      </w:rPr>
    </w:lvl>
    <w:lvl w:ilvl="3" w:tplc="5CC2F1E4">
      <w:numFmt w:val="bullet"/>
      <w:lvlText w:val="•"/>
      <w:lvlJc w:val="left"/>
      <w:pPr>
        <w:ind w:left="6908" w:hanging="106"/>
      </w:pPr>
      <w:rPr>
        <w:rFonts w:hint="default"/>
      </w:rPr>
    </w:lvl>
    <w:lvl w:ilvl="4" w:tplc="48BE1716">
      <w:numFmt w:val="bullet"/>
      <w:lvlText w:val="•"/>
      <w:lvlJc w:val="left"/>
      <w:pPr>
        <w:ind w:left="7184" w:hanging="106"/>
      </w:pPr>
      <w:rPr>
        <w:rFonts w:hint="default"/>
      </w:rPr>
    </w:lvl>
    <w:lvl w:ilvl="5" w:tplc="ECCCD3AC">
      <w:numFmt w:val="bullet"/>
      <w:lvlText w:val="•"/>
      <w:lvlJc w:val="left"/>
      <w:pPr>
        <w:ind w:left="7460" w:hanging="106"/>
      </w:pPr>
      <w:rPr>
        <w:rFonts w:hint="default"/>
      </w:rPr>
    </w:lvl>
    <w:lvl w:ilvl="6" w:tplc="25FA5DB6">
      <w:numFmt w:val="bullet"/>
      <w:lvlText w:val="•"/>
      <w:lvlJc w:val="left"/>
      <w:pPr>
        <w:ind w:left="7736" w:hanging="106"/>
      </w:pPr>
      <w:rPr>
        <w:rFonts w:hint="default"/>
      </w:rPr>
    </w:lvl>
    <w:lvl w:ilvl="7" w:tplc="96FE2F82">
      <w:numFmt w:val="bullet"/>
      <w:lvlText w:val="•"/>
      <w:lvlJc w:val="left"/>
      <w:pPr>
        <w:ind w:left="8012" w:hanging="106"/>
      </w:pPr>
      <w:rPr>
        <w:rFonts w:hint="default"/>
      </w:rPr>
    </w:lvl>
    <w:lvl w:ilvl="8" w:tplc="FAC648CC">
      <w:numFmt w:val="bullet"/>
      <w:lvlText w:val="•"/>
      <w:lvlJc w:val="left"/>
      <w:pPr>
        <w:ind w:left="8288" w:hanging="106"/>
      </w:pPr>
      <w:rPr>
        <w:rFonts w:hint="default"/>
      </w:rPr>
    </w:lvl>
  </w:abstractNum>
  <w:abstractNum w:abstractNumId="1" w15:restartNumberingAfterBreak="0">
    <w:nsid w:val="6CF0725B"/>
    <w:multiLevelType w:val="hybridMultilevel"/>
    <w:tmpl w:val="D824567E"/>
    <w:lvl w:ilvl="0" w:tplc="B46ABACE">
      <w:numFmt w:val="bullet"/>
      <w:lvlText w:val="·"/>
      <w:lvlJc w:val="left"/>
      <w:pPr>
        <w:ind w:left="376" w:hanging="93"/>
      </w:pPr>
      <w:rPr>
        <w:rFonts w:ascii="Arial" w:eastAsia="Arial" w:hAnsi="Arial" w:cs="Arial" w:hint="default"/>
        <w:color w:val="3D5685"/>
        <w:w w:val="59"/>
        <w:position w:val="-11"/>
        <w:sz w:val="31"/>
        <w:szCs w:val="31"/>
      </w:rPr>
    </w:lvl>
    <w:lvl w:ilvl="1" w:tplc="EF62024E">
      <w:numFmt w:val="bullet"/>
      <w:lvlText w:val="•"/>
      <w:lvlJc w:val="left"/>
      <w:pPr>
        <w:ind w:left="404" w:hanging="308"/>
      </w:pPr>
      <w:rPr>
        <w:rFonts w:ascii="Times New Roman" w:eastAsia="Times New Roman" w:hAnsi="Times New Roman" w:cs="Times New Roman" w:hint="default"/>
        <w:color w:val="232328"/>
        <w:w w:val="92"/>
        <w:sz w:val="21"/>
        <w:szCs w:val="21"/>
      </w:rPr>
    </w:lvl>
    <w:lvl w:ilvl="2" w:tplc="CAD27E48">
      <w:numFmt w:val="bullet"/>
      <w:lvlText w:val="•"/>
      <w:lvlJc w:val="left"/>
      <w:pPr>
        <w:ind w:left="517" w:hanging="308"/>
      </w:pPr>
      <w:rPr>
        <w:rFonts w:hint="default"/>
      </w:rPr>
    </w:lvl>
    <w:lvl w:ilvl="3" w:tplc="1BE23066">
      <w:numFmt w:val="bullet"/>
      <w:lvlText w:val="•"/>
      <w:lvlJc w:val="left"/>
      <w:pPr>
        <w:ind w:left="635" w:hanging="308"/>
      </w:pPr>
      <w:rPr>
        <w:rFonts w:hint="default"/>
      </w:rPr>
    </w:lvl>
    <w:lvl w:ilvl="4" w:tplc="42FAC6F2">
      <w:numFmt w:val="bullet"/>
      <w:lvlText w:val="•"/>
      <w:lvlJc w:val="left"/>
      <w:pPr>
        <w:ind w:left="753" w:hanging="308"/>
      </w:pPr>
      <w:rPr>
        <w:rFonts w:hint="default"/>
      </w:rPr>
    </w:lvl>
    <w:lvl w:ilvl="5" w:tplc="DFF8B47A">
      <w:numFmt w:val="bullet"/>
      <w:lvlText w:val="•"/>
      <w:lvlJc w:val="left"/>
      <w:pPr>
        <w:ind w:left="870" w:hanging="308"/>
      </w:pPr>
      <w:rPr>
        <w:rFonts w:hint="default"/>
      </w:rPr>
    </w:lvl>
    <w:lvl w:ilvl="6" w:tplc="53C04DB2">
      <w:numFmt w:val="bullet"/>
      <w:lvlText w:val="•"/>
      <w:lvlJc w:val="left"/>
      <w:pPr>
        <w:ind w:left="988" w:hanging="308"/>
      </w:pPr>
      <w:rPr>
        <w:rFonts w:hint="default"/>
      </w:rPr>
    </w:lvl>
    <w:lvl w:ilvl="7" w:tplc="0AA47170">
      <w:numFmt w:val="bullet"/>
      <w:lvlText w:val="•"/>
      <w:lvlJc w:val="left"/>
      <w:pPr>
        <w:ind w:left="1106" w:hanging="308"/>
      </w:pPr>
      <w:rPr>
        <w:rFonts w:hint="default"/>
      </w:rPr>
    </w:lvl>
    <w:lvl w:ilvl="8" w:tplc="3306BA0A">
      <w:numFmt w:val="bullet"/>
      <w:lvlText w:val="•"/>
      <w:lvlJc w:val="left"/>
      <w:pPr>
        <w:ind w:left="1224" w:hanging="30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92263C"/>
    <w:rsid w:val="000D5C49"/>
    <w:rsid w:val="002075B2"/>
    <w:rsid w:val="002D1960"/>
    <w:rsid w:val="00351A8F"/>
    <w:rsid w:val="004F491C"/>
    <w:rsid w:val="008D4835"/>
    <w:rsid w:val="008E0277"/>
    <w:rsid w:val="0092263C"/>
    <w:rsid w:val="00BD7F51"/>
    <w:rsid w:val="00CA490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2B74AA"/>
  <w15:docId w15:val="{F63F6108-95E5-4F37-86AC-B6543307C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1"/>
      <w:szCs w:val="21"/>
    </w:rPr>
  </w:style>
  <w:style w:type="paragraph" w:styleId="a4">
    <w:name w:val="List Paragraph"/>
    <w:basedOn w:val="a"/>
    <w:uiPriority w:val="1"/>
    <w:qFormat/>
    <w:pPr>
      <w:ind w:left="404" w:hanging="188"/>
      <w:jc w:val="both"/>
    </w:pPr>
  </w:style>
  <w:style w:type="paragraph" w:customStyle="1" w:styleId="TableParagraph">
    <w:name w:val="Table Paragraph"/>
    <w:basedOn w:val="a"/>
    <w:uiPriority w:val="1"/>
    <w:qFormat/>
    <w:rPr>
      <w:rFonts w:ascii="Arial" w:eastAsia="Arial" w:hAnsi="Arial" w:cs="Arial"/>
    </w:rPr>
  </w:style>
  <w:style w:type="character" w:styleId="-">
    <w:name w:val="Hyperlink"/>
    <w:basedOn w:val="a0"/>
    <w:uiPriority w:val="99"/>
    <w:unhideWhenUsed/>
    <w:rsid w:val="00BD7F51"/>
    <w:rPr>
      <w:color w:val="0000FF" w:themeColor="hyperlink"/>
      <w:u w:val="single"/>
    </w:rPr>
  </w:style>
  <w:style w:type="character" w:styleId="a5">
    <w:name w:val="Unresolved Mention"/>
    <w:basedOn w:val="a0"/>
    <w:uiPriority w:val="99"/>
    <w:semiHidden/>
    <w:unhideWhenUsed/>
    <w:rsid w:val="00BD7F51"/>
    <w:rPr>
      <w:color w:val="605E5C"/>
      <w:shd w:val="clear" w:color="auto" w:fill="E1DFDD"/>
    </w:rPr>
  </w:style>
  <w:style w:type="paragraph" w:styleId="a6">
    <w:name w:val="header"/>
    <w:basedOn w:val="a"/>
    <w:link w:val="Char"/>
    <w:uiPriority w:val="99"/>
    <w:unhideWhenUsed/>
    <w:rsid w:val="008E0277"/>
    <w:pPr>
      <w:tabs>
        <w:tab w:val="center" w:pos="4153"/>
        <w:tab w:val="right" w:pos="8306"/>
      </w:tabs>
    </w:pPr>
  </w:style>
  <w:style w:type="character" w:customStyle="1" w:styleId="Char">
    <w:name w:val="Κεφαλίδα Char"/>
    <w:basedOn w:val="a0"/>
    <w:link w:val="a6"/>
    <w:uiPriority w:val="99"/>
    <w:rsid w:val="008E0277"/>
    <w:rPr>
      <w:rFonts w:ascii="Times New Roman" w:eastAsia="Times New Roman" w:hAnsi="Times New Roman" w:cs="Times New Roman"/>
    </w:rPr>
  </w:style>
  <w:style w:type="paragraph" w:styleId="a7">
    <w:name w:val="footer"/>
    <w:basedOn w:val="a"/>
    <w:link w:val="Char0"/>
    <w:uiPriority w:val="99"/>
    <w:unhideWhenUsed/>
    <w:rsid w:val="008E0277"/>
    <w:pPr>
      <w:tabs>
        <w:tab w:val="center" w:pos="4153"/>
        <w:tab w:val="right" w:pos="8306"/>
      </w:tabs>
    </w:pPr>
  </w:style>
  <w:style w:type="character" w:customStyle="1" w:styleId="Char0">
    <w:name w:val="Υποσέλιδο Char"/>
    <w:basedOn w:val="a0"/>
    <w:link w:val="a7"/>
    <w:uiPriority w:val="99"/>
    <w:rsid w:val="008E027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evaggelismosamke1@gmail.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evaggelismosamke1@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607</Words>
  <Characters>3279</Characters>
  <Application>Microsoft Office Word</Application>
  <DocSecurity>0</DocSecurity>
  <Lines>27</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evelina pot</cp:lastModifiedBy>
  <cp:revision>2</cp:revision>
  <dcterms:created xsi:type="dcterms:W3CDTF">2020-04-13T12:10:00Z</dcterms:created>
  <dcterms:modified xsi:type="dcterms:W3CDTF">2020-04-13T12:10:00Z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2020-02-09T00:00:00Z</vt:filetime>
  </property>
  <property fmtid="{D5CDD505-2E9C-101B-9397-08002B2CF9AE}" pid="3" name="LastSaved">
    <vt:filetime>2020-02-09T00:00:00Z</vt:filetime>
  </property>
</Properties>
</file>