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DISTRICT F CABINET MEETING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DECEMBER 5, 2020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ZOOM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District F Cabinet Meeting was called to order at 9:00 A.M. by DG Ray Fujiura by Zoom.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Previous minutes: VDG Melissa Smith moved and PDG Ken Allan second to approve minutes of the July 25, 2020 cabinet meeting. The motion passed.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DG Ray Remarks: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a monthly newsletter, he has been emailing directly to all the Clubs the District on a monthly cadence regarding what is going on in the District and MD. His message has been consistent that we need to continue to meet as Lions and continue to discuss Lions projects. We also need to increase membership in District 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Most of the clubs have responded have indicated that they have cancelled projects early on. Clubs are now meeting again and beginning to discuss what we can do, there are still clubs that have only met a few times this year. There are Clubs that didn’t miss a beat and continued to meet and continued to do both fundraising and community projects. These clubs show that it can be done.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During my visitations both in person and virtual, I have been promoting donations to LCIF, Leader Dogs, CARE and NWLERC. I have asked clubs to include as a goal, one additional membership recruiting activity.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 will send anything to clubs just send the information to 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CABINET REPORTS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CHILDHOOD CANCER: PDG Julia Hart encouraged all clubs to donate now. Suggested good places to donate Hospice, Children’s Hospital, St. Judes, or any cancer center in your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SPRING CONFERENCE: PDG Melba Fujiura stated the Spring Conference has been cancelled. Planning is ongoing for a virtual conference. There is discussion of holding all 9 conferences on the same date. It is expensive to do it right and DGs will be discussing it again in January.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We will have some kind of Spring Conference, possibly in May.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Per IPDG Ken Allan stated that voting be email seemed to work well, if need be to take care of necessary business of the District.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DIABETES AWARENESS: PZC Christopher Babin has received no feedback from his report. He is putting together other suggestions to support awareness such as 5 or 10K runs, door hangers etc.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ENVIRONMENT: PZC Judy Riggers stated MD is holding monthly meetings for committee chairmen and she has received many suggestions.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NW LIONS FOUNDATION: PDG Steve Noble, Trustee said they are still doing hearing aids.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This is the end of PDG Steve’s term and PZC Chris Babin is interested in the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NW LIONS FOUNDATION (continued)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Foundation will work with clubs for grants and they have a payment schedule available.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PEACE POSTER: Lion Ashley Burmaster stated the deadline this year was Nov.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and no posters were received from District.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YOUTH EXCHANGE: Lion Ashley Burmaster stated not sure if this will happen at this time. There will be a meeting January to decide if possible or not.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POLICY MANUAL: PDG Steve Noble is due to rotate off of committee. DG Ray asked for recommendations for 3 year member.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VISITATIONS: PDG Paul Kauzlarich has challenged all clubs to make 2 visitations by phone calls.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ZONE CHAIRMAN REPORTS: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F-1 ZC Tammy Allan stated it is complicated to meet, but clubs are trying to meet. They keep plugging along though.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F-6 ZC Darryl Toombs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PZC Judy Riggers is trying to keep in touch with clubs, she is not sure about most clubs meetings. Benton City is having virtual contact and the Touchet Lions are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VDG Melissa request a moment of silence for ZC Russ Biggam who passed away suddenly in October. He was member of Moscow Central Lions and a fantastic Lion filling many positions.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VDG Melissa stated that clubs need to report service and other projects. It is important for MD and LCI to know we are trying and everything counts. Talk to members about other volunteer hours they may have.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 BUSINESS: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VDG Melissa is asking for help on NAMI to revitalize Lions. She wants to form a SWOT team to do an analysis in the New Year. This benefits people to feel engaged and encourage leadership for coming years. Send names for group participation in SWOT to VDG Melissa. DG Ray stated that he will support NAMI next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BUSINESS: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VDG Melissa stated that is now a MD19 Lions Marching Band. They will travel for fun.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MD19 COVID Campaign needs service projects. Diversity allows for more opportunity.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Knights of Blind is an MD committee that suggests all clubs make accommodations for blind members or prospective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BUSINESS (continued)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District F has 3 clubs that are in trouble for failure to pay dues to LCI. They will be suspended on December 31 and dropped in February unless dues are paid. DG Ray and VDG Melissa are working with them now.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need for a District Administrator this person would have authority to drop members to reduce debt. PZC Ashley Burmaster would take the position with training. This can also be a position at club level.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DG Ray wants to form a search committee to come up with succession of VDG and Zone Chairman. These positions are vital for succession in leadership. PDG Paul is working on a list of qualified people for the positions.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suggested to get a Melvin Jones Fellow in memory of ZC Russ Biggam. PDG Melba will check on this with LCIF.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from Melba: I checked the district contributions to LCIF for a Melvin Jones Award. We have $706.00...minimum contribution for a Melvin Jones award is $1000.  So the district cannot give that award to Russ Bingham.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further business so the meeting was adjourn at 10:34 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Submitted by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PZC Betty Holway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Cabinet Secretary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If you haven’t be notified there is a change of email address for PZC Betty Holway. The new address is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bettyholway@gmail.com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COMMITTEE REPORTS: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District 19-F Spring Conference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Cabinet Meeting Report</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December 5, 2020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Governor Ray, Vice District Governor Malisa, Cabinet Secretary Betty, Cabinet Chairs, Lions and Guests.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Due to the Pandemic, we are sorry to report that the Spring Conference scheduled for March 19-20, 2021 at Clover Inland Inn in Kennewick, had to be cancelled.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At this time Past District Governor and Conference Chairperson Melba Fujiura is working on the possibility of a Virtual Conference to be held. The Date and time are yet to be determined. All the information will be forthcoming about this in the near future.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the meantime, I know all the clubs in our great district will keep up the good work that they have been known for in their communities and support the causes that are important to them.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Submitted:District 19-F Conference Co-Chairperson, PDG Larry Carley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mbria" w:hAnsi="Cambria" w:cs="Cambria" w:eastAsia="Cambria"/>
          <w:b/>
          <w:color w:val="auto"/>
          <w:spacing w:val="0"/>
          <w:position w:val="0"/>
          <w:sz w:val="36"/>
          <w:shd w:fill="auto" w:val="clear"/>
        </w:rPr>
      </w:pPr>
      <w:r>
        <w:rPr>
          <w:rFonts w:ascii="Cambria" w:hAnsi="Cambria" w:cs="Cambria" w:eastAsia="Cambria"/>
          <w:b/>
          <w:color w:val="auto"/>
          <w:spacing w:val="0"/>
          <w:position w:val="0"/>
          <w:sz w:val="36"/>
          <w:shd w:fill="auto" w:val="clear"/>
        </w:rPr>
        <w:t xml:space="preserve">NAMI Report for December 5, 2020 Cabinet Meeting</w:t>
      </w:r>
    </w:p>
    <w:p>
      <w:pPr>
        <w:spacing w:before="0" w:after="0" w:line="240"/>
        <w:ind w:right="0" w:left="0" w:firstLine="0"/>
        <w:jc w:val="left"/>
        <w:rPr>
          <w:rFonts w:ascii="Cambria" w:hAnsi="Cambria" w:cs="Cambria" w:eastAsia="Cambria"/>
          <w:color w:val="auto"/>
          <w:spacing w:val="0"/>
          <w:position w:val="0"/>
          <w:sz w:val="36"/>
          <w:shd w:fill="auto" w:val="clear"/>
        </w:rPr>
      </w:pPr>
    </w:p>
    <w:p>
      <w:pPr>
        <w:spacing w:before="0" w:after="0" w:line="240"/>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NAMI is the North American Membership Initiative, which is focused on addressing and reversing the decline in Lions membership in Constitutional Areas 1 and 2 (CA1 and CA2).</w:t>
      </w:r>
    </w:p>
    <w:p>
      <w:pPr>
        <w:spacing w:before="0" w:after="0" w:line="240"/>
        <w:ind w:right="0" w:left="0" w:firstLine="0"/>
        <w:jc w:val="left"/>
        <w:rPr>
          <w:rFonts w:ascii="Cambria" w:hAnsi="Cambria" w:cs="Cambria" w:eastAsia="Cambria"/>
          <w:color w:val="auto"/>
          <w:spacing w:val="0"/>
          <w:position w:val="0"/>
          <w:sz w:val="32"/>
          <w:shd w:fill="auto" w:val="clear"/>
        </w:rPr>
      </w:pPr>
    </w:p>
    <w:p>
      <w:pPr>
        <w:spacing w:before="0" w:after="0" w:line="240"/>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I have been meeting via Zoom monthly with MD19 NAMI Champion PDG Mark Mansell and other District NAMI Champions since August. We have been discussing the next step in the NAMI process, which is for each District to put together a SWOT analysis (i.e. identify our District’s Strengths, Weaknesses, Opportunities, and Threats).</w:t>
      </w:r>
    </w:p>
    <w:p>
      <w:pPr>
        <w:spacing w:before="0" w:after="0" w:line="240"/>
        <w:ind w:right="0" w:left="0" w:firstLine="0"/>
        <w:jc w:val="left"/>
        <w:rPr>
          <w:rFonts w:ascii="Cambria" w:hAnsi="Cambria" w:cs="Cambria" w:eastAsia="Cambria"/>
          <w:color w:val="auto"/>
          <w:spacing w:val="0"/>
          <w:position w:val="0"/>
          <w:sz w:val="32"/>
          <w:shd w:fill="auto" w:val="clear"/>
        </w:rPr>
      </w:pPr>
    </w:p>
    <w:p>
      <w:pPr>
        <w:spacing w:before="0" w:after="0" w:line="240"/>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My request is for each member of the Cabinet to come up with the names of at least 2-3 Lions members from around the District to take part in a virtual Zoom SWOT meeting sometime in February. These Lions can be Club Presidents or Secretaries, past Club officers, past Zone Chairs, past DGs, new Lions, seasoned Lions, etc. The idea is to get participants who are interested in helping our District and the Lions organization as a whole to grow and prosper. </w:t>
      </w:r>
    </w:p>
    <w:p>
      <w:pPr>
        <w:spacing w:before="0" w:after="0" w:line="240"/>
        <w:ind w:right="0" w:left="0" w:firstLine="0"/>
        <w:jc w:val="left"/>
        <w:rPr>
          <w:rFonts w:ascii="Cambria" w:hAnsi="Cambria" w:cs="Cambria" w:eastAsia="Cambria"/>
          <w:color w:val="auto"/>
          <w:spacing w:val="0"/>
          <w:position w:val="0"/>
          <w:sz w:val="32"/>
          <w:shd w:fill="auto" w:val="clear"/>
        </w:rPr>
      </w:pPr>
    </w:p>
    <w:p>
      <w:pPr>
        <w:spacing w:before="0" w:after="0" w:line="240"/>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I will be sending out an email shortly after the first of the year (January 2021) to remind Cabinet members about this request and providing more information so it isn’t lost in the hustle and bustle of the holidays.</w:t>
      </w:r>
    </w:p>
    <w:p>
      <w:pPr>
        <w:spacing w:before="0" w:after="0" w:line="240"/>
        <w:ind w:right="0" w:left="0" w:firstLine="0"/>
        <w:jc w:val="left"/>
        <w:rPr>
          <w:rFonts w:ascii="Cambria" w:hAnsi="Cambria" w:cs="Cambria" w:eastAsia="Cambria"/>
          <w:color w:val="auto"/>
          <w:spacing w:val="0"/>
          <w:position w:val="0"/>
          <w:sz w:val="32"/>
          <w:shd w:fill="auto" w:val="clear"/>
        </w:rPr>
      </w:pPr>
    </w:p>
    <w:p>
      <w:pPr>
        <w:spacing w:before="0" w:after="0" w:line="240"/>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Respectfully Submitted By</w:t>
      </w:r>
    </w:p>
    <w:p>
      <w:pPr>
        <w:spacing w:before="0" w:after="0" w:line="240"/>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1VDG Melissa Smith</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Sight and Hearing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November 2020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 a lot happening right now we did have a few applications for hearing aides. The hearing aid program is still operational.</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Hearing Program: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Received Apps: 4</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Completed Patients: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Number of outgoing aids: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Patient Care Grants: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Incoming Apps: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Clubs: N/A</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Completed Apps: - 0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Clubs: N/A</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LHSU:</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School/Children: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Tested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Sight Problems- 0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Hearing Problems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PDG Steve Noble Sight and Hearing Chair</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DISTRICT F VISITATION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Lion President: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know, we are in a serious pandemic with COVID-19. It has greatly affected our communities, Lions clubs and our Lion members. Many of our clubs have not met in the past six months. Some clubs are holding virtual meetings. Some clubs are doing a few projects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others none. This is not good for our organization, our members, our clubs or our communities.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Okay, here it comes. I am pleading, begging and asking you and the other club presidents in your zone to call at least three other club presidents in your zone in the next couple of months. The purpose of this call is to support and encourage the club presidents to keep going forward. Please share with them what your club and community is doing. Ask them what they are doing and how they are staying active. You may even invite them to join your club in a virtual meeting or perhaps you could join their club meeting. You may share some ideas or advice on what your club is doing.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think this is an important project that will help our organization during this time. Please, I beg you to take part in this project. I know the club presidents will appreciate hearing from you.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so much for helping with this important task.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Kauzlarich</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District F Visitation Chairman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(509) 949-9704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Pkauz46@gmail.com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Tammy Allan ZC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Fall brought a bit more activity for our local clubs in the zone.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Selah Valley Lions worked on a clean up project at Halfway Flats in late September.  The following month on Halloween, Selah Valley Lions was able to partner with a non-profit called Operation Underground Railroad and successfully put on a 5K Fun Run.  Between runner registrations and donations collected, the net amount accumulated was just over $6000 to Operation Underground Railroad.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Naches Lions held a very successful Blood Drive in early November.  They partnered with the Red Cross and collected enough blood donations to save over 60 lives!  In conjunction with the blood drive, they also ran a Food Drive and collected over 600 pounds of non-parrishable food for the community.  Way to go Naches!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Yakima club was able to enjoy, their first non-zoom, real and in person meeting, at the Red Lion in Yakima.  This was District Governor Ray's official visitation so he gave his report to the club and it was well received. Since the meeting fell on Veterans Day, the members of the club who had served talked a bit about their service and what it meant to them personally.  It was really a great meeting and a bit emotional at times too!</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Naches Sunshine Lions continue to do their zoom meetings, and collect needed items for families impacted by the Evans Canyon Fire, last Summer.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group effort is currently underway to try and help save the Cle Elum Lions, with the assistants of the following; PDG Sharon Sikes, PDG David Heath, DG Ray Fujiura, and 1VDG Melissa Smith and myself.</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Thanks,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Tammy Allan</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Peace Posters: Nothing to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Lions Youth Exchange: Nothing to report just yet we have another meeting in January to discuss action for Youth Exchange.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Admin: (Spoke to Tammy and we have dropped Cle-Elems club down to 10 people as she spoke to each person individually and the ones who wanted to drop I removed them.) Please make a note for everyone to know that I am the new District Admin and  I am here to help them if anyone is in need of help with reports.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Lion Ashley Burmaster</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Environmental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Due to Covid, I am finding when I contact  some of the clubs it is pretty quiet out there.  Some clubs are meeting and using zoom, others are just calling each other to keep in touch.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Have heard that some of the clubs are helping with selling apples,  cleaning up the parks in their nearby vicinity, also cleaning up the roads. Helping with Food Banks passing out PPE products, masks, recycling plastics, collecting eye glasses and aluminum pop tabs.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District Environmental Project is to ask the clubs if they are doing a project to take pictures of their events, send them to either our Governor Ray or to me by mail  (Judy Riggers, District Environment Chairman) 1000 Jane Ave., Benton City, Wa., or email jeriggers1616@gmail.com.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will be going through these pictures and choosing the best one for a prize.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Looking forward to seeing what the clubs are doing while we are going through this pandemic.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Thank you Lions for all you do.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Your District  Environment Chairman, PZC Judy Riggers</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 CABINET MEETING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DG Ray Fujiura</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PDG Melba Fujiura</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PDG Julia Hart</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VDG Melissa Smith</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ZC Tammy Allan</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IPDG Ken Allan</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PDG David Heath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Lion Ashley Burmaster</w:t>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PDG Steve Noble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PZC Judy Riggers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PZC Christopher Babin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PCC James Kemp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PZC Betty Holway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bettyholway@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