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Les réseaux sociaux, la chaîne YouTube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 xml:space="preserve">La vocation, la vie professionnelle, l’orientation, </w:t>
      </w:r>
      <w:r>
        <w:rPr>
          <w:rFonts w:cstheme="minorHAnsi"/>
          <w:sz w:val="32"/>
          <w:szCs w:val="32"/>
        </w:rPr>
        <w:t xml:space="preserve">le </w:t>
      </w:r>
      <w:r w:rsidRPr="008E0B33">
        <w:rPr>
          <w:rFonts w:cstheme="minorHAnsi"/>
          <w:sz w:val="32"/>
          <w:szCs w:val="32"/>
        </w:rPr>
        <w:t xml:space="preserve">CV et </w:t>
      </w:r>
      <w:r>
        <w:rPr>
          <w:rFonts w:cstheme="minorHAnsi"/>
          <w:sz w:val="32"/>
          <w:szCs w:val="32"/>
        </w:rPr>
        <w:t xml:space="preserve">la lettre de </w:t>
      </w:r>
      <w:r w:rsidRPr="008E0B33">
        <w:rPr>
          <w:rFonts w:cstheme="minorHAnsi"/>
          <w:sz w:val="32"/>
          <w:szCs w:val="32"/>
        </w:rPr>
        <w:t xml:space="preserve">motivation, </w:t>
      </w:r>
      <w:r>
        <w:rPr>
          <w:rFonts w:cstheme="minorHAnsi"/>
          <w:sz w:val="32"/>
          <w:szCs w:val="32"/>
        </w:rPr>
        <w:t xml:space="preserve">les </w:t>
      </w:r>
      <w:r w:rsidRPr="008E0B33">
        <w:rPr>
          <w:rFonts w:cstheme="minorHAnsi"/>
          <w:sz w:val="32"/>
          <w:szCs w:val="32"/>
        </w:rPr>
        <w:t>diplômes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L’avion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Le vent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La culture (Bio/OGM)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Le bois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Habitation urbaine/Habitation rurale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 xml:space="preserve">Le port, </w:t>
      </w:r>
      <w:r>
        <w:rPr>
          <w:rFonts w:cstheme="minorHAnsi"/>
          <w:sz w:val="32"/>
          <w:szCs w:val="32"/>
        </w:rPr>
        <w:t>l’</w:t>
      </w:r>
      <w:r w:rsidRPr="008E0B33">
        <w:rPr>
          <w:rFonts w:cstheme="minorHAnsi"/>
          <w:sz w:val="32"/>
          <w:szCs w:val="32"/>
        </w:rPr>
        <w:t>aéroport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Le chaud et le froid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Peinture, sculpture, contrastes, couleurs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Les a</w:t>
      </w:r>
      <w:r w:rsidRPr="008E0B33">
        <w:rPr>
          <w:rFonts w:cstheme="minorHAnsi"/>
          <w:sz w:val="32"/>
          <w:szCs w:val="32"/>
        </w:rPr>
        <w:t>nimaux sauvages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L’espace, la conquête spatiale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Corde, câble, chaîne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La personne Humaine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L’ONU, UNESCO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L’invention, la création, l’homologation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Le monde de la défense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Elévateur, ascenseur, téléphérique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Guerre et paix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La liberté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La table, le siège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Les symboles du pouvoir</w:t>
      </w:r>
    </w:p>
    <w:p w:rsid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Les addictions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Le droit et le devoir, les acquis sociaux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L’exécutif, les lois, la démocratie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Le verre, le fer et les alliages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Sports de combat, extrême</w:t>
      </w:r>
      <w:r>
        <w:rPr>
          <w:rFonts w:cstheme="minorHAnsi"/>
          <w:sz w:val="32"/>
          <w:szCs w:val="32"/>
        </w:rPr>
        <w:t>s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La carte, le GPS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Le corps humain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Propriété et location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L’alimentation, le régime</w:t>
      </w:r>
    </w:p>
    <w:p w:rsid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L’Afrique, l’Asie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lastRenderedPageBreak/>
        <w:t>Le protocole, le rite, la discipline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 xml:space="preserve">Le maçon, </w:t>
      </w:r>
      <w:r>
        <w:rPr>
          <w:rFonts w:cstheme="minorHAnsi"/>
          <w:sz w:val="32"/>
          <w:szCs w:val="32"/>
        </w:rPr>
        <w:t xml:space="preserve">le </w:t>
      </w:r>
      <w:r w:rsidRPr="008E0B33">
        <w:rPr>
          <w:rFonts w:cstheme="minorHAnsi"/>
          <w:sz w:val="32"/>
          <w:szCs w:val="32"/>
        </w:rPr>
        <w:t xml:space="preserve">charpentier, </w:t>
      </w:r>
      <w:r>
        <w:rPr>
          <w:rFonts w:cstheme="minorHAnsi"/>
          <w:sz w:val="32"/>
          <w:szCs w:val="32"/>
        </w:rPr>
        <w:t xml:space="preserve">le </w:t>
      </w:r>
      <w:r w:rsidRPr="008E0B33">
        <w:rPr>
          <w:rFonts w:cstheme="minorHAnsi"/>
          <w:sz w:val="32"/>
          <w:szCs w:val="32"/>
        </w:rPr>
        <w:t>couvreur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Les sources d’énergie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La justice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 xml:space="preserve"> La pesanteur, l’attraction, l’élan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La sécurité (ASSR)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La restauration, l’hôtellerie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Les rois en France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 xml:space="preserve">La publicité, </w:t>
      </w:r>
      <w:r>
        <w:rPr>
          <w:rFonts w:cstheme="minorHAnsi"/>
          <w:sz w:val="32"/>
          <w:szCs w:val="32"/>
        </w:rPr>
        <w:t xml:space="preserve">la </w:t>
      </w:r>
      <w:r w:rsidRPr="008E0B33">
        <w:rPr>
          <w:rFonts w:cstheme="minorHAnsi"/>
          <w:sz w:val="32"/>
          <w:szCs w:val="32"/>
        </w:rPr>
        <w:t>consommation de masse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 xml:space="preserve"> L’uniforme (signification, identification, symbole)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L’isolation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 xml:space="preserve">L’engagement, </w:t>
      </w:r>
      <w:r>
        <w:rPr>
          <w:rFonts w:cstheme="minorHAnsi"/>
          <w:sz w:val="32"/>
          <w:szCs w:val="32"/>
        </w:rPr>
        <w:t xml:space="preserve">la </w:t>
      </w:r>
      <w:r w:rsidRPr="008E0B33">
        <w:rPr>
          <w:rFonts w:cstheme="minorHAnsi"/>
          <w:sz w:val="32"/>
          <w:szCs w:val="32"/>
        </w:rPr>
        <w:t>responsabilité, obéir, commander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Les métiers du goût, du parfum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Le sauvetage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L’artisanat en général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Le développement durable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L’histoire des armes, technologie militaire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La vulnérabilité : malad</w:t>
      </w:r>
      <w:r>
        <w:rPr>
          <w:rFonts w:cstheme="minorHAnsi"/>
          <w:sz w:val="32"/>
          <w:szCs w:val="32"/>
        </w:rPr>
        <w:t>ie</w:t>
      </w:r>
      <w:r w:rsidRPr="008E0B33">
        <w:rPr>
          <w:rFonts w:cstheme="minorHAnsi"/>
          <w:sz w:val="32"/>
          <w:szCs w:val="32"/>
        </w:rPr>
        <w:t xml:space="preserve">, vieillesse, </w:t>
      </w:r>
      <w:r>
        <w:rPr>
          <w:rFonts w:cstheme="minorHAnsi"/>
          <w:sz w:val="32"/>
          <w:szCs w:val="32"/>
        </w:rPr>
        <w:t>petite enfance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L’e</w:t>
      </w:r>
      <w:r w:rsidRPr="008E0B33">
        <w:rPr>
          <w:rFonts w:cstheme="minorHAnsi"/>
          <w:sz w:val="32"/>
          <w:szCs w:val="32"/>
        </w:rPr>
        <w:t>sclavage moderne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Les stars, les exemples, les saints, les héros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Les projets, les rêves, le challenge, l’objectif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La m</w:t>
      </w:r>
      <w:r w:rsidRPr="008E0B33">
        <w:rPr>
          <w:rFonts w:cstheme="minorHAnsi"/>
          <w:sz w:val="32"/>
          <w:szCs w:val="32"/>
        </w:rPr>
        <w:t>oto et</w:t>
      </w:r>
      <w:r>
        <w:rPr>
          <w:rFonts w:cstheme="minorHAnsi"/>
          <w:sz w:val="32"/>
          <w:szCs w:val="32"/>
        </w:rPr>
        <w:t xml:space="preserve"> les deux </w:t>
      </w:r>
      <w:r w:rsidRPr="008E0B33">
        <w:rPr>
          <w:rFonts w:cstheme="minorHAnsi"/>
          <w:sz w:val="32"/>
          <w:szCs w:val="32"/>
        </w:rPr>
        <w:t>roues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La m</w:t>
      </w:r>
      <w:r w:rsidRPr="008E0B33">
        <w:rPr>
          <w:rFonts w:cstheme="minorHAnsi"/>
          <w:sz w:val="32"/>
          <w:szCs w:val="32"/>
        </w:rPr>
        <w:t>écanique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La f</w:t>
      </w:r>
      <w:r w:rsidRPr="008E0B33">
        <w:rPr>
          <w:rFonts w:cstheme="minorHAnsi"/>
          <w:sz w:val="32"/>
          <w:szCs w:val="32"/>
        </w:rPr>
        <w:t xml:space="preserve">inance, </w:t>
      </w:r>
      <w:r>
        <w:rPr>
          <w:rFonts w:cstheme="minorHAnsi"/>
          <w:sz w:val="32"/>
          <w:szCs w:val="32"/>
        </w:rPr>
        <w:t xml:space="preserve">la </w:t>
      </w:r>
      <w:r w:rsidRPr="008E0B33">
        <w:rPr>
          <w:rFonts w:cstheme="minorHAnsi"/>
          <w:sz w:val="32"/>
          <w:szCs w:val="32"/>
        </w:rPr>
        <w:t xml:space="preserve">banque, </w:t>
      </w:r>
      <w:r>
        <w:rPr>
          <w:rFonts w:cstheme="minorHAnsi"/>
          <w:sz w:val="32"/>
          <w:szCs w:val="32"/>
        </w:rPr>
        <w:t>l’</w:t>
      </w:r>
      <w:r w:rsidRPr="008E0B33">
        <w:rPr>
          <w:rFonts w:cstheme="minorHAnsi"/>
          <w:sz w:val="32"/>
          <w:szCs w:val="32"/>
        </w:rPr>
        <w:t xml:space="preserve">action, </w:t>
      </w:r>
      <w:r>
        <w:rPr>
          <w:rFonts w:cstheme="minorHAnsi"/>
          <w:sz w:val="32"/>
          <w:szCs w:val="32"/>
        </w:rPr>
        <w:t xml:space="preserve">le </w:t>
      </w:r>
      <w:r w:rsidRPr="008E0B33">
        <w:rPr>
          <w:rFonts w:cstheme="minorHAnsi"/>
          <w:sz w:val="32"/>
          <w:szCs w:val="32"/>
        </w:rPr>
        <w:t>capital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L’écriture, le clavier AZERTY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La diction, la lecture orale, le théâtre, l’animation, la poésie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 xml:space="preserve">Le kilomètre, la vitesse, </w:t>
      </w:r>
      <w:r>
        <w:rPr>
          <w:rFonts w:cstheme="minorHAnsi"/>
          <w:sz w:val="32"/>
          <w:szCs w:val="32"/>
        </w:rPr>
        <w:t xml:space="preserve">le </w:t>
      </w:r>
      <w:r w:rsidRPr="008E0B33">
        <w:rPr>
          <w:rFonts w:cstheme="minorHAnsi"/>
          <w:sz w:val="32"/>
          <w:szCs w:val="32"/>
        </w:rPr>
        <w:t xml:space="preserve">mur du son, </w:t>
      </w:r>
      <w:r>
        <w:rPr>
          <w:rFonts w:cstheme="minorHAnsi"/>
          <w:sz w:val="32"/>
          <w:szCs w:val="32"/>
        </w:rPr>
        <w:t xml:space="preserve">la </w:t>
      </w:r>
      <w:r w:rsidRPr="008E0B33">
        <w:rPr>
          <w:rFonts w:cstheme="minorHAnsi"/>
          <w:sz w:val="32"/>
          <w:szCs w:val="32"/>
        </w:rPr>
        <w:t>vitesse</w:t>
      </w:r>
      <w:r>
        <w:rPr>
          <w:rFonts w:cstheme="minorHAnsi"/>
          <w:sz w:val="32"/>
          <w:szCs w:val="32"/>
        </w:rPr>
        <w:t xml:space="preserve"> de la</w:t>
      </w:r>
      <w:r w:rsidRPr="008E0B33">
        <w:rPr>
          <w:rFonts w:cstheme="minorHAnsi"/>
          <w:sz w:val="32"/>
          <w:szCs w:val="32"/>
        </w:rPr>
        <w:t xml:space="preserve"> lumière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La voix, le chant, la chanson, la musique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Le langage des signes, le braille, le morse, le corps accompagne notre expression et les langues étrangères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Le rire, la joie, l’humour</w:t>
      </w:r>
    </w:p>
    <w:p w:rsidR="008E0B3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L’universel, la mondialisation</w:t>
      </w:r>
    </w:p>
    <w:p w:rsidR="002743A3" w:rsidRPr="008E0B33" w:rsidRDefault="008E0B33" w:rsidP="008E0B3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E0B33">
        <w:rPr>
          <w:rFonts w:cstheme="minorHAnsi"/>
          <w:sz w:val="32"/>
          <w:szCs w:val="32"/>
        </w:rPr>
        <w:t>Police criminel</w:t>
      </w:r>
      <w:r w:rsidR="00EB57B7">
        <w:rPr>
          <w:rFonts w:cstheme="minorHAnsi"/>
          <w:sz w:val="32"/>
          <w:szCs w:val="32"/>
        </w:rPr>
        <w:t>le</w:t>
      </w:r>
      <w:bookmarkStart w:id="0" w:name="_GoBack"/>
      <w:bookmarkEnd w:id="0"/>
      <w:r w:rsidRPr="008E0B33">
        <w:rPr>
          <w:rFonts w:cstheme="minorHAnsi"/>
          <w:sz w:val="32"/>
          <w:szCs w:val="32"/>
        </w:rPr>
        <w:t xml:space="preserve">, police scientifique, </w:t>
      </w:r>
      <w:r>
        <w:rPr>
          <w:rFonts w:cstheme="minorHAnsi"/>
          <w:sz w:val="32"/>
          <w:szCs w:val="32"/>
        </w:rPr>
        <w:t>métiers de l’investigation</w:t>
      </w:r>
    </w:p>
    <w:sectPr w:rsidR="002743A3" w:rsidRPr="008E0B33" w:rsidSect="008116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584" w:rsidRDefault="00FF4584" w:rsidP="008E0B33">
      <w:pPr>
        <w:spacing w:after="0" w:line="240" w:lineRule="auto"/>
      </w:pPr>
      <w:r>
        <w:separator/>
      </w:r>
    </w:p>
  </w:endnote>
  <w:endnote w:type="continuationSeparator" w:id="0">
    <w:p w:rsidR="00FF4584" w:rsidRDefault="00FF4584" w:rsidP="008E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B33" w:rsidRDefault="008E0B3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B33" w:rsidRDefault="008E0B3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B33" w:rsidRDefault="008E0B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584" w:rsidRDefault="00FF4584" w:rsidP="008E0B33">
      <w:pPr>
        <w:spacing w:after="0" w:line="240" w:lineRule="auto"/>
      </w:pPr>
      <w:r>
        <w:separator/>
      </w:r>
    </w:p>
  </w:footnote>
  <w:footnote w:type="continuationSeparator" w:id="0">
    <w:p w:rsidR="00FF4584" w:rsidRDefault="00FF4584" w:rsidP="008E0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B33" w:rsidRDefault="00FF4584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5595188" o:spid="_x0000_s2050" type="#_x0000_t75" style="position:absolute;margin-left:0;margin-top:0;width:453.55pt;height:580.05pt;z-index:-251657216;mso-position-horizontal:center;mso-position-horizontal-relative:margin;mso-position-vertical:center;mso-position-vertical-relative:margin" o:allowincell="f">
          <v:imagedata r:id="rId1" o:title="Le ball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B33" w:rsidRDefault="00FF4584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5595189" o:spid="_x0000_s2051" type="#_x0000_t75" style="position:absolute;margin-left:0;margin-top:0;width:453.55pt;height:580.05pt;z-index:-251656192;mso-position-horizontal:center;mso-position-horizontal-relative:margin;mso-position-vertical:center;mso-position-vertical-relative:margin" o:allowincell="f">
          <v:imagedata r:id="rId1" o:title="Le ball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B33" w:rsidRDefault="00FF4584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5595187" o:spid="_x0000_s2049" type="#_x0000_t75" style="position:absolute;margin-left:0;margin-top:0;width:453.55pt;height:580.05pt;z-index:-251658240;mso-position-horizontal:center;mso-position-horizontal-relative:margin;mso-position-vertical:center;mso-position-vertical-relative:margin" o:allowincell="f">
          <v:imagedata r:id="rId1" o:title="Le ball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1326E"/>
    <w:multiLevelType w:val="hybridMultilevel"/>
    <w:tmpl w:val="B5F06790"/>
    <w:lvl w:ilvl="0" w:tplc="F71A6B88">
      <w:start w:val="2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33"/>
    <w:rsid w:val="002743A3"/>
    <w:rsid w:val="00770D20"/>
    <w:rsid w:val="008116FA"/>
    <w:rsid w:val="008E0B33"/>
    <w:rsid w:val="00EB57B7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F2BB13"/>
  <w15:chartTrackingRefBased/>
  <w15:docId w15:val="{A9B5749B-8446-4DB0-B87F-F773C7D4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B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0B3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E0B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0B3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0B33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0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0B3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E0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0B33"/>
  </w:style>
  <w:style w:type="paragraph" w:styleId="Pieddepage">
    <w:name w:val="footer"/>
    <w:basedOn w:val="Normal"/>
    <w:link w:val="PieddepageCar"/>
    <w:uiPriority w:val="99"/>
    <w:unhideWhenUsed/>
    <w:rsid w:val="008E0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0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Beauregard</dc:creator>
  <cp:keywords/>
  <dc:description/>
  <cp:lastModifiedBy>de Beauregard</cp:lastModifiedBy>
  <cp:revision>3</cp:revision>
  <dcterms:created xsi:type="dcterms:W3CDTF">2019-06-17T15:39:00Z</dcterms:created>
  <dcterms:modified xsi:type="dcterms:W3CDTF">2019-06-21T10:25:00Z</dcterms:modified>
</cp:coreProperties>
</file>