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F7582" w14:textId="77777777" w:rsidR="00B65D09" w:rsidRDefault="001B62B6" w:rsidP="002D6620">
      <w:pPr>
        <w:rPr>
          <w:rFonts w:ascii="Segoe UI" w:hAnsi="Segoe UI" w:cs="Segoe UI"/>
          <w:b/>
          <w:bCs/>
          <w:color w:val="0F1419"/>
          <w:sz w:val="32"/>
          <w:szCs w:val="32"/>
          <w:shd w:val="clear" w:color="auto" w:fill="FFFFFF"/>
        </w:rPr>
      </w:pPr>
      <w:r w:rsidRPr="002D6620">
        <w:rPr>
          <w:rFonts w:ascii="Segoe UI" w:hAnsi="Segoe UI" w:cs="Segoe UI"/>
          <w:b/>
          <w:bCs/>
          <w:color w:val="0F1419"/>
          <w:sz w:val="32"/>
          <w:szCs w:val="32"/>
          <w:shd w:val="clear" w:color="auto" w:fill="FFFFFF"/>
        </w:rPr>
        <w:t>Laurence's Larder</w:t>
      </w:r>
    </w:p>
    <w:p w14:paraId="34904EE0" w14:textId="74792A7B" w:rsidR="00515592" w:rsidRDefault="009D65AD" w:rsidP="00545C55">
      <w:pPr>
        <w:jc w:val="center"/>
        <w:rPr>
          <w:rFonts w:ascii="Arial" w:hAnsi="Arial" w:cs="Arial"/>
          <w:b/>
          <w:szCs w:val="24"/>
        </w:rPr>
      </w:pPr>
      <w:r>
        <w:rPr>
          <w:noProof/>
        </w:rPr>
        <w:drawing>
          <wp:inline distT="0" distB="0" distL="0" distR="0" wp14:anchorId="4B27C715" wp14:editId="59706598">
            <wp:extent cx="6645910" cy="22155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2215515"/>
                    </a:xfrm>
                    <a:prstGeom prst="rect">
                      <a:avLst/>
                    </a:prstGeom>
                    <a:noFill/>
                    <a:ln>
                      <a:noFill/>
                    </a:ln>
                  </pic:spPr>
                </pic:pic>
              </a:graphicData>
            </a:graphic>
          </wp:inline>
        </w:drawing>
      </w:r>
    </w:p>
    <w:p w14:paraId="675FB9BA" w14:textId="25242E8D" w:rsidR="00B65D09" w:rsidRDefault="00B65D09" w:rsidP="00B65D09">
      <w:pPr>
        <w:rPr>
          <w:rFonts w:ascii="Arial" w:hAnsi="Arial" w:cs="Arial"/>
          <w:b/>
          <w:szCs w:val="24"/>
        </w:rPr>
      </w:pPr>
      <w:r>
        <w:rPr>
          <w:rFonts w:ascii="Segoe UI" w:hAnsi="Segoe UI" w:cs="Segoe UI"/>
          <w:b/>
          <w:bCs/>
          <w:color w:val="0F1419"/>
          <w:sz w:val="32"/>
          <w:szCs w:val="32"/>
          <w:shd w:val="clear" w:color="auto" w:fill="FFFFFF"/>
        </w:rPr>
        <w:t>J</w:t>
      </w:r>
      <w:r w:rsidRPr="002D6620">
        <w:rPr>
          <w:rFonts w:ascii="Segoe UI" w:hAnsi="Segoe UI" w:cs="Segoe UI"/>
          <w:b/>
          <w:bCs/>
          <w:color w:val="0F1419"/>
          <w:sz w:val="32"/>
          <w:szCs w:val="32"/>
          <w:shd w:val="clear" w:color="auto" w:fill="FFFFFF"/>
        </w:rPr>
        <w:t>OB DESCRIPTION AND PERSON SPECIFICATION: PROJECT DEVELOPMENT MANAGER</w:t>
      </w:r>
    </w:p>
    <w:p w14:paraId="506633C0" w14:textId="458E2E8A" w:rsidR="00545C55" w:rsidRPr="00017C19" w:rsidRDefault="00545C55" w:rsidP="00017C19">
      <w:pPr>
        <w:shd w:val="clear" w:color="auto" w:fill="224C18"/>
        <w:jc w:val="center"/>
        <w:rPr>
          <w:rFonts w:ascii="Verdana" w:hAnsi="Verdana" w:cs="Arial"/>
          <w:b/>
          <w:color w:val="FFFFFF" w:themeColor="background1"/>
          <w:sz w:val="28"/>
          <w:szCs w:val="28"/>
        </w:rPr>
      </w:pPr>
      <w:r w:rsidRPr="00017C19">
        <w:rPr>
          <w:rFonts w:ascii="Verdana" w:hAnsi="Verdana" w:cs="Arial"/>
          <w:b/>
          <w:color w:val="FFFFFF" w:themeColor="background1"/>
          <w:sz w:val="28"/>
          <w:szCs w:val="28"/>
        </w:rPr>
        <w:t>JOB DESCRIPTION</w:t>
      </w:r>
    </w:p>
    <w:p w14:paraId="7A9C32A8" w14:textId="77777777" w:rsidR="001B62B6" w:rsidRPr="00BB132E" w:rsidRDefault="001B62B6" w:rsidP="001B62B6">
      <w:pPr>
        <w:jc w:val="center"/>
        <w:rPr>
          <w:rFonts w:ascii="Arial" w:hAnsi="Arial" w:cs="Arial"/>
          <w:szCs w:val="24"/>
        </w:rPr>
      </w:pPr>
    </w:p>
    <w:tbl>
      <w:tblPr>
        <w:tblW w:w="7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3"/>
        <w:gridCol w:w="5201"/>
      </w:tblGrid>
      <w:tr w:rsidR="00545C55" w:rsidRPr="00BB132E" w14:paraId="589246B9" w14:textId="77777777" w:rsidTr="00C85E22">
        <w:trPr>
          <w:trHeight w:val="245"/>
          <w:jc w:val="center"/>
        </w:trPr>
        <w:tc>
          <w:tcPr>
            <w:tcW w:w="2263" w:type="dxa"/>
          </w:tcPr>
          <w:p w14:paraId="7BDC3F16" w14:textId="77777777" w:rsidR="00545C55" w:rsidRPr="005E0711" w:rsidRDefault="00545C55" w:rsidP="00C82A47">
            <w:pPr>
              <w:rPr>
                <w:rFonts w:ascii="Verdana" w:hAnsi="Verdana" w:cs="Arial"/>
                <w:b/>
              </w:rPr>
            </w:pPr>
            <w:r w:rsidRPr="005E0711">
              <w:rPr>
                <w:rFonts w:ascii="Verdana" w:hAnsi="Verdana" w:cs="Arial"/>
                <w:b/>
              </w:rPr>
              <w:t>Job title</w:t>
            </w:r>
          </w:p>
          <w:p w14:paraId="4B6D363D" w14:textId="77777777" w:rsidR="00545C55" w:rsidRPr="005E0711" w:rsidRDefault="00545C55" w:rsidP="00C82A47">
            <w:pPr>
              <w:rPr>
                <w:rFonts w:ascii="Verdana" w:hAnsi="Verdana" w:cs="Arial"/>
                <w:b/>
              </w:rPr>
            </w:pPr>
          </w:p>
        </w:tc>
        <w:tc>
          <w:tcPr>
            <w:tcW w:w="5201" w:type="dxa"/>
          </w:tcPr>
          <w:p w14:paraId="37C696C1" w14:textId="77777777" w:rsidR="00545C55" w:rsidRPr="005E0711" w:rsidRDefault="00545C55" w:rsidP="00C82A47">
            <w:pPr>
              <w:rPr>
                <w:rFonts w:ascii="Verdana" w:hAnsi="Verdana" w:cs="Arial"/>
              </w:rPr>
            </w:pPr>
            <w:r>
              <w:rPr>
                <w:rFonts w:ascii="Verdana" w:hAnsi="Verdana" w:cs="Arial"/>
              </w:rPr>
              <w:t>Project development manager, St Laurence’s Larder and Open Kitchen</w:t>
            </w:r>
          </w:p>
        </w:tc>
      </w:tr>
      <w:tr w:rsidR="00FE1A61" w:rsidRPr="00BB132E" w14:paraId="0474FBBD" w14:textId="77777777" w:rsidTr="00C85E22">
        <w:trPr>
          <w:jc w:val="center"/>
        </w:trPr>
        <w:tc>
          <w:tcPr>
            <w:tcW w:w="2263" w:type="dxa"/>
          </w:tcPr>
          <w:p w14:paraId="72ED94E3" w14:textId="54E6A65C" w:rsidR="00FE1A61" w:rsidRPr="005E0711" w:rsidRDefault="00FE1A61" w:rsidP="00C82A47">
            <w:pPr>
              <w:rPr>
                <w:rFonts w:ascii="Verdana" w:hAnsi="Verdana" w:cs="Arial"/>
                <w:b/>
              </w:rPr>
            </w:pPr>
            <w:r>
              <w:rPr>
                <w:rFonts w:ascii="Verdana" w:hAnsi="Verdana" w:cs="Arial"/>
                <w:b/>
              </w:rPr>
              <w:t>Contract and pay</w:t>
            </w:r>
          </w:p>
        </w:tc>
        <w:tc>
          <w:tcPr>
            <w:tcW w:w="5201" w:type="dxa"/>
          </w:tcPr>
          <w:p w14:paraId="1F75C78C" w14:textId="781AA059" w:rsidR="005F2FA5" w:rsidRDefault="00FE1A61" w:rsidP="00B65D09">
            <w:pPr>
              <w:rPr>
                <w:rFonts w:ascii="Verdana" w:hAnsi="Verdana" w:cs="Arial"/>
              </w:rPr>
            </w:pPr>
            <w:r w:rsidRPr="00490D9B">
              <w:rPr>
                <w:rFonts w:ascii="Verdana" w:hAnsi="Verdana" w:cs="Arial"/>
                <w:highlight w:val="yellow"/>
              </w:rPr>
              <w:t>18-month fixed-term contract £</w:t>
            </w:r>
            <w:r w:rsidR="00490D9B" w:rsidRPr="00490D9B">
              <w:rPr>
                <w:rFonts w:ascii="Verdana" w:hAnsi="Verdana" w:cs="Arial"/>
                <w:highlight w:val="yellow"/>
              </w:rPr>
              <w:t>x annual equivalent</w:t>
            </w:r>
            <w:r w:rsidR="00964839">
              <w:rPr>
                <w:rFonts w:ascii="Verdana" w:hAnsi="Verdana" w:cs="Arial"/>
              </w:rPr>
              <w:t xml:space="preserve"> with a three-month probation period</w:t>
            </w:r>
          </w:p>
        </w:tc>
      </w:tr>
      <w:tr w:rsidR="00545C55" w:rsidRPr="00BB132E" w14:paraId="16D9D54C" w14:textId="77777777" w:rsidTr="00C85E22">
        <w:trPr>
          <w:jc w:val="center"/>
        </w:trPr>
        <w:tc>
          <w:tcPr>
            <w:tcW w:w="2263" w:type="dxa"/>
          </w:tcPr>
          <w:p w14:paraId="44105968" w14:textId="30868153" w:rsidR="00545C55" w:rsidRPr="005E0711" w:rsidRDefault="00545C55" w:rsidP="00B65D09">
            <w:pPr>
              <w:rPr>
                <w:rFonts w:ascii="Verdana" w:hAnsi="Verdana" w:cs="Arial"/>
                <w:b/>
              </w:rPr>
            </w:pPr>
            <w:r w:rsidRPr="005E0711">
              <w:rPr>
                <w:rFonts w:ascii="Verdana" w:hAnsi="Verdana" w:cs="Arial"/>
                <w:b/>
              </w:rPr>
              <w:t xml:space="preserve">Reports to </w:t>
            </w:r>
          </w:p>
        </w:tc>
        <w:tc>
          <w:tcPr>
            <w:tcW w:w="5201" w:type="dxa"/>
          </w:tcPr>
          <w:p w14:paraId="4242C705" w14:textId="5DB574E0" w:rsidR="00545C55" w:rsidRPr="005E0711" w:rsidRDefault="00545C55" w:rsidP="00C82A47">
            <w:pPr>
              <w:rPr>
                <w:rFonts w:ascii="Verdana" w:hAnsi="Verdana" w:cs="Arial"/>
              </w:rPr>
            </w:pPr>
            <w:r>
              <w:rPr>
                <w:rFonts w:ascii="Verdana" w:hAnsi="Verdana" w:cs="Arial"/>
              </w:rPr>
              <w:t xml:space="preserve">The </w:t>
            </w:r>
            <w:r w:rsidR="00E82D9C">
              <w:rPr>
                <w:rFonts w:ascii="Verdana" w:hAnsi="Verdana" w:cs="Arial"/>
              </w:rPr>
              <w:t xml:space="preserve">chairman of the </w:t>
            </w:r>
            <w:r>
              <w:rPr>
                <w:rFonts w:ascii="Verdana" w:hAnsi="Verdana" w:cs="Arial"/>
              </w:rPr>
              <w:t>board of trustees</w:t>
            </w:r>
          </w:p>
        </w:tc>
      </w:tr>
      <w:tr w:rsidR="00E82D9C" w:rsidRPr="00BB132E" w14:paraId="6F0C954F" w14:textId="77777777" w:rsidTr="00C85E22">
        <w:trPr>
          <w:jc w:val="center"/>
        </w:trPr>
        <w:tc>
          <w:tcPr>
            <w:tcW w:w="2263" w:type="dxa"/>
          </w:tcPr>
          <w:p w14:paraId="6BCF5C62" w14:textId="05B20842" w:rsidR="00E82D9C" w:rsidRPr="005E0711" w:rsidRDefault="00E82D9C" w:rsidP="00C82A47">
            <w:pPr>
              <w:rPr>
                <w:rFonts w:ascii="Verdana" w:hAnsi="Verdana" w:cs="Arial"/>
                <w:b/>
              </w:rPr>
            </w:pPr>
            <w:r>
              <w:rPr>
                <w:rFonts w:ascii="Verdana" w:hAnsi="Verdana" w:cs="Arial"/>
                <w:b/>
              </w:rPr>
              <w:t>Accountable to</w:t>
            </w:r>
          </w:p>
        </w:tc>
        <w:tc>
          <w:tcPr>
            <w:tcW w:w="5201" w:type="dxa"/>
          </w:tcPr>
          <w:p w14:paraId="0D180F38" w14:textId="50AFDCAF" w:rsidR="00E82D9C" w:rsidRDefault="00E82D9C" w:rsidP="00C82A47">
            <w:pPr>
              <w:rPr>
                <w:rFonts w:ascii="Verdana" w:hAnsi="Verdana" w:cs="Arial"/>
              </w:rPr>
            </w:pPr>
            <w:r>
              <w:rPr>
                <w:rFonts w:ascii="Verdana" w:hAnsi="Verdana" w:cs="Arial"/>
              </w:rPr>
              <w:t>The board of trustees</w:t>
            </w:r>
          </w:p>
        </w:tc>
      </w:tr>
      <w:tr w:rsidR="00545C55" w:rsidRPr="00BB132E" w14:paraId="4D6B1D36" w14:textId="77777777" w:rsidTr="00C85E22">
        <w:trPr>
          <w:jc w:val="center"/>
        </w:trPr>
        <w:tc>
          <w:tcPr>
            <w:tcW w:w="2263" w:type="dxa"/>
          </w:tcPr>
          <w:p w14:paraId="3DD88D37" w14:textId="77777777" w:rsidR="00545C55" w:rsidRPr="005E0711" w:rsidRDefault="00545C55" w:rsidP="00C82A47">
            <w:pPr>
              <w:rPr>
                <w:rFonts w:ascii="Verdana" w:hAnsi="Verdana" w:cs="Arial"/>
                <w:b/>
              </w:rPr>
            </w:pPr>
            <w:r w:rsidRPr="005E0711">
              <w:rPr>
                <w:rFonts w:ascii="Verdana" w:hAnsi="Verdana" w:cs="Arial"/>
                <w:b/>
              </w:rPr>
              <w:t>Hours of work</w:t>
            </w:r>
          </w:p>
        </w:tc>
        <w:tc>
          <w:tcPr>
            <w:tcW w:w="5201" w:type="dxa"/>
          </w:tcPr>
          <w:p w14:paraId="356DB951" w14:textId="52E50137" w:rsidR="00545C55" w:rsidRPr="005E0711" w:rsidRDefault="00545C55" w:rsidP="00784C8F">
            <w:pPr>
              <w:tabs>
                <w:tab w:val="left" w:pos="2430"/>
                <w:tab w:val="left" w:pos="2880"/>
                <w:tab w:val="left" w:pos="5760"/>
                <w:tab w:val="left" w:pos="7020"/>
                <w:tab w:val="left" w:pos="7380"/>
                <w:tab w:val="left" w:pos="7650"/>
              </w:tabs>
              <w:rPr>
                <w:rFonts w:ascii="Verdana" w:hAnsi="Verdana" w:cs="Arial"/>
              </w:rPr>
            </w:pPr>
            <w:r w:rsidRPr="005E0711">
              <w:rPr>
                <w:rFonts w:ascii="Verdana" w:hAnsi="Verdana" w:cs="Arial"/>
                <w:lang w:eastAsia="en-GB"/>
              </w:rPr>
              <w:t>Full-time</w:t>
            </w:r>
            <w:r w:rsidR="00C85E22">
              <w:rPr>
                <w:rFonts w:ascii="Verdana" w:hAnsi="Verdana" w:cs="Arial"/>
                <w:lang w:eastAsia="en-GB"/>
              </w:rPr>
              <w:t xml:space="preserve">: </w:t>
            </w:r>
            <w:r w:rsidRPr="005E0711">
              <w:rPr>
                <w:rFonts w:ascii="Verdana" w:hAnsi="Verdana" w:cs="Arial"/>
                <w:lang w:eastAsia="en-GB"/>
              </w:rPr>
              <w:t xml:space="preserve">35 hours </w:t>
            </w:r>
            <w:r w:rsidR="00C85E22">
              <w:rPr>
                <w:rFonts w:ascii="Verdana" w:hAnsi="Verdana" w:cs="Arial"/>
                <w:lang w:eastAsia="en-GB"/>
              </w:rPr>
              <w:t>a</w:t>
            </w:r>
            <w:r w:rsidRPr="005E0711">
              <w:rPr>
                <w:rFonts w:ascii="Verdana" w:hAnsi="Verdana" w:cs="Arial"/>
                <w:lang w:eastAsia="en-GB"/>
              </w:rPr>
              <w:t xml:space="preserve"> week not including breaks</w:t>
            </w:r>
          </w:p>
        </w:tc>
      </w:tr>
      <w:tr w:rsidR="00545C55" w:rsidRPr="00BB132E" w14:paraId="7A054D86" w14:textId="77777777" w:rsidTr="002D4815">
        <w:trPr>
          <w:trHeight w:val="1514"/>
          <w:jc w:val="center"/>
        </w:trPr>
        <w:tc>
          <w:tcPr>
            <w:tcW w:w="2263" w:type="dxa"/>
          </w:tcPr>
          <w:p w14:paraId="214C70B8" w14:textId="4B438077" w:rsidR="00545C55" w:rsidRPr="005E0711" w:rsidRDefault="00545C55" w:rsidP="00C82A47">
            <w:pPr>
              <w:rPr>
                <w:rFonts w:ascii="Verdana" w:hAnsi="Verdana" w:cs="Arial"/>
                <w:b/>
              </w:rPr>
            </w:pPr>
            <w:r w:rsidRPr="005E0711">
              <w:rPr>
                <w:rFonts w:ascii="Verdana" w:hAnsi="Verdana" w:cs="Arial"/>
                <w:b/>
              </w:rPr>
              <w:t>Bas</w:t>
            </w:r>
            <w:r w:rsidR="00C85E22">
              <w:rPr>
                <w:rFonts w:ascii="Verdana" w:hAnsi="Verdana" w:cs="Arial"/>
                <w:b/>
              </w:rPr>
              <w:t>e</w:t>
            </w:r>
          </w:p>
        </w:tc>
        <w:tc>
          <w:tcPr>
            <w:tcW w:w="5201" w:type="dxa"/>
          </w:tcPr>
          <w:p w14:paraId="17D24DF4" w14:textId="77A43223" w:rsidR="00545C55" w:rsidRPr="005E0711" w:rsidRDefault="009D65AD" w:rsidP="00C85E22">
            <w:pPr>
              <w:rPr>
                <w:rFonts w:ascii="Verdana" w:hAnsi="Verdana" w:cs="Arial"/>
              </w:rPr>
            </w:pPr>
            <w:r>
              <w:rPr>
                <w:rFonts w:ascii="Verdana" w:hAnsi="Verdana" w:cs="Arial"/>
              </w:rPr>
              <w:t>H</w:t>
            </w:r>
            <w:r w:rsidR="00545C55" w:rsidRPr="005E0711">
              <w:rPr>
                <w:rFonts w:ascii="Verdana" w:hAnsi="Verdana" w:cs="Arial"/>
              </w:rPr>
              <w:t>ome initially</w:t>
            </w:r>
            <w:r>
              <w:rPr>
                <w:rFonts w:ascii="Verdana" w:hAnsi="Verdana" w:cs="Arial"/>
              </w:rPr>
              <w:t xml:space="preserve"> mostly and </w:t>
            </w:r>
            <w:r w:rsidR="00545C55" w:rsidRPr="005E0711">
              <w:rPr>
                <w:rFonts w:ascii="Verdana" w:eastAsia="Arial" w:hAnsi="Verdana" w:cs="Arial"/>
              </w:rPr>
              <w:t xml:space="preserve">at </w:t>
            </w:r>
            <w:r w:rsidR="00545C55">
              <w:rPr>
                <w:rFonts w:ascii="Verdana" w:eastAsia="Arial" w:hAnsi="Verdana" w:cs="Arial"/>
              </w:rPr>
              <w:t xml:space="preserve">Christ Church with St Laurence church on the corner of Christchurch Avenue and Willesden Lane, NW6, </w:t>
            </w:r>
            <w:r w:rsidR="00545C55" w:rsidRPr="005E0711">
              <w:rPr>
                <w:rFonts w:ascii="Verdana" w:eastAsia="Arial" w:hAnsi="Verdana" w:cs="Arial"/>
              </w:rPr>
              <w:t xml:space="preserve">with travel to </w:t>
            </w:r>
            <w:r w:rsidR="00545C55">
              <w:rPr>
                <w:rFonts w:ascii="Verdana" w:eastAsia="Arial" w:hAnsi="Verdana" w:cs="Arial"/>
              </w:rPr>
              <w:t>partner organisations as required</w:t>
            </w:r>
            <w:r>
              <w:rPr>
                <w:rFonts w:ascii="Verdana" w:eastAsia="Arial" w:hAnsi="Verdana" w:cs="Arial"/>
              </w:rPr>
              <w:t xml:space="preserve"> as restrictions permit</w:t>
            </w:r>
            <w:r w:rsidR="00545C55">
              <w:rPr>
                <w:rFonts w:ascii="Verdana" w:eastAsia="Arial" w:hAnsi="Verdana" w:cs="Arial"/>
              </w:rPr>
              <w:t>.</w:t>
            </w:r>
          </w:p>
        </w:tc>
      </w:tr>
      <w:tr w:rsidR="00545C55" w:rsidRPr="00BB132E" w14:paraId="76D0EDE3" w14:textId="77777777" w:rsidTr="00C85E22">
        <w:trPr>
          <w:jc w:val="center"/>
        </w:trPr>
        <w:tc>
          <w:tcPr>
            <w:tcW w:w="2263" w:type="dxa"/>
          </w:tcPr>
          <w:p w14:paraId="07AF4590" w14:textId="331C24E5" w:rsidR="00545C55" w:rsidRPr="005E0711" w:rsidRDefault="00545C55" w:rsidP="00B65D09">
            <w:pPr>
              <w:rPr>
                <w:rFonts w:ascii="Verdana" w:hAnsi="Verdana" w:cs="Arial"/>
                <w:b/>
              </w:rPr>
            </w:pPr>
            <w:r w:rsidRPr="005E0711">
              <w:rPr>
                <w:rFonts w:ascii="Verdana" w:hAnsi="Verdana" w:cs="Arial"/>
                <w:b/>
              </w:rPr>
              <w:t>Starting date</w:t>
            </w:r>
          </w:p>
        </w:tc>
        <w:tc>
          <w:tcPr>
            <w:tcW w:w="5201" w:type="dxa"/>
          </w:tcPr>
          <w:p w14:paraId="6A0C5976" w14:textId="77777777" w:rsidR="00545C55" w:rsidRPr="005E0711" w:rsidRDefault="00545C55" w:rsidP="00C82A47">
            <w:pPr>
              <w:rPr>
                <w:rFonts w:ascii="Verdana" w:hAnsi="Verdana" w:cs="Arial"/>
              </w:rPr>
            </w:pPr>
            <w:r w:rsidRPr="002D4815">
              <w:rPr>
                <w:rFonts w:ascii="Verdana" w:hAnsi="Verdana" w:cs="Arial"/>
                <w:highlight w:val="yellow"/>
              </w:rPr>
              <w:t>TBA</w:t>
            </w:r>
          </w:p>
        </w:tc>
      </w:tr>
    </w:tbl>
    <w:p w14:paraId="48431E7E" w14:textId="77777777" w:rsidR="00545C55" w:rsidRDefault="00545C55" w:rsidP="00545C55">
      <w:pPr>
        <w:pStyle w:val="ListParagraph"/>
        <w:ind w:left="1195"/>
        <w:rPr>
          <w:rFonts w:ascii="Verdana" w:hAnsi="Verdana"/>
        </w:rPr>
      </w:pPr>
    </w:p>
    <w:p w14:paraId="560F63AC" w14:textId="19E407D0" w:rsidR="00545C55" w:rsidRPr="001B62B6" w:rsidRDefault="00545C55" w:rsidP="00017C19">
      <w:pPr>
        <w:pStyle w:val="Lettertext"/>
        <w:shd w:val="clear" w:color="auto" w:fill="224C18"/>
        <w:ind w:left="360"/>
        <w:rPr>
          <w:rFonts w:ascii="Verdana" w:hAnsi="Verdana"/>
          <w:bCs/>
          <w:color w:val="224C18"/>
        </w:rPr>
      </w:pPr>
      <w:r w:rsidRPr="00017C19">
        <w:rPr>
          <w:rFonts w:ascii="Verdana" w:hAnsi="Verdana"/>
          <w:b/>
          <w:bCs/>
          <w:color w:val="FFFFFF" w:themeColor="background1"/>
          <w:shd w:val="clear" w:color="auto" w:fill="224C18"/>
        </w:rPr>
        <w:t>WHO WE ARE</w:t>
      </w:r>
    </w:p>
    <w:p w14:paraId="67466585" w14:textId="77777777" w:rsidR="00017C19" w:rsidRDefault="00017C19" w:rsidP="00545C55">
      <w:pPr>
        <w:pStyle w:val="Lettertext"/>
        <w:ind w:left="360"/>
        <w:rPr>
          <w:rFonts w:ascii="Verdana" w:hAnsi="Verdana"/>
          <w:bCs/>
        </w:rPr>
      </w:pPr>
    </w:p>
    <w:p w14:paraId="276FADF4" w14:textId="5C0C8490" w:rsidR="00545C55" w:rsidRDefault="00545C55" w:rsidP="00545C55">
      <w:pPr>
        <w:pStyle w:val="Lettertext"/>
        <w:ind w:left="360"/>
        <w:rPr>
          <w:rFonts w:ascii="Verdana" w:hAnsi="Verdana"/>
          <w:bCs/>
        </w:rPr>
      </w:pPr>
      <w:r w:rsidRPr="00206FC7">
        <w:rPr>
          <w:rFonts w:ascii="Verdana" w:hAnsi="Verdana"/>
          <w:bCs/>
        </w:rPr>
        <w:t>St Laurence’s Larder and Open Kitchen (“</w:t>
      </w:r>
      <w:r w:rsidR="00490D9B">
        <w:rPr>
          <w:rFonts w:ascii="Verdana" w:hAnsi="Verdana"/>
          <w:bCs/>
        </w:rPr>
        <w:t>the Larder”</w:t>
      </w:r>
      <w:r w:rsidRPr="00206FC7">
        <w:rPr>
          <w:rFonts w:ascii="Verdana" w:hAnsi="Verdana"/>
          <w:bCs/>
        </w:rPr>
        <w:t>)</w:t>
      </w:r>
      <w:r>
        <w:rPr>
          <w:rFonts w:ascii="Verdana" w:hAnsi="Verdana"/>
          <w:bCs/>
        </w:rPr>
        <w:t xml:space="preserve"> provides a warm welcome and fresh food for those who struggle to make ends meet in our community and beyond.</w:t>
      </w:r>
    </w:p>
    <w:p w14:paraId="027135C6" w14:textId="77777777" w:rsidR="00545C55" w:rsidRDefault="00545C55" w:rsidP="00545C55">
      <w:pPr>
        <w:pStyle w:val="Lettertext"/>
        <w:ind w:left="360"/>
        <w:rPr>
          <w:rFonts w:ascii="Verdana" w:hAnsi="Verdana"/>
          <w:bCs/>
        </w:rPr>
      </w:pPr>
    </w:p>
    <w:p w14:paraId="4C288F06" w14:textId="076110BD" w:rsidR="00545C55" w:rsidRDefault="00545C55" w:rsidP="00545C55">
      <w:pPr>
        <w:pStyle w:val="Lettertext"/>
        <w:ind w:left="360"/>
        <w:rPr>
          <w:rFonts w:ascii="Verdana" w:hAnsi="Verdana"/>
          <w:bCs/>
        </w:rPr>
      </w:pPr>
      <w:r>
        <w:rPr>
          <w:rFonts w:ascii="Verdana" w:hAnsi="Verdana"/>
          <w:bCs/>
        </w:rPr>
        <w:t xml:space="preserve">Before the pandemic forced us to curtail our services, we were open every Tuesday and Thursday from 10am to 1.30pm to anyone in need – no referral needed. </w:t>
      </w:r>
      <w:r w:rsidR="00784C8F">
        <w:rPr>
          <w:rFonts w:ascii="Verdana" w:hAnsi="Verdana"/>
          <w:bCs/>
        </w:rPr>
        <w:t>Our usual service provides</w:t>
      </w:r>
      <w:r>
        <w:rPr>
          <w:rFonts w:ascii="Verdana" w:hAnsi="Verdana"/>
          <w:bCs/>
        </w:rPr>
        <w:t>:</w:t>
      </w:r>
    </w:p>
    <w:p w14:paraId="4B03A575" w14:textId="77777777" w:rsidR="00545C55" w:rsidRDefault="00545C55" w:rsidP="00545C55">
      <w:pPr>
        <w:pStyle w:val="Lettertext"/>
        <w:ind w:left="360"/>
        <w:rPr>
          <w:rFonts w:ascii="Verdana" w:hAnsi="Verdana"/>
          <w:bCs/>
        </w:rPr>
      </w:pPr>
    </w:p>
    <w:p w14:paraId="65EF66E6" w14:textId="77777777" w:rsidR="00545C55" w:rsidRDefault="00545C55" w:rsidP="00545C55">
      <w:pPr>
        <w:pStyle w:val="Lettertext"/>
        <w:numPr>
          <w:ilvl w:val="0"/>
          <w:numId w:val="18"/>
        </w:numPr>
        <w:rPr>
          <w:rFonts w:ascii="Verdana" w:hAnsi="Verdana"/>
          <w:bCs/>
        </w:rPr>
      </w:pPr>
      <w:r>
        <w:rPr>
          <w:rFonts w:ascii="Verdana" w:hAnsi="Verdana"/>
          <w:bCs/>
        </w:rPr>
        <w:t>a three-course meal which was typically soup, a pasta dish or other substantial dish such as cottage or fish pie followed by a pudding such as crumble and custard or fruit salad. For those in even greater need, we can provide dried and tinned food for a few days to take away</w:t>
      </w:r>
    </w:p>
    <w:p w14:paraId="2C4B66E3" w14:textId="77777777" w:rsidR="00545C55" w:rsidRDefault="00545C55" w:rsidP="00545C55">
      <w:pPr>
        <w:pStyle w:val="Lettertext"/>
        <w:ind w:left="360"/>
        <w:rPr>
          <w:rFonts w:ascii="Verdana" w:hAnsi="Verdana"/>
          <w:bCs/>
        </w:rPr>
      </w:pPr>
    </w:p>
    <w:p w14:paraId="63B6EA6E" w14:textId="77777777" w:rsidR="00545C55" w:rsidRDefault="00545C55" w:rsidP="00545C55">
      <w:pPr>
        <w:pStyle w:val="Lettertext"/>
        <w:numPr>
          <w:ilvl w:val="0"/>
          <w:numId w:val="18"/>
        </w:numPr>
        <w:rPr>
          <w:rFonts w:ascii="Verdana" w:hAnsi="Verdana"/>
          <w:bCs/>
        </w:rPr>
      </w:pPr>
      <w:r>
        <w:rPr>
          <w:rFonts w:ascii="Verdana" w:hAnsi="Verdana"/>
          <w:bCs/>
        </w:rPr>
        <w:t>clothes washing facilities</w:t>
      </w:r>
    </w:p>
    <w:p w14:paraId="7B4C613D" w14:textId="77777777" w:rsidR="00545C55" w:rsidRDefault="00545C55" w:rsidP="00545C55">
      <w:pPr>
        <w:pStyle w:val="Lettertext"/>
        <w:ind w:left="360"/>
        <w:rPr>
          <w:rFonts w:ascii="Verdana" w:hAnsi="Verdana"/>
          <w:bCs/>
        </w:rPr>
      </w:pPr>
    </w:p>
    <w:p w14:paraId="3C3B54DA" w14:textId="77777777" w:rsidR="00545C55" w:rsidRDefault="00545C55" w:rsidP="00545C55">
      <w:pPr>
        <w:pStyle w:val="Lettertext"/>
        <w:numPr>
          <w:ilvl w:val="0"/>
          <w:numId w:val="18"/>
        </w:numPr>
        <w:rPr>
          <w:rFonts w:ascii="Verdana" w:hAnsi="Verdana"/>
          <w:bCs/>
        </w:rPr>
      </w:pPr>
      <w:r>
        <w:rPr>
          <w:rFonts w:ascii="Verdana" w:hAnsi="Verdana"/>
          <w:bCs/>
        </w:rPr>
        <w:t>showers</w:t>
      </w:r>
    </w:p>
    <w:p w14:paraId="4B32F40E" w14:textId="77777777" w:rsidR="00545C55" w:rsidRDefault="00545C55" w:rsidP="00545C55">
      <w:pPr>
        <w:pStyle w:val="Lettertext"/>
        <w:ind w:left="360"/>
        <w:rPr>
          <w:rFonts w:ascii="Verdana" w:hAnsi="Verdana"/>
          <w:bCs/>
        </w:rPr>
      </w:pPr>
    </w:p>
    <w:p w14:paraId="7CC99426" w14:textId="7130ED6C" w:rsidR="00545C55" w:rsidRDefault="00784C8F" w:rsidP="00545C55">
      <w:pPr>
        <w:pStyle w:val="Lettertext"/>
        <w:numPr>
          <w:ilvl w:val="0"/>
          <w:numId w:val="18"/>
        </w:numPr>
        <w:rPr>
          <w:rFonts w:ascii="Verdana" w:hAnsi="Verdana"/>
          <w:bCs/>
        </w:rPr>
      </w:pPr>
      <w:r>
        <w:rPr>
          <w:rFonts w:ascii="Verdana" w:hAnsi="Verdana"/>
          <w:bCs/>
        </w:rPr>
        <w:t xml:space="preserve">a </w:t>
      </w:r>
      <w:r w:rsidR="00545C55">
        <w:rPr>
          <w:rFonts w:ascii="Verdana" w:hAnsi="Verdana"/>
          <w:bCs/>
        </w:rPr>
        <w:t>clothes bank</w:t>
      </w:r>
    </w:p>
    <w:p w14:paraId="5C45788E" w14:textId="77777777" w:rsidR="00545C55" w:rsidRDefault="00545C55" w:rsidP="00545C55">
      <w:pPr>
        <w:pStyle w:val="Lettertext"/>
        <w:ind w:left="360"/>
        <w:rPr>
          <w:rFonts w:ascii="Verdana" w:hAnsi="Verdana"/>
          <w:bCs/>
        </w:rPr>
      </w:pPr>
    </w:p>
    <w:p w14:paraId="7C6324FD" w14:textId="258777A0" w:rsidR="00FE1A61" w:rsidRPr="00FE1A61" w:rsidRDefault="00545C55" w:rsidP="00FE1A61">
      <w:pPr>
        <w:pStyle w:val="Lettertext"/>
        <w:numPr>
          <w:ilvl w:val="0"/>
          <w:numId w:val="18"/>
        </w:numPr>
        <w:rPr>
          <w:rFonts w:ascii="Verdana" w:hAnsi="Verdana"/>
          <w:bCs/>
        </w:rPr>
      </w:pPr>
      <w:r w:rsidRPr="00FE1A61">
        <w:rPr>
          <w:rFonts w:ascii="Verdana" w:hAnsi="Verdana"/>
          <w:bCs/>
        </w:rPr>
        <w:t>opportunit</w:t>
      </w:r>
      <w:r w:rsidR="00784C8F">
        <w:rPr>
          <w:rFonts w:ascii="Verdana" w:hAnsi="Verdana"/>
          <w:bCs/>
        </w:rPr>
        <w:t>ies</w:t>
      </w:r>
      <w:r w:rsidRPr="00FE1A61">
        <w:rPr>
          <w:rFonts w:ascii="Verdana" w:hAnsi="Verdana"/>
          <w:bCs/>
        </w:rPr>
        <w:t xml:space="preserve"> </w:t>
      </w:r>
      <w:r w:rsidR="009D65AD" w:rsidRPr="00FE1A61">
        <w:rPr>
          <w:rFonts w:ascii="Verdana" w:hAnsi="Verdana"/>
          <w:bCs/>
        </w:rPr>
        <w:t xml:space="preserve">for guests </w:t>
      </w:r>
      <w:r w:rsidRPr="00FE1A61">
        <w:rPr>
          <w:rFonts w:ascii="Verdana" w:hAnsi="Verdana"/>
          <w:bCs/>
        </w:rPr>
        <w:t>to</w:t>
      </w:r>
      <w:r w:rsidR="009D65AD" w:rsidRPr="00FE1A61">
        <w:rPr>
          <w:rFonts w:ascii="Verdana" w:hAnsi="Verdana"/>
          <w:bCs/>
        </w:rPr>
        <w:t xml:space="preserve"> get </w:t>
      </w:r>
      <w:r w:rsidRPr="00FE1A61">
        <w:rPr>
          <w:rFonts w:ascii="Verdana" w:hAnsi="Verdana"/>
          <w:bCs/>
        </w:rPr>
        <w:t xml:space="preserve">advice and support </w:t>
      </w:r>
      <w:r w:rsidR="001B62B6" w:rsidRPr="00FE1A61">
        <w:rPr>
          <w:rFonts w:ascii="Verdana" w:hAnsi="Verdana"/>
          <w:bCs/>
        </w:rPr>
        <w:t xml:space="preserve">on drug, alcohol, benefits and housing issues </w:t>
      </w:r>
      <w:r w:rsidR="009D65AD" w:rsidRPr="00FE1A61">
        <w:rPr>
          <w:rFonts w:ascii="Verdana" w:hAnsi="Verdana"/>
          <w:bCs/>
        </w:rPr>
        <w:t xml:space="preserve">from </w:t>
      </w:r>
      <w:r w:rsidR="001B62B6" w:rsidRPr="00FE1A61">
        <w:rPr>
          <w:rFonts w:ascii="Verdana" w:hAnsi="Verdana"/>
          <w:bCs/>
        </w:rPr>
        <w:t xml:space="preserve">partner </w:t>
      </w:r>
      <w:r w:rsidR="009D65AD" w:rsidRPr="00FE1A61">
        <w:rPr>
          <w:rFonts w:ascii="Verdana" w:hAnsi="Verdana"/>
          <w:bCs/>
        </w:rPr>
        <w:t>organisations</w:t>
      </w:r>
      <w:r w:rsidR="00FE1A61">
        <w:rPr>
          <w:rFonts w:ascii="Verdana" w:hAnsi="Verdana"/>
          <w:bCs/>
        </w:rPr>
        <w:br/>
      </w:r>
    </w:p>
    <w:p w14:paraId="047E4D2B" w14:textId="5904F6B0" w:rsidR="00FE1A61" w:rsidRDefault="00FE1A61" w:rsidP="00545C55">
      <w:pPr>
        <w:pStyle w:val="Lettertext"/>
        <w:numPr>
          <w:ilvl w:val="0"/>
          <w:numId w:val="18"/>
        </w:numPr>
        <w:rPr>
          <w:rFonts w:ascii="Verdana" w:hAnsi="Verdana"/>
          <w:bCs/>
        </w:rPr>
      </w:pPr>
      <w:r>
        <w:rPr>
          <w:rFonts w:ascii="Verdana" w:hAnsi="Verdana"/>
          <w:bCs/>
        </w:rPr>
        <w:t>food parcels for families at a local school</w:t>
      </w:r>
      <w:r w:rsidR="00784C8F">
        <w:rPr>
          <w:rFonts w:ascii="Verdana" w:hAnsi="Verdana"/>
          <w:bCs/>
        </w:rPr>
        <w:t>.</w:t>
      </w:r>
    </w:p>
    <w:p w14:paraId="604C7556" w14:textId="77777777" w:rsidR="001B62B6" w:rsidRDefault="001B62B6" w:rsidP="001B62B6">
      <w:pPr>
        <w:pStyle w:val="ListParagraph"/>
        <w:rPr>
          <w:rFonts w:ascii="Verdana" w:hAnsi="Verdana"/>
          <w:bCs/>
        </w:rPr>
      </w:pPr>
    </w:p>
    <w:p w14:paraId="21C92A6D" w14:textId="79730E95" w:rsidR="00545C55" w:rsidRDefault="00545C55" w:rsidP="00545C55">
      <w:pPr>
        <w:pStyle w:val="Lettertext"/>
        <w:rPr>
          <w:rFonts w:ascii="Verdana" w:hAnsi="Verdana"/>
          <w:bCs/>
        </w:rPr>
      </w:pPr>
      <w:r>
        <w:rPr>
          <w:rFonts w:ascii="Verdana" w:hAnsi="Verdana"/>
          <w:bCs/>
        </w:rPr>
        <w:t>Social distancing requirements meant we had to close for a few months</w:t>
      </w:r>
      <w:r w:rsidR="0057115E">
        <w:rPr>
          <w:rFonts w:ascii="Verdana" w:hAnsi="Verdana"/>
          <w:bCs/>
        </w:rPr>
        <w:t>,</w:t>
      </w:r>
      <w:r>
        <w:rPr>
          <w:rFonts w:ascii="Verdana" w:hAnsi="Verdana"/>
          <w:bCs/>
        </w:rPr>
        <w:t xml:space="preserve"> but since we re-opened in </w:t>
      </w:r>
      <w:proofErr w:type="gramStart"/>
      <w:r>
        <w:rPr>
          <w:rFonts w:ascii="Verdana" w:hAnsi="Verdana"/>
          <w:bCs/>
        </w:rPr>
        <w:t>September</w:t>
      </w:r>
      <w:proofErr w:type="gramEnd"/>
      <w:r>
        <w:rPr>
          <w:rFonts w:ascii="Verdana" w:hAnsi="Verdana"/>
          <w:bCs/>
        </w:rPr>
        <w:t xml:space="preserve"> we have been offering</w:t>
      </w:r>
      <w:r w:rsidR="0057115E">
        <w:rPr>
          <w:rFonts w:ascii="Verdana" w:hAnsi="Verdana"/>
          <w:bCs/>
        </w:rPr>
        <w:t xml:space="preserve"> </w:t>
      </w:r>
      <w:r>
        <w:rPr>
          <w:rFonts w:ascii="Verdana" w:hAnsi="Verdana"/>
          <w:bCs/>
        </w:rPr>
        <w:t xml:space="preserve">take-away </w:t>
      </w:r>
      <w:r w:rsidR="00FE1A61">
        <w:rPr>
          <w:rFonts w:ascii="Verdana" w:hAnsi="Verdana"/>
          <w:bCs/>
        </w:rPr>
        <w:t xml:space="preserve">hot meals and store cupboard essentials </w:t>
      </w:r>
      <w:r>
        <w:rPr>
          <w:rFonts w:ascii="Verdana" w:hAnsi="Verdana"/>
          <w:bCs/>
        </w:rPr>
        <w:t xml:space="preserve">in order to </w:t>
      </w:r>
      <w:r w:rsidR="0057115E">
        <w:rPr>
          <w:rFonts w:ascii="Verdana" w:hAnsi="Verdana"/>
          <w:bCs/>
        </w:rPr>
        <w:t xml:space="preserve">provide a service to </w:t>
      </w:r>
      <w:r w:rsidR="009D65AD">
        <w:rPr>
          <w:rFonts w:ascii="Verdana" w:hAnsi="Verdana"/>
          <w:bCs/>
        </w:rPr>
        <w:t xml:space="preserve">our guests while </w:t>
      </w:r>
      <w:proofErr w:type="spellStart"/>
      <w:r>
        <w:rPr>
          <w:rFonts w:ascii="Verdana" w:hAnsi="Verdana"/>
          <w:bCs/>
        </w:rPr>
        <w:t>minimis</w:t>
      </w:r>
      <w:r w:rsidR="009D65AD">
        <w:rPr>
          <w:rFonts w:ascii="Verdana" w:hAnsi="Verdana"/>
          <w:bCs/>
        </w:rPr>
        <w:t>ing</w:t>
      </w:r>
      <w:proofErr w:type="spellEnd"/>
      <w:r>
        <w:rPr>
          <w:rFonts w:ascii="Verdana" w:hAnsi="Verdana"/>
          <w:bCs/>
        </w:rPr>
        <w:t xml:space="preserve"> social contact.</w:t>
      </w:r>
    </w:p>
    <w:p w14:paraId="035FCADE" w14:textId="0CF66AD6" w:rsidR="001B62B6" w:rsidRDefault="001B62B6" w:rsidP="00545C55">
      <w:pPr>
        <w:pStyle w:val="Lettertext"/>
        <w:rPr>
          <w:rFonts w:ascii="Verdana" w:hAnsi="Verdana"/>
          <w:bCs/>
        </w:rPr>
      </w:pPr>
    </w:p>
    <w:p w14:paraId="646D5275" w14:textId="223DDEBF" w:rsidR="001B62B6" w:rsidRDefault="00F46611" w:rsidP="00545C55">
      <w:pPr>
        <w:pStyle w:val="Lettertext"/>
        <w:rPr>
          <w:rFonts w:ascii="Verdana" w:hAnsi="Verdana"/>
          <w:bCs/>
        </w:rPr>
      </w:pPr>
      <w:r>
        <w:rPr>
          <w:rFonts w:ascii="Verdana" w:hAnsi="Verdana"/>
          <w:bCs/>
        </w:rPr>
        <w:t>The Larder i</w:t>
      </w:r>
      <w:r w:rsidR="001B62B6">
        <w:rPr>
          <w:rFonts w:ascii="Verdana" w:hAnsi="Verdana"/>
          <w:bCs/>
        </w:rPr>
        <w:t>s currently run entirely by volunteers</w:t>
      </w:r>
      <w:r w:rsidR="00FE1A61">
        <w:rPr>
          <w:rFonts w:ascii="Verdana" w:hAnsi="Verdana"/>
          <w:bCs/>
        </w:rPr>
        <w:t xml:space="preserve"> and relies upon donations to meet its essential needs. It works closely with community groups, charities, churches and other faith groups, businesses and the public to support our guests</w:t>
      </w:r>
      <w:r w:rsidR="0057115E">
        <w:rPr>
          <w:rFonts w:ascii="Verdana" w:hAnsi="Verdana"/>
          <w:bCs/>
        </w:rPr>
        <w:t xml:space="preserve">. They </w:t>
      </w:r>
      <w:r w:rsidR="00FE1A61">
        <w:rPr>
          <w:rFonts w:ascii="Verdana" w:hAnsi="Verdana"/>
          <w:bCs/>
        </w:rPr>
        <w:t>include people who are homeless, have mental health problems</w:t>
      </w:r>
      <w:r w:rsidR="0057115E">
        <w:rPr>
          <w:rFonts w:ascii="Verdana" w:hAnsi="Verdana"/>
          <w:bCs/>
        </w:rPr>
        <w:t xml:space="preserve"> and </w:t>
      </w:r>
      <w:r w:rsidR="00FE1A61">
        <w:rPr>
          <w:rFonts w:ascii="Verdana" w:hAnsi="Verdana"/>
          <w:bCs/>
        </w:rPr>
        <w:t xml:space="preserve">problems with drugs and alcohol, are ex-offenders, refugees and asylum seekers. </w:t>
      </w:r>
    </w:p>
    <w:p w14:paraId="3D6D5F14" w14:textId="77777777" w:rsidR="00545C55" w:rsidRDefault="00545C55" w:rsidP="00545C55">
      <w:pPr>
        <w:pStyle w:val="Lettertext"/>
        <w:rPr>
          <w:rFonts w:ascii="Verdana" w:hAnsi="Verdana"/>
          <w:bCs/>
        </w:rPr>
      </w:pPr>
    </w:p>
    <w:p w14:paraId="27E5670C" w14:textId="5BDE50FF" w:rsidR="00545C55" w:rsidRPr="00017C19" w:rsidRDefault="001B62B6" w:rsidP="00017C19">
      <w:pPr>
        <w:pStyle w:val="Lettertext"/>
        <w:shd w:val="clear" w:color="auto" w:fill="224C18"/>
        <w:rPr>
          <w:rFonts w:ascii="Verdana" w:hAnsi="Verdana"/>
          <w:b/>
          <w:color w:val="FFFFFF" w:themeColor="background1"/>
        </w:rPr>
      </w:pPr>
      <w:r w:rsidRPr="00017C19">
        <w:rPr>
          <w:rFonts w:ascii="Verdana" w:hAnsi="Verdana"/>
          <w:b/>
          <w:color w:val="FFFFFF" w:themeColor="background1"/>
        </w:rPr>
        <w:t xml:space="preserve">THE ROLE OF </w:t>
      </w:r>
      <w:r w:rsidR="0057115E">
        <w:rPr>
          <w:rFonts w:ascii="Verdana" w:hAnsi="Verdana"/>
          <w:b/>
          <w:color w:val="FFFFFF" w:themeColor="background1"/>
        </w:rPr>
        <w:t xml:space="preserve">THE </w:t>
      </w:r>
      <w:r w:rsidRPr="00017C19">
        <w:rPr>
          <w:rFonts w:ascii="Verdana" w:hAnsi="Verdana"/>
          <w:b/>
          <w:color w:val="FFFFFF" w:themeColor="background1"/>
        </w:rPr>
        <w:t>PROJECT DEVELOPMENT MANAGER</w:t>
      </w:r>
      <w:r w:rsidR="00E82D9C">
        <w:rPr>
          <w:rFonts w:ascii="Verdana" w:hAnsi="Verdana"/>
          <w:b/>
          <w:color w:val="FFFFFF" w:themeColor="background1"/>
        </w:rPr>
        <w:t xml:space="preserve"> </w:t>
      </w:r>
    </w:p>
    <w:p w14:paraId="2FD97729" w14:textId="3D178624" w:rsidR="001B62B6" w:rsidRDefault="001B62B6" w:rsidP="00545C55">
      <w:pPr>
        <w:pStyle w:val="Lettertext"/>
        <w:rPr>
          <w:rFonts w:ascii="Verdana" w:hAnsi="Verdana"/>
          <w:bCs/>
        </w:rPr>
      </w:pPr>
    </w:p>
    <w:p w14:paraId="6BFD980C" w14:textId="304209AF" w:rsidR="00F46611" w:rsidRDefault="00FE1A61" w:rsidP="00545C55">
      <w:pPr>
        <w:pStyle w:val="Lettertext"/>
        <w:rPr>
          <w:rFonts w:ascii="Verdana" w:hAnsi="Verdana"/>
          <w:bCs/>
        </w:rPr>
      </w:pPr>
      <w:r>
        <w:rPr>
          <w:rFonts w:ascii="Verdana" w:hAnsi="Verdana"/>
          <w:bCs/>
        </w:rPr>
        <w:t xml:space="preserve">This 18-month fixed contract role </w:t>
      </w:r>
      <w:r w:rsidR="00490D9B">
        <w:rPr>
          <w:rFonts w:ascii="Verdana" w:hAnsi="Verdana"/>
          <w:bCs/>
        </w:rPr>
        <w:t xml:space="preserve">is supported by Brent Council through its Neighbourhood Community Infrastructure Levy (NCIL) fund. It will build on </w:t>
      </w:r>
      <w:r w:rsidR="00F46611">
        <w:rPr>
          <w:rFonts w:ascii="Verdana" w:hAnsi="Verdana"/>
          <w:bCs/>
        </w:rPr>
        <w:t>our work to date</w:t>
      </w:r>
      <w:r w:rsidR="00490D9B">
        <w:rPr>
          <w:rFonts w:ascii="Verdana" w:hAnsi="Verdana"/>
          <w:bCs/>
        </w:rPr>
        <w:t xml:space="preserve">, taking lessons from the COVID-19 pandemic, to </w:t>
      </w:r>
      <w:r w:rsidR="00F46611">
        <w:rPr>
          <w:rFonts w:ascii="Verdana" w:hAnsi="Verdana"/>
          <w:bCs/>
        </w:rPr>
        <w:t xml:space="preserve">develop the Larder into a community hub operating as part of a matrix of local services working to address </w:t>
      </w:r>
      <w:r w:rsidR="003C7654">
        <w:rPr>
          <w:rFonts w:ascii="Verdana" w:hAnsi="Verdana"/>
          <w:bCs/>
        </w:rPr>
        <w:t>need</w:t>
      </w:r>
      <w:r w:rsidR="00F46611">
        <w:rPr>
          <w:rFonts w:ascii="Verdana" w:hAnsi="Verdana"/>
          <w:bCs/>
        </w:rPr>
        <w:t>.</w:t>
      </w:r>
    </w:p>
    <w:p w14:paraId="0C10A638" w14:textId="77777777" w:rsidR="00F46611" w:rsidRDefault="00F46611" w:rsidP="00545C55">
      <w:pPr>
        <w:pStyle w:val="Lettertext"/>
        <w:rPr>
          <w:rFonts w:ascii="Verdana" w:hAnsi="Verdana"/>
          <w:bCs/>
        </w:rPr>
      </w:pPr>
    </w:p>
    <w:p w14:paraId="6722F5B0" w14:textId="62CFED5E" w:rsidR="003C7654" w:rsidRDefault="00F46611" w:rsidP="00545C55">
      <w:pPr>
        <w:pStyle w:val="Lettertext"/>
        <w:rPr>
          <w:rFonts w:ascii="Verdana" w:hAnsi="Verdana"/>
          <w:bCs/>
        </w:rPr>
      </w:pPr>
      <w:r>
        <w:rPr>
          <w:rFonts w:ascii="Verdana" w:hAnsi="Verdana"/>
          <w:bCs/>
        </w:rPr>
        <w:t xml:space="preserve">This will </w:t>
      </w:r>
      <w:r w:rsidR="003C7654">
        <w:rPr>
          <w:rFonts w:ascii="Verdana" w:hAnsi="Verdana"/>
          <w:bCs/>
        </w:rPr>
        <w:t xml:space="preserve">involve </w:t>
      </w:r>
      <w:r w:rsidR="00017C19">
        <w:rPr>
          <w:rFonts w:ascii="Verdana" w:hAnsi="Verdana"/>
          <w:bCs/>
        </w:rPr>
        <w:t xml:space="preserve">working with the trustees to </w:t>
      </w:r>
      <w:r w:rsidR="003C7654">
        <w:rPr>
          <w:rFonts w:ascii="Verdana" w:hAnsi="Verdana"/>
          <w:bCs/>
        </w:rPr>
        <w:t>establish</w:t>
      </w:r>
      <w:r w:rsidR="00017C19">
        <w:rPr>
          <w:rFonts w:ascii="Verdana" w:hAnsi="Verdana"/>
          <w:bCs/>
        </w:rPr>
        <w:t xml:space="preserve"> a project development plan </w:t>
      </w:r>
      <w:r w:rsidR="00C85E22">
        <w:rPr>
          <w:rFonts w:ascii="Verdana" w:hAnsi="Verdana"/>
          <w:bCs/>
        </w:rPr>
        <w:t xml:space="preserve">(PDP) </w:t>
      </w:r>
      <w:r w:rsidR="00017C19">
        <w:rPr>
          <w:rFonts w:ascii="Verdana" w:hAnsi="Verdana"/>
          <w:bCs/>
        </w:rPr>
        <w:t>to establish</w:t>
      </w:r>
      <w:r w:rsidR="003C7654">
        <w:rPr>
          <w:rFonts w:ascii="Verdana" w:hAnsi="Verdana"/>
          <w:bCs/>
        </w:rPr>
        <w:t>:</w:t>
      </w:r>
    </w:p>
    <w:p w14:paraId="6264113C" w14:textId="77777777" w:rsidR="003C7654" w:rsidRDefault="003C7654" w:rsidP="00545C55">
      <w:pPr>
        <w:pStyle w:val="Lettertext"/>
        <w:rPr>
          <w:rFonts w:ascii="Verdana" w:hAnsi="Verdana"/>
          <w:bCs/>
        </w:rPr>
      </w:pPr>
    </w:p>
    <w:p w14:paraId="79AF57FD" w14:textId="65778F98" w:rsidR="003C7654" w:rsidRDefault="003C7654" w:rsidP="003C7654">
      <w:pPr>
        <w:pStyle w:val="Lettertext"/>
        <w:numPr>
          <w:ilvl w:val="0"/>
          <w:numId w:val="19"/>
        </w:numPr>
        <w:rPr>
          <w:rFonts w:ascii="Verdana" w:hAnsi="Verdana"/>
          <w:bCs/>
        </w:rPr>
      </w:pPr>
      <w:r>
        <w:rPr>
          <w:rFonts w:ascii="Verdana" w:hAnsi="Verdana"/>
          <w:bCs/>
        </w:rPr>
        <w:t>the nature of the need the Larder will seek to help address, in collaboration with our partners</w:t>
      </w:r>
    </w:p>
    <w:p w14:paraId="7EB5CCC4" w14:textId="5A8C0EA9" w:rsidR="003C7654" w:rsidRDefault="003C7654" w:rsidP="003C7654">
      <w:pPr>
        <w:pStyle w:val="Lettertext"/>
        <w:numPr>
          <w:ilvl w:val="0"/>
          <w:numId w:val="19"/>
        </w:numPr>
        <w:rPr>
          <w:rFonts w:ascii="Verdana" w:hAnsi="Verdana"/>
          <w:bCs/>
        </w:rPr>
      </w:pPr>
      <w:r>
        <w:rPr>
          <w:rFonts w:ascii="Verdana" w:hAnsi="Verdana"/>
          <w:bCs/>
        </w:rPr>
        <w:t>the potential for the Larder to address this need now and in the future</w:t>
      </w:r>
    </w:p>
    <w:p w14:paraId="4A1B5E5B" w14:textId="5CA04387" w:rsidR="003C7654" w:rsidRDefault="003C7654" w:rsidP="003C7654">
      <w:pPr>
        <w:pStyle w:val="Lettertext"/>
        <w:numPr>
          <w:ilvl w:val="0"/>
          <w:numId w:val="19"/>
        </w:numPr>
        <w:rPr>
          <w:rFonts w:ascii="Verdana" w:hAnsi="Verdana"/>
          <w:bCs/>
        </w:rPr>
      </w:pPr>
      <w:r>
        <w:rPr>
          <w:rFonts w:ascii="Verdana" w:hAnsi="Verdana"/>
          <w:bCs/>
        </w:rPr>
        <w:t>the developments that will be needed to reach our potential</w:t>
      </w:r>
    </w:p>
    <w:p w14:paraId="76622651" w14:textId="0E394AEE" w:rsidR="003C7654" w:rsidRDefault="003C7654" w:rsidP="003C7654">
      <w:pPr>
        <w:pStyle w:val="Lettertext"/>
        <w:numPr>
          <w:ilvl w:val="0"/>
          <w:numId w:val="19"/>
        </w:numPr>
        <w:rPr>
          <w:rFonts w:ascii="Verdana" w:hAnsi="Verdana"/>
          <w:bCs/>
        </w:rPr>
      </w:pPr>
      <w:r>
        <w:rPr>
          <w:rFonts w:ascii="Verdana" w:hAnsi="Verdana"/>
          <w:bCs/>
        </w:rPr>
        <w:t xml:space="preserve">a </w:t>
      </w:r>
      <w:r w:rsidR="00017C19">
        <w:rPr>
          <w:rFonts w:ascii="Verdana" w:hAnsi="Verdana"/>
          <w:bCs/>
        </w:rPr>
        <w:t xml:space="preserve">strategy </w:t>
      </w:r>
      <w:r>
        <w:rPr>
          <w:rFonts w:ascii="Verdana" w:hAnsi="Verdana"/>
          <w:bCs/>
        </w:rPr>
        <w:t>to achieve these developments.</w:t>
      </w:r>
    </w:p>
    <w:p w14:paraId="4B8679CC" w14:textId="77777777" w:rsidR="003C7654" w:rsidRDefault="003C7654" w:rsidP="00545C55">
      <w:pPr>
        <w:pStyle w:val="Lettertext"/>
        <w:rPr>
          <w:rFonts w:ascii="Verdana" w:hAnsi="Verdana"/>
          <w:bCs/>
        </w:rPr>
      </w:pPr>
    </w:p>
    <w:p w14:paraId="3D23D33E" w14:textId="77777777" w:rsidR="00BE3079" w:rsidRDefault="003C7654" w:rsidP="002121FB">
      <w:pPr>
        <w:rPr>
          <w:rFonts w:ascii="Verdana" w:hAnsi="Verdana"/>
        </w:rPr>
      </w:pPr>
      <w:r>
        <w:rPr>
          <w:rFonts w:ascii="Verdana" w:hAnsi="Verdana"/>
        </w:rPr>
        <w:t>For example, an obvious local need is for preventive healthcare</w:t>
      </w:r>
      <w:r w:rsidR="00BE3079">
        <w:rPr>
          <w:rFonts w:ascii="Verdana" w:hAnsi="Verdana"/>
        </w:rPr>
        <w:t xml:space="preserve"> and it is clear that the Larder, as well as nourishing its guests with food and company, could also increase access to vaccinations and advice about preventing coronary heart disease and diabetes.</w:t>
      </w:r>
    </w:p>
    <w:p w14:paraId="0CAF6165" w14:textId="77777777" w:rsidR="00BE3079" w:rsidRDefault="002121FB" w:rsidP="00BD3346">
      <w:pPr>
        <w:rPr>
          <w:rFonts w:ascii="Verdana" w:hAnsi="Verdana"/>
        </w:rPr>
      </w:pPr>
      <w:r w:rsidRPr="00F46611">
        <w:rPr>
          <w:rFonts w:ascii="Verdana" w:hAnsi="Verdana"/>
        </w:rPr>
        <w:t>The project will also</w:t>
      </w:r>
      <w:r w:rsidR="00BE3079">
        <w:rPr>
          <w:rFonts w:ascii="Verdana" w:hAnsi="Verdana"/>
        </w:rPr>
        <w:t>:</w:t>
      </w:r>
    </w:p>
    <w:p w14:paraId="679CEF43" w14:textId="77777777" w:rsidR="00BE3079" w:rsidRDefault="00BE3079" w:rsidP="00BD3346">
      <w:pPr>
        <w:rPr>
          <w:rFonts w:ascii="Verdana" w:hAnsi="Verdana"/>
        </w:rPr>
      </w:pPr>
    </w:p>
    <w:p w14:paraId="5A703B75" w14:textId="78B0F4AA" w:rsidR="00BE3079" w:rsidRPr="00017C19" w:rsidRDefault="00017C19" w:rsidP="00017C19">
      <w:pPr>
        <w:pStyle w:val="ListParagraph"/>
        <w:numPr>
          <w:ilvl w:val="0"/>
          <w:numId w:val="20"/>
        </w:numPr>
        <w:rPr>
          <w:rFonts w:ascii="Verdana" w:hAnsi="Verdana"/>
        </w:rPr>
      </w:pPr>
      <w:r w:rsidRPr="00017C19">
        <w:rPr>
          <w:rFonts w:ascii="Verdana" w:hAnsi="Verdana"/>
        </w:rPr>
        <w:lastRenderedPageBreak/>
        <w:t xml:space="preserve">work with the trustees to develop a plan to put the Larder on a more sustainable financial footing </w:t>
      </w:r>
    </w:p>
    <w:p w14:paraId="6FF82695" w14:textId="6304A33B" w:rsidR="00017C19" w:rsidRDefault="002121FB" w:rsidP="00017C19">
      <w:pPr>
        <w:pStyle w:val="ListParagraph"/>
        <w:numPr>
          <w:ilvl w:val="0"/>
          <w:numId w:val="20"/>
        </w:numPr>
        <w:rPr>
          <w:rFonts w:ascii="Verdana" w:hAnsi="Verdana"/>
        </w:rPr>
      </w:pPr>
      <w:r w:rsidRPr="00017C19">
        <w:rPr>
          <w:rFonts w:ascii="Verdana" w:hAnsi="Verdana"/>
        </w:rPr>
        <w:t xml:space="preserve">ensure the Larder </w:t>
      </w:r>
      <w:r w:rsidR="00BE3079" w:rsidRPr="00017C19">
        <w:rPr>
          <w:rFonts w:ascii="Verdana" w:hAnsi="Verdana"/>
        </w:rPr>
        <w:t>establishes a development programme for its volunteers, both to help them  with any immediate welfare needs and to offer opportunities for them to develop skills to support the Larder’s strategy</w:t>
      </w:r>
    </w:p>
    <w:p w14:paraId="43F6FCBA" w14:textId="6307814B" w:rsidR="00784C8F" w:rsidRPr="00017C19" w:rsidRDefault="00784C8F" w:rsidP="00017C19">
      <w:pPr>
        <w:pStyle w:val="ListParagraph"/>
        <w:numPr>
          <w:ilvl w:val="0"/>
          <w:numId w:val="20"/>
        </w:numPr>
        <w:rPr>
          <w:rFonts w:ascii="Verdana" w:hAnsi="Verdana"/>
        </w:rPr>
      </w:pPr>
      <w:r>
        <w:rPr>
          <w:rFonts w:ascii="Verdana" w:hAnsi="Verdana"/>
        </w:rPr>
        <w:t>develop the Larder’s relationships with its donors</w:t>
      </w:r>
      <w:r w:rsidR="00766786">
        <w:rPr>
          <w:rFonts w:ascii="Verdana" w:hAnsi="Verdana"/>
        </w:rPr>
        <w:t xml:space="preserve"> </w:t>
      </w:r>
      <w:r>
        <w:rPr>
          <w:rFonts w:ascii="Verdana" w:hAnsi="Verdana"/>
        </w:rPr>
        <w:t xml:space="preserve">and </w:t>
      </w:r>
      <w:r w:rsidR="00766786">
        <w:rPr>
          <w:rFonts w:ascii="Verdana" w:hAnsi="Verdana"/>
        </w:rPr>
        <w:t xml:space="preserve">increase </w:t>
      </w:r>
      <w:r>
        <w:rPr>
          <w:rFonts w:ascii="Verdana" w:hAnsi="Verdana"/>
        </w:rPr>
        <w:t xml:space="preserve">its digital footprint to support a significant </w:t>
      </w:r>
      <w:r w:rsidR="00766786">
        <w:rPr>
          <w:rFonts w:ascii="Verdana" w:hAnsi="Verdana"/>
        </w:rPr>
        <w:t>uplift</w:t>
      </w:r>
      <w:r>
        <w:rPr>
          <w:rFonts w:ascii="Verdana" w:hAnsi="Verdana"/>
        </w:rPr>
        <w:t xml:space="preserve"> in our philanthropic income.</w:t>
      </w:r>
    </w:p>
    <w:p w14:paraId="0B25DEE3" w14:textId="759DC24B" w:rsidR="00017C19" w:rsidRPr="00017C19" w:rsidRDefault="00766786" w:rsidP="00017C19">
      <w:pPr>
        <w:shd w:val="clear" w:color="auto" w:fill="224C18"/>
        <w:spacing w:before="75"/>
        <w:rPr>
          <w:rFonts w:ascii="Verdana" w:eastAsia="Arial" w:hAnsi="Verdana" w:cs="Arial"/>
        </w:rPr>
      </w:pPr>
      <w:r>
        <w:rPr>
          <w:rFonts w:ascii="Verdana" w:eastAsia="Arial" w:hAnsi="Verdana" w:cs="Arial"/>
          <w:b/>
        </w:rPr>
        <w:t>OVERALL</w:t>
      </w:r>
      <w:r w:rsidR="00017C19" w:rsidRPr="00017C19">
        <w:rPr>
          <w:rFonts w:ascii="Verdana" w:eastAsia="Arial" w:hAnsi="Verdana" w:cs="Arial"/>
          <w:b/>
        </w:rPr>
        <w:t xml:space="preserve"> RESPONSIBILITIES</w:t>
      </w:r>
    </w:p>
    <w:p w14:paraId="2A26B3D6" w14:textId="6357A17A" w:rsidR="002121FB" w:rsidRPr="00F46611" w:rsidRDefault="002121FB" w:rsidP="00EC5C43">
      <w:pPr>
        <w:pStyle w:val="ListParagraph"/>
        <w:numPr>
          <w:ilvl w:val="0"/>
          <w:numId w:val="7"/>
        </w:numPr>
        <w:rPr>
          <w:rFonts w:ascii="Verdana" w:hAnsi="Verdana"/>
        </w:rPr>
      </w:pPr>
      <w:r w:rsidRPr="00F46611">
        <w:rPr>
          <w:rFonts w:ascii="Verdana" w:hAnsi="Verdana"/>
        </w:rPr>
        <w:t xml:space="preserve">Project manage the development of the Larder over the next 18 months </w:t>
      </w:r>
    </w:p>
    <w:p w14:paraId="33DAB317" w14:textId="0BA1ACE9" w:rsidR="004E0F9B" w:rsidRPr="00F46611" w:rsidRDefault="004E0F9B" w:rsidP="00EC5C43">
      <w:pPr>
        <w:pStyle w:val="ListParagraph"/>
        <w:numPr>
          <w:ilvl w:val="0"/>
          <w:numId w:val="7"/>
        </w:numPr>
        <w:rPr>
          <w:rFonts w:ascii="Verdana" w:hAnsi="Verdana"/>
        </w:rPr>
      </w:pPr>
      <w:r w:rsidRPr="00F46611">
        <w:rPr>
          <w:rFonts w:ascii="Verdana" w:hAnsi="Verdana"/>
        </w:rPr>
        <w:t>Deliver the P</w:t>
      </w:r>
      <w:r w:rsidR="00C85E22">
        <w:rPr>
          <w:rFonts w:ascii="Verdana" w:hAnsi="Verdana"/>
        </w:rPr>
        <w:t>DP</w:t>
      </w:r>
      <w:r w:rsidR="00231737" w:rsidRPr="00F46611">
        <w:rPr>
          <w:rFonts w:ascii="Verdana" w:hAnsi="Verdana"/>
        </w:rPr>
        <w:t xml:space="preserve"> as agreed with </w:t>
      </w:r>
      <w:r w:rsidR="00C85E22">
        <w:rPr>
          <w:rFonts w:ascii="Verdana" w:hAnsi="Verdana"/>
        </w:rPr>
        <w:t>t</w:t>
      </w:r>
      <w:r w:rsidR="00231737" w:rsidRPr="00F46611">
        <w:rPr>
          <w:rFonts w:ascii="Verdana" w:hAnsi="Verdana"/>
        </w:rPr>
        <w:t>rustees and Brent</w:t>
      </w:r>
      <w:r w:rsidR="00C85E22">
        <w:rPr>
          <w:rFonts w:ascii="Verdana" w:hAnsi="Verdana"/>
        </w:rPr>
        <w:t>’s</w:t>
      </w:r>
      <w:r w:rsidR="00231737" w:rsidRPr="00F46611">
        <w:rPr>
          <w:rFonts w:ascii="Verdana" w:hAnsi="Verdana"/>
        </w:rPr>
        <w:t xml:space="preserve"> NCIL Team</w:t>
      </w:r>
    </w:p>
    <w:p w14:paraId="1CF523BC" w14:textId="30AB0BCF" w:rsidR="00EC5C43" w:rsidRPr="00F46611" w:rsidRDefault="00436E3F" w:rsidP="00EC5C43">
      <w:pPr>
        <w:pStyle w:val="ListParagraph"/>
        <w:numPr>
          <w:ilvl w:val="0"/>
          <w:numId w:val="7"/>
        </w:numPr>
        <w:rPr>
          <w:rFonts w:ascii="Verdana" w:hAnsi="Verdana"/>
        </w:rPr>
      </w:pPr>
      <w:r w:rsidRPr="00F46611">
        <w:rPr>
          <w:rFonts w:ascii="Verdana" w:hAnsi="Verdana"/>
        </w:rPr>
        <w:t>O</w:t>
      </w:r>
      <w:r w:rsidR="00BD3346" w:rsidRPr="00F46611">
        <w:rPr>
          <w:rFonts w:ascii="Verdana" w:hAnsi="Verdana"/>
        </w:rPr>
        <w:t xml:space="preserve">versee the </w:t>
      </w:r>
      <w:r w:rsidR="00C85E22">
        <w:rPr>
          <w:rFonts w:ascii="Verdana" w:hAnsi="Verdana"/>
        </w:rPr>
        <w:t>o</w:t>
      </w:r>
      <w:r w:rsidR="00BD3346" w:rsidRPr="00F46611">
        <w:rPr>
          <w:rFonts w:ascii="Verdana" w:hAnsi="Verdana"/>
        </w:rPr>
        <w:t xml:space="preserve">peration of </w:t>
      </w:r>
      <w:r w:rsidR="00DB093C" w:rsidRPr="00F46611">
        <w:rPr>
          <w:rFonts w:ascii="Verdana" w:hAnsi="Verdana"/>
        </w:rPr>
        <w:t>the Larder</w:t>
      </w:r>
      <w:r w:rsidR="00BD3346" w:rsidRPr="00F46611">
        <w:rPr>
          <w:rFonts w:ascii="Verdana" w:hAnsi="Verdana"/>
        </w:rPr>
        <w:t>, with concern</w:t>
      </w:r>
      <w:r w:rsidR="00DB093C" w:rsidRPr="00F46611">
        <w:rPr>
          <w:rFonts w:ascii="Verdana" w:hAnsi="Verdana"/>
        </w:rPr>
        <w:t xml:space="preserve"> </w:t>
      </w:r>
      <w:r w:rsidR="00BD3346" w:rsidRPr="00F46611">
        <w:rPr>
          <w:rFonts w:ascii="Verdana" w:hAnsi="Verdana"/>
        </w:rPr>
        <w:t>for its strategic direction, operational efficiency and standards</w:t>
      </w:r>
    </w:p>
    <w:p w14:paraId="02C07165" w14:textId="13EA5CCB" w:rsidR="00231737" w:rsidRDefault="00EC5C43" w:rsidP="00693C16">
      <w:pPr>
        <w:pStyle w:val="ListParagraph"/>
        <w:numPr>
          <w:ilvl w:val="0"/>
          <w:numId w:val="7"/>
        </w:numPr>
        <w:rPr>
          <w:rFonts w:ascii="Verdana" w:hAnsi="Verdana"/>
        </w:rPr>
      </w:pPr>
      <w:r w:rsidRPr="00F46611">
        <w:rPr>
          <w:rFonts w:ascii="Verdana" w:hAnsi="Verdana"/>
        </w:rPr>
        <w:t xml:space="preserve">Together with the </w:t>
      </w:r>
      <w:r w:rsidR="00C85E22">
        <w:rPr>
          <w:rFonts w:ascii="Verdana" w:hAnsi="Verdana"/>
        </w:rPr>
        <w:t>t</w:t>
      </w:r>
      <w:r w:rsidRPr="00F46611">
        <w:rPr>
          <w:rFonts w:ascii="Verdana" w:hAnsi="Verdana"/>
        </w:rPr>
        <w:t>rustees</w:t>
      </w:r>
      <w:r w:rsidR="00766786">
        <w:rPr>
          <w:rFonts w:ascii="Verdana" w:hAnsi="Verdana"/>
        </w:rPr>
        <w:t>,</w:t>
      </w:r>
      <w:r w:rsidRPr="00F46611">
        <w:rPr>
          <w:rFonts w:ascii="Verdana" w:hAnsi="Verdana"/>
        </w:rPr>
        <w:t xml:space="preserve"> develop a </w:t>
      </w:r>
      <w:r w:rsidR="008F3E4A" w:rsidRPr="00F46611">
        <w:rPr>
          <w:rFonts w:ascii="Verdana" w:hAnsi="Verdana"/>
        </w:rPr>
        <w:t>long-term</w:t>
      </w:r>
      <w:r w:rsidRPr="00F46611">
        <w:rPr>
          <w:rFonts w:ascii="Verdana" w:hAnsi="Verdana"/>
        </w:rPr>
        <w:t xml:space="preserve"> sustainability plan for the Larder </w:t>
      </w:r>
      <w:r w:rsidR="00766786">
        <w:rPr>
          <w:rFonts w:ascii="Verdana" w:hAnsi="Verdana"/>
        </w:rPr>
        <w:t>after completion of the contract</w:t>
      </w:r>
      <w:r w:rsidR="007C4455" w:rsidRPr="00F46611">
        <w:rPr>
          <w:rFonts w:ascii="Verdana" w:hAnsi="Verdana"/>
        </w:rPr>
        <w:t>.</w:t>
      </w:r>
    </w:p>
    <w:p w14:paraId="20F686BB" w14:textId="77777777" w:rsidR="00766786" w:rsidRDefault="00766786" w:rsidP="00766786">
      <w:pPr>
        <w:pStyle w:val="ListParagraph"/>
        <w:ind w:left="410"/>
        <w:rPr>
          <w:rFonts w:ascii="Verdana" w:hAnsi="Verdana"/>
        </w:rPr>
      </w:pPr>
    </w:p>
    <w:p w14:paraId="4D84C94D" w14:textId="18D93171" w:rsidR="00766786" w:rsidRPr="00766786" w:rsidRDefault="00766786" w:rsidP="00766786">
      <w:pPr>
        <w:pStyle w:val="ListParagraph"/>
        <w:shd w:val="clear" w:color="auto" w:fill="224C18"/>
        <w:ind w:left="50"/>
        <w:rPr>
          <w:rFonts w:ascii="Verdana" w:hAnsi="Verdana"/>
        </w:rPr>
      </w:pPr>
      <w:r>
        <w:rPr>
          <w:rFonts w:ascii="Verdana" w:eastAsia="Arial" w:hAnsi="Verdana" w:cs="Arial"/>
          <w:b/>
        </w:rPr>
        <w:t>KEY TASKS</w:t>
      </w:r>
    </w:p>
    <w:p w14:paraId="50060163" w14:textId="407279BD" w:rsidR="00693C16" w:rsidRPr="00F46611" w:rsidRDefault="00766CF8" w:rsidP="00693C16">
      <w:pPr>
        <w:rPr>
          <w:rFonts w:ascii="Verdana" w:hAnsi="Verdana"/>
          <w:b/>
          <w:bCs/>
        </w:rPr>
      </w:pPr>
      <w:r>
        <w:rPr>
          <w:rFonts w:ascii="Verdana" w:hAnsi="Verdana"/>
          <w:b/>
          <w:bCs/>
        </w:rPr>
        <w:t xml:space="preserve">1. </w:t>
      </w:r>
      <w:r w:rsidR="008F3E4A" w:rsidRPr="00F46611">
        <w:rPr>
          <w:rFonts w:ascii="Verdana" w:hAnsi="Verdana"/>
          <w:b/>
          <w:bCs/>
        </w:rPr>
        <w:t xml:space="preserve">Strategic </w:t>
      </w:r>
      <w:r w:rsidR="00766786">
        <w:rPr>
          <w:rFonts w:ascii="Verdana" w:hAnsi="Verdana"/>
          <w:b/>
          <w:bCs/>
        </w:rPr>
        <w:t>d</w:t>
      </w:r>
      <w:r w:rsidR="008F3E4A" w:rsidRPr="00F46611">
        <w:rPr>
          <w:rFonts w:ascii="Verdana" w:hAnsi="Verdana"/>
          <w:b/>
          <w:bCs/>
        </w:rPr>
        <w:t>evelopment</w:t>
      </w:r>
    </w:p>
    <w:p w14:paraId="326D3332" w14:textId="7C7CE3B5" w:rsidR="00231737" w:rsidRPr="00F46611" w:rsidRDefault="00231737" w:rsidP="00693C16">
      <w:pPr>
        <w:rPr>
          <w:rFonts w:ascii="Verdana" w:hAnsi="Verdana"/>
        </w:rPr>
      </w:pPr>
      <w:r w:rsidRPr="00F46611">
        <w:rPr>
          <w:rFonts w:ascii="Verdana" w:hAnsi="Verdana"/>
        </w:rPr>
        <w:t xml:space="preserve">Supported by the </w:t>
      </w:r>
      <w:r w:rsidR="00766786">
        <w:rPr>
          <w:rFonts w:ascii="Verdana" w:hAnsi="Verdana"/>
        </w:rPr>
        <w:t>t</w:t>
      </w:r>
      <w:r w:rsidRPr="00F46611">
        <w:rPr>
          <w:rFonts w:ascii="Verdana" w:hAnsi="Verdana"/>
        </w:rPr>
        <w:t>rustees</w:t>
      </w:r>
      <w:r w:rsidR="0057115E">
        <w:rPr>
          <w:rFonts w:ascii="Verdana" w:hAnsi="Verdana"/>
        </w:rPr>
        <w:t>, you will</w:t>
      </w:r>
      <w:r w:rsidR="00BA67CB">
        <w:rPr>
          <w:rFonts w:ascii="Verdana" w:hAnsi="Verdana"/>
        </w:rPr>
        <w:t>:</w:t>
      </w:r>
    </w:p>
    <w:p w14:paraId="151DD3BD" w14:textId="38667065" w:rsidR="00DB093C" w:rsidRPr="00F46611" w:rsidRDefault="0057115E" w:rsidP="009934FA">
      <w:pPr>
        <w:pStyle w:val="ListParagraph"/>
        <w:numPr>
          <w:ilvl w:val="0"/>
          <w:numId w:val="9"/>
        </w:numPr>
        <w:rPr>
          <w:rFonts w:ascii="Verdana" w:hAnsi="Verdana"/>
        </w:rPr>
      </w:pPr>
      <w:r>
        <w:rPr>
          <w:rFonts w:ascii="Verdana" w:hAnsi="Verdana"/>
        </w:rPr>
        <w:t>s</w:t>
      </w:r>
      <w:r w:rsidR="00231737" w:rsidRPr="00F46611">
        <w:rPr>
          <w:rFonts w:ascii="Verdana" w:hAnsi="Verdana"/>
        </w:rPr>
        <w:t>hap</w:t>
      </w:r>
      <w:r w:rsidR="00BA67CB">
        <w:rPr>
          <w:rFonts w:ascii="Verdana" w:hAnsi="Verdana"/>
        </w:rPr>
        <w:t xml:space="preserve">e </w:t>
      </w:r>
      <w:r w:rsidR="00231737" w:rsidRPr="00F46611">
        <w:rPr>
          <w:rFonts w:ascii="Verdana" w:hAnsi="Verdana"/>
        </w:rPr>
        <w:t>and implement</w:t>
      </w:r>
      <w:r w:rsidR="00DB093C" w:rsidRPr="00F46611">
        <w:rPr>
          <w:rFonts w:ascii="Verdana" w:hAnsi="Verdana"/>
        </w:rPr>
        <w:t xml:space="preserve"> the </w:t>
      </w:r>
      <w:r w:rsidR="00231737" w:rsidRPr="00F46611">
        <w:rPr>
          <w:rFonts w:ascii="Verdana" w:hAnsi="Verdana"/>
        </w:rPr>
        <w:t xml:space="preserve">NCIL </w:t>
      </w:r>
      <w:r w:rsidR="004E0F9B" w:rsidRPr="00F46611">
        <w:rPr>
          <w:rFonts w:ascii="Verdana" w:hAnsi="Verdana"/>
        </w:rPr>
        <w:t>Project Development Plan</w:t>
      </w:r>
    </w:p>
    <w:p w14:paraId="4C21205F" w14:textId="56DDFE56" w:rsidR="008E61DF" w:rsidRDefault="00766786" w:rsidP="009934FA">
      <w:pPr>
        <w:pStyle w:val="ListParagraph"/>
        <w:numPr>
          <w:ilvl w:val="0"/>
          <w:numId w:val="9"/>
        </w:numPr>
        <w:rPr>
          <w:rFonts w:ascii="Verdana" w:hAnsi="Verdana"/>
        </w:rPr>
      </w:pPr>
      <w:r>
        <w:rPr>
          <w:rFonts w:ascii="Verdana" w:hAnsi="Verdana"/>
        </w:rPr>
        <w:t>c</w:t>
      </w:r>
      <w:r w:rsidR="00693C16" w:rsidRPr="00F46611">
        <w:rPr>
          <w:rFonts w:ascii="Verdana" w:hAnsi="Verdana"/>
        </w:rPr>
        <w:t xml:space="preserve">onduct a </w:t>
      </w:r>
      <w:r>
        <w:rPr>
          <w:rFonts w:ascii="Verdana" w:hAnsi="Verdana"/>
        </w:rPr>
        <w:t>n</w:t>
      </w:r>
      <w:r w:rsidR="00693C16" w:rsidRPr="00F46611">
        <w:rPr>
          <w:rFonts w:ascii="Verdana" w:hAnsi="Verdana"/>
        </w:rPr>
        <w:t>eeds assessment</w:t>
      </w:r>
      <w:r w:rsidR="00BA67CB">
        <w:rPr>
          <w:rFonts w:ascii="Verdana" w:hAnsi="Verdana"/>
        </w:rPr>
        <w:t xml:space="preserve"> to inform future development</w:t>
      </w:r>
    </w:p>
    <w:p w14:paraId="0848C0E6" w14:textId="4CF2A350" w:rsidR="00766786" w:rsidRPr="00F46611" w:rsidRDefault="00766786" w:rsidP="009934FA">
      <w:pPr>
        <w:pStyle w:val="ListParagraph"/>
        <w:numPr>
          <w:ilvl w:val="0"/>
          <w:numId w:val="9"/>
        </w:numPr>
        <w:rPr>
          <w:rFonts w:ascii="Verdana" w:hAnsi="Verdana"/>
        </w:rPr>
      </w:pPr>
      <w:r>
        <w:rPr>
          <w:rFonts w:ascii="Verdana" w:hAnsi="Verdana"/>
        </w:rPr>
        <w:t>research, evaluat</w:t>
      </w:r>
      <w:r w:rsidR="00BA67CB">
        <w:rPr>
          <w:rFonts w:ascii="Verdana" w:hAnsi="Verdana"/>
        </w:rPr>
        <w:t xml:space="preserve">e </w:t>
      </w:r>
      <w:r>
        <w:rPr>
          <w:rFonts w:ascii="Verdana" w:hAnsi="Verdana"/>
        </w:rPr>
        <w:t>and advise the trustees on ways to make the Larder financially viable in the long term</w:t>
      </w:r>
      <w:r w:rsidR="0057115E">
        <w:rPr>
          <w:rFonts w:ascii="Verdana" w:hAnsi="Verdana"/>
        </w:rPr>
        <w:t>.</w:t>
      </w:r>
    </w:p>
    <w:p w14:paraId="280B706B" w14:textId="13701EFD" w:rsidR="00302535" w:rsidRDefault="00766CF8" w:rsidP="005C2905">
      <w:pPr>
        <w:rPr>
          <w:rFonts w:ascii="Verdana" w:hAnsi="Verdana"/>
          <w:b/>
          <w:bCs/>
        </w:rPr>
      </w:pPr>
      <w:r>
        <w:rPr>
          <w:rFonts w:ascii="Verdana" w:hAnsi="Verdana"/>
          <w:b/>
          <w:bCs/>
        </w:rPr>
        <w:t xml:space="preserve">2. </w:t>
      </w:r>
      <w:r w:rsidR="005C2905" w:rsidRPr="00F46611">
        <w:rPr>
          <w:rFonts w:ascii="Verdana" w:hAnsi="Verdana"/>
          <w:b/>
          <w:bCs/>
        </w:rPr>
        <w:t xml:space="preserve">Project </w:t>
      </w:r>
      <w:r w:rsidR="00BA67CB">
        <w:rPr>
          <w:rFonts w:ascii="Verdana" w:hAnsi="Verdana"/>
          <w:b/>
          <w:bCs/>
        </w:rPr>
        <w:t>m</w:t>
      </w:r>
      <w:r w:rsidR="005C2905" w:rsidRPr="00F46611">
        <w:rPr>
          <w:rFonts w:ascii="Verdana" w:hAnsi="Verdana"/>
          <w:b/>
          <w:bCs/>
        </w:rPr>
        <w:t>anagement</w:t>
      </w:r>
    </w:p>
    <w:p w14:paraId="4F618B1A" w14:textId="4714CBE4" w:rsidR="0057115E" w:rsidRPr="0057115E" w:rsidRDefault="0057115E" w:rsidP="005C2905">
      <w:pPr>
        <w:rPr>
          <w:rFonts w:ascii="Verdana" w:hAnsi="Verdana"/>
        </w:rPr>
      </w:pPr>
      <w:r w:rsidRPr="0057115E">
        <w:rPr>
          <w:rFonts w:ascii="Verdana" w:hAnsi="Verdana"/>
        </w:rPr>
        <w:t>You will:</w:t>
      </w:r>
    </w:p>
    <w:p w14:paraId="017E970E" w14:textId="12281E44" w:rsidR="005C2905" w:rsidRPr="00F46611" w:rsidRDefault="0057115E" w:rsidP="00B41455">
      <w:pPr>
        <w:pStyle w:val="ListParagraph"/>
        <w:numPr>
          <w:ilvl w:val="0"/>
          <w:numId w:val="8"/>
        </w:numPr>
        <w:rPr>
          <w:rFonts w:ascii="Verdana" w:hAnsi="Verdana"/>
        </w:rPr>
      </w:pPr>
      <w:r>
        <w:rPr>
          <w:rFonts w:ascii="Verdana" w:hAnsi="Verdana"/>
        </w:rPr>
        <w:t>d</w:t>
      </w:r>
      <w:r w:rsidR="005C2905" w:rsidRPr="00F46611">
        <w:rPr>
          <w:rFonts w:ascii="Verdana" w:hAnsi="Verdana"/>
        </w:rPr>
        <w:t xml:space="preserve">eliver the NCIL Project as agreed with the </w:t>
      </w:r>
      <w:r w:rsidR="00BA67CB">
        <w:rPr>
          <w:rFonts w:ascii="Verdana" w:hAnsi="Verdana"/>
        </w:rPr>
        <w:t>t</w:t>
      </w:r>
      <w:r w:rsidR="005C2905" w:rsidRPr="00F46611">
        <w:rPr>
          <w:rFonts w:ascii="Verdana" w:hAnsi="Verdana"/>
        </w:rPr>
        <w:t>rustees and Brent Council</w:t>
      </w:r>
    </w:p>
    <w:p w14:paraId="7075A4DD" w14:textId="01334BD9" w:rsidR="005C2905" w:rsidRPr="00F46611" w:rsidRDefault="0057115E" w:rsidP="00B41455">
      <w:pPr>
        <w:pStyle w:val="ListParagraph"/>
        <w:numPr>
          <w:ilvl w:val="0"/>
          <w:numId w:val="8"/>
        </w:numPr>
        <w:rPr>
          <w:rFonts w:ascii="Verdana" w:hAnsi="Verdana"/>
        </w:rPr>
      </w:pPr>
      <w:r>
        <w:rPr>
          <w:rFonts w:ascii="Verdana" w:hAnsi="Verdana"/>
        </w:rPr>
        <w:t>e</w:t>
      </w:r>
      <w:r w:rsidR="005C2905" w:rsidRPr="00F46611">
        <w:rPr>
          <w:rFonts w:ascii="Verdana" w:hAnsi="Verdana"/>
        </w:rPr>
        <w:t>nsure the project is delivered on-time, within scope and within budget</w:t>
      </w:r>
    </w:p>
    <w:p w14:paraId="6C4295A4" w14:textId="75EDDE32" w:rsidR="005C2905" w:rsidRPr="00F46611" w:rsidRDefault="0057115E" w:rsidP="00B41455">
      <w:pPr>
        <w:pStyle w:val="ListParagraph"/>
        <w:numPr>
          <w:ilvl w:val="0"/>
          <w:numId w:val="8"/>
        </w:numPr>
        <w:rPr>
          <w:rFonts w:ascii="Verdana" w:hAnsi="Verdana"/>
        </w:rPr>
      </w:pPr>
      <w:r>
        <w:rPr>
          <w:rFonts w:ascii="Verdana" w:hAnsi="Verdana"/>
        </w:rPr>
        <w:t>a</w:t>
      </w:r>
      <w:r w:rsidR="005C2905" w:rsidRPr="00F46611">
        <w:rPr>
          <w:rFonts w:ascii="Verdana" w:hAnsi="Verdana"/>
        </w:rPr>
        <w:t xml:space="preserve">gree </w:t>
      </w:r>
      <w:r w:rsidR="00BA67CB">
        <w:rPr>
          <w:rFonts w:ascii="Verdana" w:hAnsi="Verdana"/>
        </w:rPr>
        <w:t xml:space="preserve">the </w:t>
      </w:r>
      <w:r w:rsidR="005C2905" w:rsidRPr="00F46611">
        <w:rPr>
          <w:rFonts w:ascii="Verdana" w:hAnsi="Verdana"/>
        </w:rPr>
        <w:t>project plan,</w:t>
      </w:r>
      <w:r w:rsidR="00617539" w:rsidRPr="00F46611">
        <w:rPr>
          <w:rFonts w:ascii="Verdana" w:hAnsi="Verdana"/>
        </w:rPr>
        <w:t xml:space="preserve"> baseline</w:t>
      </w:r>
      <w:r w:rsidR="00231737" w:rsidRPr="00F46611">
        <w:rPr>
          <w:rFonts w:ascii="Verdana" w:hAnsi="Verdana"/>
        </w:rPr>
        <w:t xml:space="preserve"> data,</w:t>
      </w:r>
      <w:r w:rsidR="005C2905" w:rsidRPr="00F46611">
        <w:rPr>
          <w:rFonts w:ascii="Verdana" w:hAnsi="Verdana"/>
        </w:rPr>
        <w:t xml:space="preserve"> key deliverables and timelines with </w:t>
      </w:r>
      <w:r w:rsidR="00BA67CB">
        <w:rPr>
          <w:rFonts w:ascii="Verdana" w:hAnsi="Verdana"/>
        </w:rPr>
        <w:t>the t</w:t>
      </w:r>
      <w:r w:rsidR="005C2905" w:rsidRPr="00F46611">
        <w:rPr>
          <w:rFonts w:ascii="Verdana" w:hAnsi="Verdana"/>
        </w:rPr>
        <w:t>rustees</w:t>
      </w:r>
    </w:p>
    <w:p w14:paraId="51739469" w14:textId="52DD0C84" w:rsidR="005C2905" w:rsidRPr="00F46611" w:rsidRDefault="0057115E" w:rsidP="00B41455">
      <w:pPr>
        <w:pStyle w:val="ListParagraph"/>
        <w:numPr>
          <w:ilvl w:val="0"/>
          <w:numId w:val="8"/>
        </w:numPr>
        <w:rPr>
          <w:rFonts w:ascii="Verdana" w:hAnsi="Verdana"/>
        </w:rPr>
      </w:pPr>
      <w:r>
        <w:rPr>
          <w:rFonts w:ascii="Verdana" w:hAnsi="Verdana"/>
        </w:rPr>
        <w:t>c</w:t>
      </w:r>
      <w:r w:rsidR="005C2905" w:rsidRPr="00F46611">
        <w:rPr>
          <w:rFonts w:ascii="Verdana" w:hAnsi="Verdana"/>
        </w:rPr>
        <w:t>reate and maintain comprehensive project documentation</w:t>
      </w:r>
    </w:p>
    <w:p w14:paraId="5A116645" w14:textId="01DD975D" w:rsidR="005C2905" w:rsidRPr="00F46611" w:rsidRDefault="0057115E" w:rsidP="00B41455">
      <w:pPr>
        <w:pStyle w:val="ListParagraph"/>
        <w:numPr>
          <w:ilvl w:val="0"/>
          <w:numId w:val="8"/>
        </w:numPr>
        <w:rPr>
          <w:rFonts w:ascii="Verdana" w:hAnsi="Verdana"/>
        </w:rPr>
      </w:pPr>
      <w:r>
        <w:rPr>
          <w:rFonts w:ascii="Verdana" w:hAnsi="Verdana"/>
        </w:rPr>
        <w:t>m</w:t>
      </w:r>
      <w:r w:rsidR="005C2905" w:rsidRPr="00F46611">
        <w:rPr>
          <w:rFonts w:ascii="Verdana" w:hAnsi="Verdana"/>
        </w:rPr>
        <w:t>easure project performance using appropriate tools and techniques</w:t>
      </w:r>
    </w:p>
    <w:p w14:paraId="688D5502" w14:textId="20C5BE02" w:rsidR="005C2905" w:rsidRPr="00F46611" w:rsidRDefault="0057115E" w:rsidP="00B41455">
      <w:pPr>
        <w:pStyle w:val="ListParagraph"/>
        <w:numPr>
          <w:ilvl w:val="0"/>
          <w:numId w:val="8"/>
        </w:numPr>
        <w:rPr>
          <w:rFonts w:ascii="Verdana" w:hAnsi="Verdana"/>
        </w:rPr>
      </w:pPr>
      <w:r>
        <w:rPr>
          <w:rFonts w:ascii="Verdana" w:hAnsi="Verdana"/>
        </w:rPr>
        <w:t>d</w:t>
      </w:r>
      <w:r w:rsidR="005C2905" w:rsidRPr="00F46611">
        <w:rPr>
          <w:rFonts w:ascii="Verdana" w:hAnsi="Verdana"/>
        </w:rPr>
        <w:t>evelop spreadsheets, diagrams and process maps to document</w:t>
      </w:r>
      <w:r w:rsidR="00BA67CB">
        <w:rPr>
          <w:rFonts w:ascii="Verdana" w:hAnsi="Verdana"/>
        </w:rPr>
        <w:t xml:space="preserve"> progress</w:t>
      </w:r>
    </w:p>
    <w:p w14:paraId="110315CE" w14:textId="6D976944" w:rsidR="005C2905" w:rsidRPr="00F46611" w:rsidRDefault="0057115E" w:rsidP="00B41455">
      <w:pPr>
        <w:pStyle w:val="ListParagraph"/>
        <w:numPr>
          <w:ilvl w:val="0"/>
          <w:numId w:val="8"/>
        </w:numPr>
        <w:rPr>
          <w:rFonts w:ascii="Verdana" w:hAnsi="Verdana"/>
        </w:rPr>
      </w:pPr>
      <w:r>
        <w:rPr>
          <w:rFonts w:ascii="Verdana" w:hAnsi="Verdana"/>
        </w:rPr>
        <w:t>p</w:t>
      </w:r>
      <w:r w:rsidR="005C2905" w:rsidRPr="00F46611">
        <w:rPr>
          <w:rFonts w:ascii="Verdana" w:hAnsi="Verdana"/>
        </w:rPr>
        <w:t xml:space="preserve">rovide regular performance reports to </w:t>
      </w:r>
      <w:r w:rsidR="00BA67CB">
        <w:rPr>
          <w:rFonts w:ascii="Verdana" w:hAnsi="Verdana"/>
        </w:rPr>
        <w:t>the tr</w:t>
      </w:r>
      <w:r w:rsidR="005C2905" w:rsidRPr="00F46611">
        <w:rPr>
          <w:rFonts w:ascii="Verdana" w:hAnsi="Verdana"/>
        </w:rPr>
        <w:t>ustees and Brent Council</w:t>
      </w:r>
    </w:p>
    <w:p w14:paraId="3E683EC7" w14:textId="0F0E57DD" w:rsidR="005C2905" w:rsidRPr="00F46611" w:rsidRDefault="0057115E" w:rsidP="00B41455">
      <w:pPr>
        <w:pStyle w:val="ListParagraph"/>
        <w:numPr>
          <w:ilvl w:val="0"/>
          <w:numId w:val="8"/>
        </w:numPr>
        <w:rPr>
          <w:rFonts w:ascii="Verdana" w:hAnsi="Verdana"/>
        </w:rPr>
      </w:pPr>
      <w:r>
        <w:rPr>
          <w:rFonts w:ascii="Verdana" w:hAnsi="Verdana"/>
        </w:rPr>
        <w:t>p</w:t>
      </w:r>
      <w:r w:rsidR="005C2905" w:rsidRPr="00F46611">
        <w:rPr>
          <w:rFonts w:ascii="Verdana" w:hAnsi="Verdana"/>
        </w:rPr>
        <w:t xml:space="preserve">erform risk </w:t>
      </w:r>
      <w:r w:rsidR="00BA67CB">
        <w:rPr>
          <w:rFonts w:ascii="Verdana" w:hAnsi="Verdana"/>
        </w:rPr>
        <w:t xml:space="preserve">assessments and maintain </w:t>
      </w:r>
      <w:r w:rsidR="005C2905" w:rsidRPr="00F46611">
        <w:rPr>
          <w:rFonts w:ascii="Verdana" w:hAnsi="Verdana"/>
        </w:rPr>
        <w:t xml:space="preserve">a risk register to minimise </w:t>
      </w:r>
      <w:r w:rsidR="00BA67CB">
        <w:rPr>
          <w:rFonts w:ascii="Verdana" w:hAnsi="Verdana"/>
        </w:rPr>
        <w:t xml:space="preserve">and mitigate </w:t>
      </w:r>
      <w:r w:rsidR="005C2905" w:rsidRPr="00F46611">
        <w:rPr>
          <w:rFonts w:ascii="Verdana" w:hAnsi="Verdana"/>
        </w:rPr>
        <w:t>risks</w:t>
      </w:r>
    </w:p>
    <w:p w14:paraId="403D21F3" w14:textId="1D7E7155" w:rsidR="005C2905" w:rsidRPr="00F46611" w:rsidRDefault="00335591" w:rsidP="00B41455">
      <w:pPr>
        <w:pStyle w:val="ListParagraph"/>
        <w:numPr>
          <w:ilvl w:val="0"/>
          <w:numId w:val="8"/>
        </w:numPr>
        <w:rPr>
          <w:rFonts w:ascii="Verdana" w:hAnsi="Verdana"/>
        </w:rPr>
      </w:pPr>
      <w:r>
        <w:rPr>
          <w:rFonts w:ascii="Verdana" w:hAnsi="Verdana"/>
        </w:rPr>
        <w:t>r</w:t>
      </w:r>
      <w:r w:rsidR="005C2905" w:rsidRPr="00F46611">
        <w:rPr>
          <w:rFonts w:ascii="Verdana" w:hAnsi="Verdana"/>
        </w:rPr>
        <w:t xml:space="preserve">eport and escalate to </w:t>
      </w:r>
      <w:r w:rsidR="00BA67CB">
        <w:rPr>
          <w:rFonts w:ascii="Verdana" w:hAnsi="Verdana"/>
        </w:rPr>
        <w:t>t</w:t>
      </w:r>
      <w:r w:rsidR="005C2905" w:rsidRPr="00F46611">
        <w:rPr>
          <w:rFonts w:ascii="Verdana" w:hAnsi="Verdana"/>
        </w:rPr>
        <w:t xml:space="preserve">rustees as </w:t>
      </w:r>
      <w:r w:rsidR="00BA67CB">
        <w:rPr>
          <w:rFonts w:ascii="Verdana" w:hAnsi="Verdana"/>
        </w:rPr>
        <w:t>appropriate</w:t>
      </w:r>
    </w:p>
    <w:p w14:paraId="044C2FF6" w14:textId="0EB3CF4E" w:rsidR="005C2905" w:rsidRPr="00F46611" w:rsidRDefault="00335591" w:rsidP="00B41455">
      <w:pPr>
        <w:pStyle w:val="ListParagraph"/>
        <w:numPr>
          <w:ilvl w:val="0"/>
          <w:numId w:val="8"/>
        </w:numPr>
        <w:rPr>
          <w:rFonts w:ascii="Verdana" w:hAnsi="Verdana"/>
        </w:rPr>
      </w:pPr>
      <w:r>
        <w:rPr>
          <w:rFonts w:ascii="Verdana" w:hAnsi="Verdana"/>
        </w:rPr>
        <w:t>a</w:t>
      </w:r>
      <w:r w:rsidR="005C2905" w:rsidRPr="00F46611">
        <w:rPr>
          <w:rFonts w:ascii="Verdana" w:hAnsi="Verdana"/>
        </w:rPr>
        <w:t xml:space="preserve">dvise </w:t>
      </w:r>
      <w:r w:rsidR="00BA67CB">
        <w:rPr>
          <w:rFonts w:ascii="Verdana" w:hAnsi="Verdana"/>
        </w:rPr>
        <w:t>t</w:t>
      </w:r>
      <w:r w:rsidR="005C2905" w:rsidRPr="00F46611">
        <w:rPr>
          <w:rFonts w:ascii="Verdana" w:hAnsi="Verdana"/>
        </w:rPr>
        <w:t>rustees on any suggested project variations/project developments and seek approval from them for any changes to the project scope, project schedule, deliverables</w:t>
      </w:r>
    </w:p>
    <w:p w14:paraId="082C1A78" w14:textId="502A3F2C" w:rsidR="005C2905" w:rsidRPr="00F46611" w:rsidRDefault="00335591" w:rsidP="00B41455">
      <w:pPr>
        <w:pStyle w:val="ListParagraph"/>
        <w:numPr>
          <w:ilvl w:val="0"/>
          <w:numId w:val="8"/>
        </w:numPr>
        <w:rPr>
          <w:rFonts w:ascii="Verdana" w:hAnsi="Verdana"/>
        </w:rPr>
      </w:pPr>
      <w:r>
        <w:rPr>
          <w:rFonts w:ascii="Verdana" w:hAnsi="Verdana"/>
        </w:rPr>
        <w:t>e</w:t>
      </w:r>
      <w:r w:rsidR="005C2905" w:rsidRPr="00F46611">
        <w:rPr>
          <w:rFonts w:ascii="Verdana" w:hAnsi="Verdana"/>
        </w:rPr>
        <w:t>stablish and maintain relationships with third parties</w:t>
      </w:r>
    </w:p>
    <w:p w14:paraId="1F0032C1" w14:textId="74D6A9A9" w:rsidR="005C2905" w:rsidRPr="00F46611" w:rsidRDefault="00335591" w:rsidP="00B41455">
      <w:pPr>
        <w:pStyle w:val="ListParagraph"/>
        <w:numPr>
          <w:ilvl w:val="0"/>
          <w:numId w:val="8"/>
        </w:numPr>
        <w:rPr>
          <w:rFonts w:ascii="Verdana" w:hAnsi="Verdana"/>
        </w:rPr>
      </w:pPr>
      <w:r>
        <w:rPr>
          <w:rFonts w:ascii="Verdana" w:hAnsi="Verdana"/>
        </w:rPr>
        <w:t>d</w:t>
      </w:r>
      <w:r w:rsidR="005C2905" w:rsidRPr="00F46611">
        <w:rPr>
          <w:rFonts w:ascii="Verdana" w:hAnsi="Verdana"/>
        </w:rPr>
        <w:t xml:space="preserve">elegate project tasks based on </w:t>
      </w:r>
      <w:r w:rsidR="008F3E4A" w:rsidRPr="00F46611">
        <w:rPr>
          <w:rFonts w:ascii="Verdana" w:hAnsi="Verdana"/>
        </w:rPr>
        <w:t>volunteers’</w:t>
      </w:r>
      <w:r w:rsidR="005C2905" w:rsidRPr="00F46611">
        <w:rPr>
          <w:rFonts w:ascii="Verdana" w:hAnsi="Verdana"/>
        </w:rPr>
        <w:t xml:space="preserve"> individual strengths, skill sets and experience levels</w:t>
      </w:r>
    </w:p>
    <w:p w14:paraId="65A7E2B0" w14:textId="750DEA35" w:rsidR="005C2905" w:rsidRPr="00F46611" w:rsidRDefault="00335591" w:rsidP="00B41455">
      <w:pPr>
        <w:pStyle w:val="ListParagraph"/>
        <w:numPr>
          <w:ilvl w:val="0"/>
          <w:numId w:val="8"/>
        </w:numPr>
        <w:rPr>
          <w:rFonts w:ascii="Verdana" w:hAnsi="Verdana"/>
        </w:rPr>
      </w:pPr>
      <w:r>
        <w:rPr>
          <w:rFonts w:ascii="Verdana" w:hAnsi="Verdana"/>
        </w:rPr>
        <w:t>m</w:t>
      </w:r>
      <w:r w:rsidR="005C2905" w:rsidRPr="00F46611">
        <w:rPr>
          <w:rFonts w:ascii="Verdana" w:hAnsi="Verdana"/>
        </w:rPr>
        <w:t xml:space="preserve">eet budgetary objectives </w:t>
      </w:r>
    </w:p>
    <w:p w14:paraId="74B06C33" w14:textId="50570AE0" w:rsidR="005C2905" w:rsidRPr="00F46611" w:rsidRDefault="00335591" w:rsidP="00B41455">
      <w:pPr>
        <w:pStyle w:val="ListParagraph"/>
        <w:numPr>
          <w:ilvl w:val="0"/>
          <w:numId w:val="8"/>
        </w:numPr>
        <w:rPr>
          <w:rFonts w:ascii="Verdana" w:hAnsi="Verdana"/>
        </w:rPr>
      </w:pPr>
      <w:r>
        <w:rPr>
          <w:rFonts w:ascii="Verdana" w:hAnsi="Verdana"/>
        </w:rPr>
        <w:t>u</w:t>
      </w:r>
      <w:r w:rsidR="005C2905" w:rsidRPr="00F46611">
        <w:rPr>
          <w:rFonts w:ascii="Verdana" w:hAnsi="Verdana"/>
        </w:rPr>
        <w:t>se and continually develop leadership skills</w:t>
      </w:r>
    </w:p>
    <w:p w14:paraId="5B13CE72" w14:textId="2BCEE5AE" w:rsidR="00A262D5" w:rsidRPr="00F46611" w:rsidRDefault="00335591" w:rsidP="00087EE5">
      <w:pPr>
        <w:pStyle w:val="ListParagraph"/>
        <w:numPr>
          <w:ilvl w:val="0"/>
          <w:numId w:val="8"/>
        </w:numPr>
        <w:rPr>
          <w:rFonts w:ascii="Verdana" w:hAnsi="Verdana"/>
        </w:rPr>
      </w:pPr>
      <w:r>
        <w:rPr>
          <w:rFonts w:ascii="Verdana" w:hAnsi="Verdana"/>
        </w:rPr>
        <w:t>p</w:t>
      </w:r>
      <w:r w:rsidR="005C2905" w:rsidRPr="00F46611">
        <w:rPr>
          <w:rFonts w:ascii="Verdana" w:hAnsi="Verdana"/>
        </w:rPr>
        <w:t>erform other related duties as assigned</w:t>
      </w:r>
      <w:r w:rsidR="00BA67CB">
        <w:rPr>
          <w:rFonts w:ascii="Verdana" w:hAnsi="Verdana"/>
        </w:rPr>
        <w:t>.</w:t>
      </w:r>
    </w:p>
    <w:p w14:paraId="098DCF22" w14:textId="2F357586" w:rsidR="00766CF8" w:rsidRDefault="00766CF8" w:rsidP="00087EE5">
      <w:pPr>
        <w:rPr>
          <w:rFonts w:ascii="Verdana" w:hAnsi="Verdana"/>
          <w:b/>
          <w:bCs/>
        </w:rPr>
      </w:pPr>
      <w:r>
        <w:rPr>
          <w:rFonts w:ascii="Verdana" w:hAnsi="Verdana"/>
          <w:b/>
          <w:bCs/>
        </w:rPr>
        <w:lastRenderedPageBreak/>
        <w:t>3. Operational</w:t>
      </w:r>
    </w:p>
    <w:p w14:paraId="444EBB63" w14:textId="2C3BA90E" w:rsidR="00BC7907" w:rsidRPr="00F46611" w:rsidRDefault="00C12AF0" w:rsidP="00087EE5">
      <w:pPr>
        <w:rPr>
          <w:rFonts w:ascii="Verdana" w:hAnsi="Verdana"/>
        </w:rPr>
      </w:pPr>
      <w:r>
        <w:rPr>
          <w:rFonts w:ascii="Verdana" w:hAnsi="Verdana"/>
        </w:rPr>
        <w:t xml:space="preserve">Restore the pre-COVID range of services, </w:t>
      </w:r>
      <w:r w:rsidR="00BA67CB">
        <w:rPr>
          <w:rFonts w:ascii="Verdana" w:hAnsi="Verdana"/>
        </w:rPr>
        <w:t xml:space="preserve">under appropriate </w:t>
      </w:r>
      <w:r w:rsidR="008F3E4A" w:rsidRPr="00F46611">
        <w:rPr>
          <w:rFonts w:ascii="Verdana" w:hAnsi="Verdana"/>
        </w:rPr>
        <w:t>COVID-19</w:t>
      </w:r>
      <w:r w:rsidR="00BC7907" w:rsidRPr="00F46611">
        <w:rPr>
          <w:rFonts w:ascii="Verdana" w:hAnsi="Verdana"/>
        </w:rPr>
        <w:t xml:space="preserve"> restrictions</w:t>
      </w:r>
      <w:r w:rsidR="00BA67CB">
        <w:rPr>
          <w:rFonts w:ascii="Verdana" w:hAnsi="Verdana"/>
        </w:rPr>
        <w:t xml:space="preserve">, </w:t>
      </w:r>
      <w:r w:rsidR="008F3E4A" w:rsidRPr="00F46611">
        <w:rPr>
          <w:rFonts w:ascii="Verdana" w:hAnsi="Verdana"/>
        </w:rPr>
        <w:t>including:</w:t>
      </w:r>
    </w:p>
    <w:p w14:paraId="07F16BDF" w14:textId="6F40AD5F" w:rsidR="00BC7907" w:rsidRPr="00F46611" w:rsidRDefault="00BA67CB" w:rsidP="0020736B">
      <w:pPr>
        <w:pStyle w:val="ListParagraph"/>
        <w:numPr>
          <w:ilvl w:val="0"/>
          <w:numId w:val="10"/>
        </w:numPr>
        <w:rPr>
          <w:rFonts w:ascii="Verdana" w:hAnsi="Verdana"/>
        </w:rPr>
      </w:pPr>
      <w:r>
        <w:rPr>
          <w:rFonts w:ascii="Verdana" w:hAnsi="Verdana"/>
        </w:rPr>
        <w:t>opening</w:t>
      </w:r>
      <w:r w:rsidR="0048068F" w:rsidRPr="00F46611">
        <w:rPr>
          <w:rFonts w:ascii="Verdana" w:hAnsi="Verdana"/>
        </w:rPr>
        <w:t xml:space="preserve"> a</w:t>
      </w:r>
      <w:r w:rsidR="00BC7907" w:rsidRPr="00F46611">
        <w:rPr>
          <w:rFonts w:ascii="Verdana" w:hAnsi="Verdana"/>
        </w:rPr>
        <w:t xml:space="preserve"> community kitchen hub and service to help prevent isolation</w:t>
      </w:r>
    </w:p>
    <w:p w14:paraId="2C134A25" w14:textId="332CFC1C" w:rsidR="00BC7907" w:rsidRPr="00F46611" w:rsidRDefault="00BA67CB" w:rsidP="0020736B">
      <w:pPr>
        <w:pStyle w:val="ListParagraph"/>
        <w:numPr>
          <w:ilvl w:val="0"/>
          <w:numId w:val="10"/>
        </w:numPr>
        <w:rPr>
          <w:rFonts w:ascii="Verdana" w:hAnsi="Verdana"/>
        </w:rPr>
      </w:pPr>
      <w:r>
        <w:rPr>
          <w:rFonts w:ascii="Verdana" w:hAnsi="Verdana"/>
        </w:rPr>
        <w:t>r</w:t>
      </w:r>
      <w:r w:rsidR="00BC7907" w:rsidRPr="00F46611">
        <w:rPr>
          <w:rFonts w:ascii="Verdana" w:hAnsi="Verdana"/>
        </w:rPr>
        <w:t>estart</w:t>
      </w:r>
      <w:r>
        <w:rPr>
          <w:rFonts w:ascii="Verdana" w:hAnsi="Verdana"/>
        </w:rPr>
        <w:t>ing</w:t>
      </w:r>
      <w:r w:rsidR="00BC7907" w:rsidRPr="00F46611">
        <w:rPr>
          <w:rFonts w:ascii="Verdana" w:hAnsi="Verdana"/>
        </w:rPr>
        <w:t xml:space="preserve"> showers</w:t>
      </w:r>
      <w:r w:rsidR="003103B0" w:rsidRPr="00F46611">
        <w:rPr>
          <w:rFonts w:ascii="Verdana" w:hAnsi="Verdana"/>
        </w:rPr>
        <w:t xml:space="preserve">, </w:t>
      </w:r>
      <w:r>
        <w:rPr>
          <w:rFonts w:ascii="Verdana" w:hAnsi="Verdana"/>
        </w:rPr>
        <w:t xml:space="preserve">laundry facilities and clothing </w:t>
      </w:r>
      <w:r w:rsidR="00BC7907" w:rsidRPr="00F46611">
        <w:rPr>
          <w:rFonts w:ascii="Verdana" w:hAnsi="Verdana"/>
        </w:rPr>
        <w:t>bank</w:t>
      </w:r>
    </w:p>
    <w:p w14:paraId="70AEB49B" w14:textId="40E0536F" w:rsidR="00BC7907" w:rsidRPr="00F46611" w:rsidRDefault="00D85586" w:rsidP="0020736B">
      <w:pPr>
        <w:pStyle w:val="ListParagraph"/>
        <w:numPr>
          <w:ilvl w:val="0"/>
          <w:numId w:val="10"/>
        </w:numPr>
        <w:rPr>
          <w:rFonts w:ascii="Verdana" w:hAnsi="Verdana"/>
        </w:rPr>
      </w:pPr>
      <w:r>
        <w:rPr>
          <w:rFonts w:ascii="Verdana" w:hAnsi="Verdana"/>
        </w:rPr>
        <w:t>r</w:t>
      </w:r>
      <w:r w:rsidR="003103B0" w:rsidRPr="00F46611">
        <w:rPr>
          <w:rFonts w:ascii="Verdana" w:hAnsi="Verdana"/>
        </w:rPr>
        <w:t>es</w:t>
      </w:r>
      <w:r>
        <w:rPr>
          <w:rFonts w:ascii="Verdana" w:hAnsi="Verdana"/>
        </w:rPr>
        <w:t>um</w:t>
      </w:r>
      <w:r w:rsidR="00C12AF0">
        <w:rPr>
          <w:rFonts w:ascii="Verdana" w:hAnsi="Verdana"/>
        </w:rPr>
        <w:t>ing</w:t>
      </w:r>
      <w:r>
        <w:rPr>
          <w:rFonts w:ascii="Verdana" w:hAnsi="Verdana"/>
        </w:rPr>
        <w:t xml:space="preserve"> sessions involving </w:t>
      </w:r>
      <w:r w:rsidR="003103B0" w:rsidRPr="00F46611">
        <w:rPr>
          <w:rFonts w:ascii="Verdana" w:hAnsi="Verdana"/>
        </w:rPr>
        <w:t>B3</w:t>
      </w:r>
      <w:r>
        <w:rPr>
          <w:rFonts w:ascii="Verdana" w:hAnsi="Verdana"/>
        </w:rPr>
        <w:t xml:space="preserve">, </w:t>
      </w:r>
      <w:r w:rsidR="003103B0" w:rsidRPr="00F46611">
        <w:rPr>
          <w:rFonts w:ascii="Verdana" w:hAnsi="Verdana"/>
        </w:rPr>
        <w:t>As</w:t>
      </w:r>
      <w:r w:rsidR="00A5153A" w:rsidRPr="00F46611">
        <w:rPr>
          <w:rFonts w:ascii="Verdana" w:hAnsi="Verdana"/>
        </w:rPr>
        <w:t>h</w:t>
      </w:r>
      <w:r w:rsidR="003103B0" w:rsidRPr="00F46611">
        <w:rPr>
          <w:rFonts w:ascii="Verdana" w:hAnsi="Verdana"/>
        </w:rPr>
        <w:t>ford Place</w:t>
      </w:r>
      <w:r>
        <w:rPr>
          <w:rFonts w:ascii="Verdana" w:hAnsi="Verdana"/>
        </w:rPr>
        <w:t xml:space="preserve"> and other partners</w:t>
      </w:r>
    </w:p>
    <w:p w14:paraId="225228C1" w14:textId="6CE9FF08" w:rsidR="00231737" w:rsidRDefault="00C12AF0" w:rsidP="0020736B">
      <w:pPr>
        <w:pStyle w:val="ListParagraph"/>
        <w:numPr>
          <w:ilvl w:val="0"/>
          <w:numId w:val="10"/>
        </w:numPr>
        <w:rPr>
          <w:rFonts w:ascii="Verdana" w:hAnsi="Verdana"/>
        </w:rPr>
      </w:pPr>
      <w:r>
        <w:rPr>
          <w:rFonts w:ascii="Verdana" w:hAnsi="Verdana"/>
        </w:rPr>
        <w:t xml:space="preserve">once the needs assessment is available, </w:t>
      </w:r>
      <w:r w:rsidR="00D85586">
        <w:rPr>
          <w:rFonts w:ascii="Verdana" w:hAnsi="Verdana"/>
        </w:rPr>
        <w:t>e</w:t>
      </w:r>
      <w:r w:rsidR="00231737" w:rsidRPr="00F46611">
        <w:rPr>
          <w:rFonts w:ascii="Verdana" w:hAnsi="Verdana"/>
        </w:rPr>
        <w:t>ngag</w:t>
      </w:r>
      <w:r>
        <w:rPr>
          <w:rFonts w:ascii="Verdana" w:hAnsi="Verdana"/>
        </w:rPr>
        <w:t>ing</w:t>
      </w:r>
      <w:r w:rsidR="00231737" w:rsidRPr="00F46611">
        <w:rPr>
          <w:rFonts w:ascii="Verdana" w:hAnsi="Verdana"/>
        </w:rPr>
        <w:t xml:space="preserve"> </w:t>
      </w:r>
      <w:r w:rsidR="00D85586">
        <w:rPr>
          <w:rFonts w:ascii="Verdana" w:hAnsi="Verdana"/>
        </w:rPr>
        <w:t xml:space="preserve">with </w:t>
      </w:r>
      <w:r w:rsidR="00231737" w:rsidRPr="00F46611">
        <w:rPr>
          <w:rFonts w:ascii="Verdana" w:hAnsi="Verdana"/>
        </w:rPr>
        <w:t xml:space="preserve">other </w:t>
      </w:r>
      <w:r w:rsidR="007C4455" w:rsidRPr="00F46611">
        <w:rPr>
          <w:rFonts w:ascii="Verdana" w:hAnsi="Verdana"/>
        </w:rPr>
        <w:t xml:space="preserve">potential </w:t>
      </w:r>
      <w:r w:rsidR="00231737" w:rsidRPr="00F46611">
        <w:rPr>
          <w:rFonts w:ascii="Verdana" w:hAnsi="Verdana"/>
        </w:rPr>
        <w:t>partner</w:t>
      </w:r>
      <w:r w:rsidR="007C4455" w:rsidRPr="00F46611">
        <w:rPr>
          <w:rFonts w:ascii="Verdana" w:hAnsi="Verdana"/>
        </w:rPr>
        <w:t>s</w:t>
      </w:r>
      <w:r w:rsidR="00ED3925">
        <w:rPr>
          <w:rFonts w:ascii="Verdana" w:hAnsi="Verdana"/>
        </w:rPr>
        <w:t xml:space="preserve"> to help address the established needs</w:t>
      </w:r>
      <w:r>
        <w:rPr>
          <w:rFonts w:ascii="Verdana" w:hAnsi="Verdana"/>
        </w:rPr>
        <w:t xml:space="preserve">. </w:t>
      </w:r>
    </w:p>
    <w:p w14:paraId="77B12745" w14:textId="365D590D" w:rsidR="00AA64BC" w:rsidRPr="00F46611" w:rsidRDefault="00AA64BC" w:rsidP="00AA64BC">
      <w:pPr>
        <w:ind w:left="50"/>
        <w:rPr>
          <w:rFonts w:ascii="Verdana" w:hAnsi="Verdana"/>
        </w:rPr>
      </w:pPr>
      <w:r w:rsidRPr="00F46611">
        <w:rPr>
          <w:rFonts w:ascii="Verdana" w:hAnsi="Verdana"/>
        </w:rPr>
        <w:t xml:space="preserve">Ensure the </w:t>
      </w:r>
      <w:r w:rsidR="00D85586">
        <w:rPr>
          <w:rFonts w:ascii="Verdana" w:hAnsi="Verdana"/>
        </w:rPr>
        <w:t xml:space="preserve">future operations </w:t>
      </w:r>
      <w:r w:rsidRPr="00F46611">
        <w:rPr>
          <w:rFonts w:ascii="Verdana" w:hAnsi="Verdana"/>
        </w:rPr>
        <w:t xml:space="preserve">of the Larder by </w:t>
      </w:r>
      <w:r w:rsidR="00D85586">
        <w:rPr>
          <w:rFonts w:ascii="Verdana" w:hAnsi="Verdana"/>
        </w:rPr>
        <w:t xml:space="preserve">researching, evaluation and planning </w:t>
      </w:r>
      <w:r w:rsidRPr="00F46611">
        <w:rPr>
          <w:rFonts w:ascii="Verdana" w:hAnsi="Verdana"/>
        </w:rPr>
        <w:t xml:space="preserve">regular </w:t>
      </w:r>
      <w:r w:rsidR="00D85586">
        <w:rPr>
          <w:rFonts w:ascii="Verdana" w:hAnsi="Verdana"/>
        </w:rPr>
        <w:t xml:space="preserve">two-way communications </w:t>
      </w:r>
      <w:r w:rsidRPr="00F46611">
        <w:rPr>
          <w:rFonts w:ascii="Verdana" w:hAnsi="Verdana"/>
        </w:rPr>
        <w:t>with</w:t>
      </w:r>
      <w:r w:rsidR="00D85586">
        <w:rPr>
          <w:rFonts w:ascii="Verdana" w:hAnsi="Verdana"/>
        </w:rPr>
        <w:t xml:space="preserve"> all stakeholders including</w:t>
      </w:r>
      <w:r w:rsidRPr="00F46611">
        <w:rPr>
          <w:rFonts w:ascii="Verdana" w:hAnsi="Verdana"/>
        </w:rPr>
        <w:t>:</w:t>
      </w:r>
    </w:p>
    <w:p w14:paraId="01DD5A77" w14:textId="761CA177" w:rsidR="00470349" w:rsidRPr="00F46611" w:rsidRDefault="00D85586" w:rsidP="00470349">
      <w:pPr>
        <w:pStyle w:val="ListParagraph"/>
        <w:numPr>
          <w:ilvl w:val="0"/>
          <w:numId w:val="11"/>
        </w:numPr>
        <w:rPr>
          <w:rFonts w:ascii="Verdana" w:hAnsi="Verdana"/>
        </w:rPr>
      </w:pPr>
      <w:r>
        <w:rPr>
          <w:rFonts w:ascii="Verdana" w:hAnsi="Verdana"/>
        </w:rPr>
        <w:t>g</w:t>
      </w:r>
      <w:r w:rsidR="00470349" w:rsidRPr="00F46611">
        <w:rPr>
          <w:rFonts w:ascii="Verdana" w:hAnsi="Verdana"/>
        </w:rPr>
        <w:t xml:space="preserve">uests and </w:t>
      </w:r>
      <w:r>
        <w:rPr>
          <w:rFonts w:ascii="Verdana" w:hAnsi="Verdana"/>
        </w:rPr>
        <w:t>v</w:t>
      </w:r>
      <w:r w:rsidR="00470349" w:rsidRPr="00F46611">
        <w:rPr>
          <w:rFonts w:ascii="Verdana" w:hAnsi="Verdana"/>
        </w:rPr>
        <w:t xml:space="preserve">olunteers </w:t>
      </w:r>
    </w:p>
    <w:p w14:paraId="623C84F7" w14:textId="2D508692" w:rsidR="00AA64BC" w:rsidRDefault="00D85586" w:rsidP="0020736B">
      <w:pPr>
        <w:pStyle w:val="ListParagraph"/>
        <w:numPr>
          <w:ilvl w:val="0"/>
          <w:numId w:val="11"/>
        </w:numPr>
        <w:rPr>
          <w:rFonts w:ascii="Verdana" w:hAnsi="Verdana"/>
        </w:rPr>
      </w:pPr>
      <w:r>
        <w:rPr>
          <w:rFonts w:ascii="Verdana" w:hAnsi="Verdana"/>
        </w:rPr>
        <w:t>c</w:t>
      </w:r>
      <w:r w:rsidR="00AA64BC" w:rsidRPr="00F46611">
        <w:rPr>
          <w:rFonts w:ascii="Verdana" w:hAnsi="Verdana"/>
        </w:rPr>
        <w:t xml:space="preserve">urrent and potential donors of food </w:t>
      </w:r>
      <w:r w:rsidR="00231737" w:rsidRPr="00F46611">
        <w:rPr>
          <w:rFonts w:ascii="Verdana" w:hAnsi="Verdana"/>
        </w:rPr>
        <w:t>including</w:t>
      </w:r>
      <w:r w:rsidR="00AA64BC" w:rsidRPr="00F46611">
        <w:rPr>
          <w:rFonts w:ascii="Verdana" w:hAnsi="Verdana"/>
        </w:rPr>
        <w:t xml:space="preserve"> Felix Project, City Harvest, supermarkets, churches etc</w:t>
      </w:r>
    </w:p>
    <w:p w14:paraId="05475001" w14:textId="0D06048D" w:rsidR="00D85586" w:rsidRPr="00F46611" w:rsidRDefault="00D85586" w:rsidP="0020736B">
      <w:pPr>
        <w:pStyle w:val="ListParagraph"/>
        <w:numPr>
          <w:ilvl w:val="0"/>
          <w:numId w:val="11"/>
        </w:numPr>
        <w:rPr>
          <w:rFonts w:ascii="Verdana" w:hAnsi="Verdana"/>
        </w:rPr>
      </w:pPr>
      <w:r>
        <w:rPr>
          <w:rFonts w:ascii="Verdana" w:hAnsi="Verdana"/>
        </w:rPr>
        <w:t>individual donors</w:t>
      </w:r>
    </w:p>
    <w:p w14:paraId="2FE889FC" w14:textId="23A5008B" w:rsidR="00AA64BC" w:rsidRPr="00F46611" w:rsidRDefault="00D85586" w:rsidP="0020736B">
      <w:pPr>
        <w:pStyle w:val="ListParagraph"/>
        <w:numPr>
          <w:ilvl w:val="0"/>
          <w:numId w:val="11"/>
        </w:numPr>
        <w:rPr>
          <w:rFonts w:ascii="Verdana" w:hAnsi="Verdana"/>
        </w:rPr>
      </w:pPr>
      <w:r>
        <w:rPr>
          <w:rFonts w:ascii="Verdana" w:hAnsi="Verdana"/>
        </w:rPr>
        <w:t>s</w:t>
      </w:r>
      <w:r w:rsidR="00AA64BC" w:rsidRPr="00F46611">
        <w:rPr>
          <w:rFonts w:ascii="Verdana" w:hAnsi="Verdana"/>
        </w:rPr>
        <w:t xml:space="preserve">tatutory and voluntary agencies across the area including B3, Ashford Place, </w:t>
      </w:r>
      <w:r w:rsidR="00401CC8" w:rsidRPr="00F46611">
        <w:rPr>
          <w:rFonts w:ascii="Verdana" w:hAnsi="Verdana"/>
        </w:rPr>
        <w:t xml:space="preserve">Brent NCIL </w:t>
      </w:r>
      <w:r w:rsidR="00231737" w:rsidRPr="00F46611">
        <w:rPr>
          <w:rFonts w:ascii="Verdana" w:hAnsi="Verdana"/>
        </w:rPr>
        <w:t>officer(s)</w:t>
      </w:r>
    </w:p>
    <w:p w14:paraId="07026024" w14:textId="1162FAF0" w:rsidR="00AA64BC" w:rsidRPr="00F46611" w:rsidRDefault="00ED3925" w:rsidP="0020736B">
      <w:pPr>
        <w:pStyle w:val="ListParagraph"/>
        <w:numPr>
          <w:ilvl w:val="0"/>
          <w:numId w:val="11"/>
        </w:numPr>
        <w:rPr>
          <w:rFonts w:ascii="Verdana" w:hAnsi="Verdana"/>
        </w:rPr>
      </w:pPr>
      <w:r>
        <w:rPr>
          <w:rFonts w:ascii="Verdana" w:hAnsi="Verdana"/>
        </w:rPr>
        <w:t>o</w:t>
      </w:r>
      <w:r w:rsidR="00401CC8" w:rsidRPr="00F46611">
        <w:rPr>
          <w:rFonts w:ascii="Verdana" w:hAnsi="Verdana"/>
        </w:rPr>
        <w:t xml:space="preserve">ther </w:t>
      </w:r>
      <w:r w:rsidR="00D85586">
        <w:rPr>
          <w:rFonts w:ascii="Verdana" w:hAnsi="Verdana"/>
        </w:rPr>
        <w:t>c</w:t>
      </w:r>
      <w:r w:rsidR="00401CC8" w:rsidRPr="00F46611">
        <w:rPr>
          <w:rFonts w:ascii="Verdana" w:hAnsi="Verdana"/>
        </w:rPr>
        <w:t>haritie</w:t>
      </w:r>
      <w:r w:rsidR="007C4455" w:rsidRPr="00F46611">
        <w:rPr>
          <w:rFonts w:ascii="Verdana" w:hAnsi="Verdana"/>
        </w:rPr>
        <w:t>s</w:t>
      </w:r>
      <w:r w:rsidR="00470349" w:rsidRPr="00F46611">
        <w:rPr>
          <w:rFonts w:ascii="Verdana" w:hAnsi="Verdana"/>
        </w:rPr>
        <w:t xml:space="preserve"> and community groups</w:t>
      </w:r>
      <w:r w:rsidR="00401CC8" w:rsidRPr="00F46611">
        <w:rPr>
          <w:rFonts w:ascii="Verdana" w:hAnsi="Verdana"/>
        </w:rPr>
        <w:t xml:space="preserve"> includ</w:t>
      </w:r>
      <w:r w:rsidR="00D85586">
        <w:rPr>
          <w:rFonts w:ascii="Verdana" w:hAnsi="Verdana"/>
        </w:rPr>
        <w:t>ing</w:t>
      </w:r>
      <w:r w:rsidR="00401CC8" w:rsidRPr="00F46611">
        <w:rPr>
          <w:rFonts w:ascii="Verdana" w:hAnsi="Verdana"/>
        </w:rPr>
        <w:t xml:space="preserve"> Sufra NW London, </w:t>
      </w:r>
      <w:r w:rsidR="00AA64BC" w:rsidRPr="00F46611">
        <w:rPr>
          <w:rFonts w:ascii="Verdana" w:hAnsi="Verdana"/>
        </w:rPr>
        <w:t>Foodbank</w:t>
      </w:r>
      <w:r w:rsidR="00401CC8" w:rsidRPr="00F46611">
        <w:rPr>
          <w:rFonts w:ascii="Verdana" w:hAnsi="Verdana"/>
        </w:rPr>
        <w:t xml:space="preserve">s, Gift your neighbour, </w:t>
      </w:r>
      <w:r w:rsidR="00470349" w:rsidRPr="00F46611">
        <w:rPr>
          <w:rFonts w:ascii="Verdana" w:hAnsi="Verdana"/>
        </w:rPr>
        <w:t xml:space="preserve">QPARA, BFAN, </w:t>
      </w:r>
      <w:r w:rsidR="00401CC8" w:rsidRPr="00F46611">
        <w:rPr>
          <w:rFonts w:ascii="Verdana" w:hAnsi="Verdana"/>
        </w:rPr>
        <w:t xml:space="preserve">Local Mutual </w:t>
      </w:r>
      <w:r w:rsidR="00D85586">
        <w:rPr>
          <w:rFonts w:ascii="Verdana" w:hAnsi="Verdana"/>
        </w:rPr>
        <w:t>A</w:t>
      </w:r>
      <w:r w:rsidR="00401CC8" w:rsidRPr="00F46611">
        <w:rPr>
          <w:rFonts w:ascii="Verdana" w:hAnsi="Verdana"/>
        </w:rPr>
        <w:t xml:space="preserve">ids </w:t>
      </w:r>
      <w:r w:rsidR="00D85586">
        <w:rPr>
          <w:rFonts w:ascii="Verdana" w:hAnsi="Verdana"/>
        </w:rPr>
        <w:t>groups</w:t>
      </w:r>
    </w:p>
    <w:p w14:paraId="28B3E2DC" w14:textId="5C524154" w:rsidR="0020736B" w:rsidRPr="00F46611" w:rsidRDefault="00ED3925" w:rsidP="0020736B">
      <w:pPr>
        <w:pStyle w:val="ListParagraph"/>
        <w:numPr>
          <w:ilvl w:val="0"/>
          <w:numId w:val="11"/>
        </w:numPr>
        <w:rPr>
          <w:rFonts w:ascii="Verdana" w:hAnsi="Verdana"/>
        </w:rPr>
      </w:pPr>
      <w:r>
        <w:rPr>
          <w:rFonts w:ascii="Verdana" w:hAnsi="Verdana"/>
        </w:rPr>
        <w:t>t</w:t>
      </w:r>
      <w:r w:rsidR="0020736B" w:rsidRPr="00F46611">
        <w:rPr>
          <w:rFonts w:ascii="Verdana" w:hAnsi="Verdana"/>
        </w:rPr>
        <w:t>rustees of Laurence’s Larder Charity</w:t>
      </w:r>
      <w:r>
        <w:rPr>
          <w:rFonts w:ascii="Verdana" w:hAnsi="Verdana"/>
        </w:rPr>
        <w:t xml:space="preserve">, including </w:t>
      </w:r>
      <w:r w:rsidR="0020736B" w:rsidRPr="00F46611">
        <w:rPr>
          <w:rFonts w:ascii="Verdana" w:hAnsi="Verdana"/>
        </w:rPr>
        <w:t xml:space="preserve">attending and reporting to Larder </w:t>
      </w:r>
      <w:r>
        <w:rPr>
          <w:rFonts w:ascii="Verdana" w:hAnsi="Verdana"/>
        </w:rPr>
        <w:t>c</w:t>
      </w:r>
      <w:r w:rsidR="0020736B" w:rsidRPr="00F46611">
        <w:rPr>
          <w:rFonts w:ascii="Verdana" w:hAnsi="Verdana"/>
        </w:rPr>
        <w:t>ommittee meetings</w:t>
      </w:r>
    </w:p>
    <w:p w14:paraId="268CE4CD" w14:textId="77777777" w:rsidR="0020736B" w:rsidRPr="00F46611" w:rsidRDefault="0020736B" w:rsidP="0020736B">
      <w:pPr>
        <w:pStyle w:val="ListParagraph"/>
        <w:numPr>
          <w:ilvl w:val="0"/>
          <w:numId w:val="11"/>
        </w:numPr>
        <w:rPr>
          <w:rFonts w:ascii="Verdana" w:hAnsi="Verdana"/>
        </w:rPr>
      </w:pPr>
      <w:r w:rsidRPr="00F46611">
        <w:rPr>
          <w:rFonts w:ascii="Verdana" w:hAnsi="Verdana"/>
        </w:rPr>
        <w:t>Christchurch with St Laurence Leadership including regular liaison meetings</w:t>
      </w:r>
    </w:p>
    <w:p w14:paraId="68D32AA0" w14:textId="2B093803" w:rsidR="0020736B" w:rsidRPr="00F46611" w:rsidRDefault="00ED3925" w:rsidP="0020736B">
      <w:pPr>
        <w:pStyle w:val="ListParagraph"/>
        <w:numPr>
          <w:ilvl w:val="0"/>
          <w:numId w:val="11"/>
        </w:numPr>
        <w:rPr>
          <w:rFonts w:ascii="Verdana" w:hAnsi="Verdana"/>
        </w:rPr>
      </w:pPr>
      <w:r>
        <w:rPr>
          <w:rFonts w:ascii="Verdana" w:hAnsi="Verdana"/>
        </w:rPr>
        <w:t>the l</w:t>
      </w:r>
      <w:r w:rsidR="0020736B" w:rsidRPr="00F46611">
        <w:rPr>
          <w:rFonts w:ascii="Verdana" w:hAnsi="Verdana"/>
        </w:rPr>
        <w:t>ocal network of Anglican churches and other faith groups</w:t>
      </w:r>
    </w:p>
    <w:p w14:paraId="3C439BB9" w14:textId="5AA56822" w:rsidR="0020736B" w:rsidRPr="00F46611" w:rsidRDefault="00ED3925" w:rsidP="00470349">
      <w:pPr>
        <w:pStyle w:val="ListParagraph"/>
        <w:numPr>
          <w:ilvl w:val="0"/>
          <w:numId w:val="11"/>
        </w:numPr>
        <w:rPr>
          <w:rFonts w:ascii="Verdana" w:hAnsi="Verdana"/>
        </w:rPr>
      </w:pPr>
      <w:r>
        <w:rPr>
          <w:rFonts w:ascii="Verdana" w:hAnsi="Verdana"/>
        </w:rPr>
        <w:t>o</w:t>
      </w:r>
      <w:r w:rsidR="0020736B" w:rsidRPr="00F46611">
        <w:rPr>
          <w:rFonts w:ascii="Verdana" w:hAnsi="Verdana"/>
        </w:rPr>
        <w:t>thers</w:t>
      </w:r>
      <w:r w:rsidR="007C4455" w:rsidRPr="00F46611">
        <w:rPr>
          <w:rFonts w:ascii="Verdana" w:hAnsi="Verdana"/>
        </w:rPr>
        <w:t xml:space="preserve"> as required</w:t>
      </w:r>
      <w:r>
        <w:rPr>
          <w:rFonts w:ascii="Verdana" w:hAnsi="Verdana"/>
        </w:rPr>
        <w:t>.</w:t>
      </w:r>
    </w:p>
    <w:p w14:paraId="5E146E5D" w14:textId="1D8429C9" w:rsidR="00C12AF0" w:rsidRPr="00C12AF0" w:rsidRDefault="00C12AF0" w:rsidP="00C12AF0">
      <w:pPr>
        <w:shd w:val="clear" w:color="auto" w:fill="224C18"/>
        <w:ind w:left="50"/>
        <w:rPr>
          <w:rFonts w:ascii="Verdana" w:hAnsi="Verdana"/>
          <w:b/>
          <w:bCs/>
          <w:color w:val="FFFFFF" w:themeColor="background1"/>
        </w:rPr>
      </w:pPr>
      <w:r w:rsidRPr="00C12AF0">
        <w:rPr>
          <w:rFonts w:ascii="Verdana" w:hAnsi="Verdana"/>
          <w:b/>
          <w:bCs/>
          <w:color w:val="FFFFFF" w:themeColor="background1"/>
        </w:rPr>
        <w:t>DAILY TASKS</w:t>
      </w:r>
    </w:p>
    <w:p w14:paraId="2EBE1974" w14:textId="1348888A" w:rsidR="00AA64BC" w:rsidRPr="008A714F" w:rsidRDefault="00766CF8" w:rsidP="0020736B">
      <w:pPr>
        <w:ind w:left="50"/>
        <w:rPr>
          <w:rFonts w:ascii="Verdana" w:hAnsi="Verdana"/>
        </w:rPr>
      </w:pPr>
      <w:r w:rsidRPr="002D6620">
        <w:rPr>
          <w:rFonts w:ascii="Verdana" w:hAnsi="Verdana"/>
          <w:b/>
          <w:bCs/>
        </w:rPr>
        <w:t xml:space="preserve">1. </w:t>
      </w:r>
      <w:r w:rsidR="00AA64BC" w:rsidRPr="002D6620">
        <w:rPr>
          <w:rFonts w:ascii="Verdana" w:hAnsi="Verdana"/>
          <w:b/>
          <w:bCs/>
        </w:rPr>
        <w:t xml:space="preserve">Oversee the day to day running and management of all </w:t>
      </w:r>
      <w:r w:rsidR="00401CC8" w:rsidRPr="002D6620">
        <w:rPr>
          <w:rFonts w:ascii="Verdana" w:hAnsi="Verdana"/>
          <w:b/>
          <w:bCs/>
        </w:rPr>
        <w:t>Larder</w:t>
      </w:r>
      <w:r w:rsidR="00AA64BC" w:rsidRPr="002D6620">
        <w:rPr>
          <w:rFonts w:ascii="Verdana" w:hAnsi="Verdana"/>
          <w:b/>
          <w:bCs/>
        </w:rPr>
        <w:t xml:space="preserve"> processes in line with</w:t>
      </w:r>
      <w:r w:rsidR="0020736B" w:rsidRPr="002D6620">
        <w:rPr>
          <w:rFonts w:ascii="Verdana" w:hAnsi="Verdana"/>
          <w:b/>
          <w:bCs/>
        </w:rPr>
        <w:t xml:space="preserve"> </w:t>
      </w:r>
      <w:r w:rsidR="00AA64BC" w:rsidRPr="002D6620">
        <w:rPr>
          <w:rFonts w:ascii="Verdana" w:hAnsi="Verdana"/>
          <w:b/>
          <w:bCs/>
        </w:rPr>
        <w:t>policies and procedures</w:t>
      </w:r>
      <w:r w:rsidR="006D25A2" w:rsidRPr="002D6620">
        <w:rPr>
          <w:rFonts w:ascii="Verdana" w:hAnsi="Verdana"/>
          <w:b/>
          <w:bCs/>
        </w:rPr>
        <w:t>.</w:t>
      </w:r>
      <w:r w:rsidR="006D25A2" w:rsidRPr="008A714F">
        <w:rPr>
          <w:rFonts w:ascii="Verdana" w:hAnsi="Verdana"/>
        </w:rPr>
        <w:t xml:space="preserve"> You will</w:t>
      </w:r>
      <w:r w:rsidR="00AA64BC" w:rsidRPr="008A714F">
        <w:rPr>
          <w:rFonts w:ascii="Verdana" w:hAnsi="Verdana"/>
        </w:rPr>
        <w:t>:</w:t>
      </w:r>
    </w:p>
    <w:p w14:paraId="63BDDF67" w14:textId="6C24389B" w:rsidR="009934FA" w:rsidRPr="008A714F" w:rsidRDefault="006D25A2" w:rsidP="0020736B">
      <w:pPr>
        <w:pStyle w:val="ListParagraph"/>
        <w:numPr>
          <w:ilvl w:val="0"/>
          <w:numId w:val="12"/>
        </w:numPr>
        <w:rPr>
          <w:rFonts w:ascii="Verdana" w:hAnsi="Verdana"/>
        </w:rPr>
      </w:pPr>
      <w:r w:rsidRPr="008A714F">
        <w:rPr>
          <w:rFonts w:ascii="Verdana" w:hAnsi="Verdana"/>
        </w:rPr>
        <w:t xml:space="preserve">receive, acknowledge and appropriately document all donations eg </w:t>
      </w:r>
      <w:r w:rsidR="009934FA" w:rsidRPr="008A714F">
        <w:rPr>
          <w:rFonts w:ascii="Verdana" w:hAnsi="Verdana"/>
        </w:rPr>
        <w:t>food</w:t>
      </w:r>
      <w:r w:rsidR="00231737" w:rsidRPr="008A714F">
        <w:rPr>
          <w:rFonts w:ascii="Verdana" w:hAnsi="Verdana"/>
        </w:rPr>
        <w:t>, clothing</w:t>
      </w:r>
      <w:r w:rsidR="00C12AF0" w:rsidRPr="008A714F">
        <w:rPr>
          <w:rFonts w:ascii="Verdana" w:hAnsi="Verdana"/>
        </w:rPr>
        <w:t xml:space="preserve">, </w:t>
      </w:r>
      <w:r w:rsidR="009934FA" w:rsidRPr="008A714F">
        <w:rPr>
          <w:rFonts w:ascii="Verdana" w:hAnsi="Verdana"/>
        </w:rPr>
        <w:t>money</w:t>
      </w:r>
    </w:p>
    <w:p w14:paraId="3409CC14" w14:textId="73ECAE99" w:rsidR="0048068F" w:rsidRPr="008A714F" w:rsidRDefault="0048068F" w:rsidP="0020736B">
      <w:pPr>
        <w:pStyle w:val="ListParagraph"/>
        <w:numPr>
          <w:ilvl w:val="0"/>
          <w:numId w:val="12"/>
        </w:numPr>
        <w:rPr>
          <w:rFonts w:ascii="Verdana" w:hAnsi="Verdana"/>
        </w:rPr>
      </w:pPr>
      <w:r w:rsidRPr="008A714F">
        <w:rPr>
          <w:rFonts w:ascii="Verdana" w:hAnsi="Verdana"/>
        </w:rPr>
        <w:t xml:space="preserve">manage all aspects of the operations including </w:t>
      </w:r>
      <w:r w:rsidR="00C12AF0" w:rsidRPr="008A714F">
        <w:rPr>
          <w:rFonts w:ascii="Verdana" w:hAnsi="Verdana"/>
        </w:rPr>
        <w:t xml:space="preserve">the </w:t>
      </w:r>
      <w:r w:rsidRPr="008A714F">
        <w:rPr>
          <w:rFonts w:ascii="Verdana" w:hAnsi="Verdana"/>
        </w:rPr>
        <w:t>community kitchen</w:t>
      </w:r>
      <w:r w:rsidR="005D63E1" w:rsidRPr="008A714F">
        <w:rPr>
          <w:rFonts w:ascii="Verdana" w:hAnsi="Verdana"/>
        </w:rPr>
        <w:t xml:space="preserve">, takeaway service, showers, clothing </w:t>
      </w:r>
      <w:r w:rsidR="00C12AF0" w:rsidRPr="008A714F">
        <w:rPr>
          <w:rFonts w:ascii="Verdana" w:hAnsi="Verdana"/>
        </w:rPr>
        <w:t>bank, store cupboard including managing stock levels and necessary purchasing</w:t>
      </w:r>
    </w:p>
    <w:p w14:paraId="39510224" w14:textId="2032391B" w:rsidR="0022369D" w:rsidRPr="008A714F" w:rsidRDefault="006D25A2" w:rsidP="0020736B">
      <w:pPr>
        <w:pStyle w:val="ListParagraph"/>
        <w:numPr>
          <w:ilvl w:val="0"/>
          <w:numId w:val="12"/>
        </w:numPr>
        <w:rPr>
          <w:rFonts w:ascii="Verdana" w:hAnsi="Verdana"/>
        </w:rPr>
      </w:pPr>
      <w:r w:rsidRPr="008A714F">
        <w:rPr>
          <w:rFonts w:ascii="Verdana" w:hAnsi="Verdana"/>
        </w:rPr>
        <w:t>d</w:t>
      </w:r>
      <w:r w:rsidR="0022369D" w:rsidRPr="008A714F">
        <w:rPr>
          <w:rFonts w:ascii="Verdana" w:hAnsi="Verdana"/>
        </w:rPr>
        <w:t>evelop</w:t>
      </w:r>
      <w:r w:rsidRPr="008A714F">
        <w:rPr>
          <w:rFonts w:ascii="Verdana" w:hAnsi="Verdana"/>
        </w:rPr>
        <w:t xml:space="preserve"> and maintain </w:t>
      </w:r>
      <w:r w:rsidR="0022369D" w:rsidRPr="008A714F">
        <w:rPr>
          <w:rFonts w:ascii="Verdana" w:hAnsi="Verdana"/>
        </w:rPr>
        <w:t>policies and procedures</w:t>
      </w:r>
      <w:r w:rsidRPr="008A714F">
        <w:rPr>
          <w:rFonts w:ascii="Verdana" w:hAnsi="Verdana"/>
        </w:rPr>
        <w:t xml:space="preserve">, </w:t>
      </w:r>
      <w:r w:rsidR="0022369D" w:rsidRPr="008A714F">
        <w:rPr>
          <w:rFonts w:ascii="Verdana" w:hAnsi="Verdana"/>
        </w:rPr>
        <w:t xml:space="preserve">ensuring methods of working are documented </w:t>
      </w:r>
      <w:r w:rsidR="007C4455" w:rsidRPr="008A714F">
        <w:rPr>
          <w:rFonts w:ascii="Verdana" w:hAnsi="Verdana"/>
        </w:rPr>
        <w:t xml:space="preserve">and agreed with </w:t>
      </w:r>
      <w:r w:rsidRPr="008A714F">
        <w:rPr>
          <w:rFonts w:ascii="Verdana" w:hAnsi="Verdana"/>
        </w:rPr>
        <w:t>t</w:t>
      </w:r>
      <w:r w:rsidR="007C4455" w:rsidRPr="008A714F">
        <w:rPr>
          <w:rFonts w:ascii="Verdana" w:hAnsi="Verdana"/>
        </w:rPr>
        <w:t>rustees</w:t>
      </w:r>
    </w:p>
    <w:p w14:paraId="361A5023" w14:textId="7D28C1DB" w:rsidR="0022369D" w:rsidRPr="008A714F" w:rsidRDefault="006D25A2" w:rsidP="0020736B">
      <w:pPr>
        <w:pStyle w:val="ListParagraph"/>
        <w:numPr>
          <w:ilvl w:val="0"/>
          <w:numId w:val="12"/>
        </w:numPr>
        <w:rPr>
          <w:rFonts w:ascii="Verdana" w:hAnsi="Verdana"/>
        </w:rPr>
      </w:pPr>
      <w:r w:rsidRPr="008A714F">
        <w:rPr>
          <w:rFonts w:ascii="Verdana" w:hAnsi="Verdana"/>
        </w:rPr>
        <w:t>c</w:t>
      </w:r>
      <w:r w:rsidR="0022369D" w:rsidRPr="008A714F">
        <w:rPr>
          <w:rFonts w:ascii="Verdana" w:hAnsi="Verdana"/>
        </w:rPr>
        <w:t xml:space="preserve">ollect data </w:t>
      </w:r>
      <w:r w:rsidRPr="008A714F">
        <w:rPr>
          <w:rFonts w:ascii="Verdana" w:hAnsi="Verdana"/>
        </w:rPr>
        <w:t xml:space="preserve">in line with </w:t>
      </w:r>
      <w:r w:rsidR="0022369D" w:rsidRPr="008A714F">
        <w:rPr>
          <w:rFonts w:ascii="Verdana" w:hAnsi="Verdana"/>
        </w:rPr>
        <w:t xml:space="preserve">GDPR </w:t>
      </w:r>
      <w:r w:rsidRPr="008A714F">
        <w:rPr>
          <w:rFonts w:ascii="Verdana" w:hAnsi="Verdana"/>
        </w:rPr>
        <w:t>rules</w:t>
      </w:r>
    </w:p>
    <w:p w14:paraId="58CBE10B" w14:textId="2312CF3F" w:rsidR="009934FA" w:rsidRPr="008A714F" w:rsidRDefault="006D25A2" w:rsidP="0020736B">
      <w:pPr>
        <w:pStyle w:val="ListParagraph"/>
        <w:numPr>
          <w:ilvl w:val="0"/>
          <w:numId w:val="12"/>
        </w:numPr>
        <w:rPr>
          <w:rFonts w:ascii="Verdana" w:hAnsi="Verdana"/>
        </w:rPr>
      </w:pPr>
      <w:r w:rsidRPr="008A714F">
        <w:rPr>
          <w:rFonts w:ascii="Verdana" w:hAnsi="Verdana"/>
        </w:rPr>
        <w:t xml:space="preserve">ensure all guests are </w:t>
      </w:r>
      <w:r w:rsidR="009934FA" w:rsidRPr="008A714F">
        <w:rPr>
          <w:rFonts w:ascii="Verdana" w:hAnsi="Verdana"/>
        </w:rPr>
        <w:t>treated with respect and dignity</w:t>
      </w:r>
    </w:p>
    <w:p w14:paraId="095BD087" w14:textId="46211D9E" w:rsidR="00AA64BC" w:rsidRPr="008A714F" w:rsidRDefault="006D25A2" w:rsidP="0020736B">
      <w:pPr>
        <w:pStyle w:val="ListParagraph"/>
        <w:numPr>
          <w:ilvl w:val="0"/>
          <w:numId w:val="12"/>
        </w:numPr>
        <w:rPr>
          <w:rFonts w:ascii="Verdana" w:hAnsi="Verdana"/>
        </w:rPr>
      </w:pPr>
      <w:r w:rsidRPr="008A714F">
        <w:rPr>
          <w:rFonts w:ascii="Verdana" w:hAnsi="Verdana"/>
        </w:rPr>
        <w:t>monitor and respond promptly to all q</w:t>
      </w:r>
      <w:r w:rsidR="00AA64BC" w:rsidRPr="008A714F">
        <w:rPr>
          <w:rFonts w:ascii="Verdana" w:hAnsi="Verdana"/>
        </w:rPr>
        <w:t xml:space="preserve">ueries and requests </w:t>
      </w:r>
      <w:r w:rsidRPr="008A714F">
        <w:rPr>
          <w:rFonts w:ascii="Verdana" w:hAnsi="Verdana"/>
        </w:rPr>
        <w:t>via various channels</w:t>
      </w:r>
    </w:p>
    <w:p w14:paraId="00FC7997" w14:textId="3B0D12E3" w:rsidR="00AA64BC" w:rsidRPr="008A714F" w:rsidRDefault="006D25A2" w:rsidP="0020736B">
      <w:pPr>
        <w:pStyle w:val="ListParagraph"/>
        <w:numPr>
          <w:ilvl w:val="0"/>
          <w:numId w:val="12"/>
        </w:numPr>
        <w:rPr>
          <w:rFonts w:ascii="Verdana" w:hAnsi="Verdana"/>
        </w:rPr>
      </w:pPr>
      <w:r w:rsidRPr="008A714F">
        <w:rPr>
          <w:rFonts w:ascii="Verdana" w:hAnsi="Verdana"/>
        </w:rPr>
        <w:t>e</w:t>
      </w:r>
      <w:r w:rsidR="00AA64BC" w:rsidRPr="008A714F">
        <w:rPr>
          <w:rFonts w:ascii="Verdana" w:hAnsi="Verdana"/>
        </w:rPr>
        <w:t>nsur</w:t>
      </w:r>
      <w:r w:rsidR="007C4455" w:rsidRPr="008A714F">
        <w:rPr>
          <w:rFonts w:ascii="Verdana" w:hAnsi="Verdana"/>
        </w:rPr>
        <w:t>e</w:t>
      </w:r>
      <w:r w:rsidR="00AA64BC" w:rsidRPr="008A714F">
        <w:rPr>
          <w:rFonts w:ascii="Verdana" w:hAnsi="Verdana"/>
        </w:rPr>
        <w:t xml:space="preserve"> that all financial</w:t>
      </w:r>
      <w:r w:rsidRPr="008A714F">
        <w:rPr>
          <w:rFonts w:ascii="Verdana" w:hAnsi="Verdana"/>
        </w:rPr>
        <w:t xml:space="preserve"> </w:t>
      </w:r>
      <w:r w:rsidR="00AA64BC" w:rsidRPr="008A714F">
        <w:rPr>
          <w:rFonts w:ascii="Verdana" w:hAnsi="Verdana"/>
        </w:rPr>
        <w:t xml:space="preserve">processes are followed </w:t>
      </w:r>
    </w:p>
    <w:p w14:paraId="3E87FB52" w14:textId="3E8EB853" w:rsidR="00AA64BC" w:rsidRPr="008A714F" w:rsidRDefault="006D25A2" w:rsidP="0020736B">
      <w:pPr>
        <w:pStyle w:val="ListParagraph"/>
        <w:numPr>
          <w:ilvl w:val="0"/>
          <w:numId w:val="12"/>
        </w:numPr>
        <w:rPr>
          <w:rFonts w:ascii="Verdana" w:hAnsi="Verdana"/>
        </w:rPr>
      </w:pPr>
      <w:r w:rsidRPr="008A714F">
        <w:rPr>
          <w:rFonts w:ascii="Verdana" w:hAnsi="Verdana"/>
        </w:rPr>
        <w:t>u</w:t>
      </w:r>
      <w:r w:rsidR="00AA64BC" w:rsidRPr="008A714F">
        <w:rPr>
          <w:rFonts w:ascii="Verdana" w:hAnsi="Verdana"/>
        </w:rPr>
        <w:t>ndertak</w:t>
      </w:r>
      <w:r w:rsidR="007C4455" w:rsidRPr="008A714F">
        <w:rPr>
          <w:rFonts w:ascii="Verdana" w:hAnsi="Verdana"/>
        </w:rPr>
        <w:t>e</w:t>
      </w:r>
      <w:r w:rsidR="00AA64BC" w:rsidRPr="008A714F">
        <w:rPr>
          <w:rFonts w:ascii="Verdana" w:hAnsi="Verdana"/>
        </w:rPr>
        <w:t xml:space="preserve"> risk assessments and ensur</w:t>
      </w:r>
      <w:r w:rsidRPr="008A714F">
        <w:rPr>
          <w:rFonts w:ascii="Verdana" w:hAnsi="Verdana"/>
        </w:rPr>
        <w:t>e</w:t>
      </w:r>
      <w:r w:rsidR="00AA64BC" w:rsidRPr="008A714F">
        <w:rPr>
          <w:rFonts w:ascii="Verdana" w:hAnsi="Verdana"/>
        </w:rPr>
        <w:t xml:space="preserve"> all </w:t>
      </w:r>
      <w:r w:rsidRPr="008A714F">
        <w:rPr>
          <w:rFonts w:ascii="Verdana" w:hAnsi="Verdana"/>
        </w:rPr>
        <w:t xml:space="preserve">relevant incidents </w:t>
      </w:r>
      <w:r w:rsidR="00AA64BC" w:rsidRPr="008A714F">
        <w:rPr>
          <w:rFonts w:ascii="Verdana" w:hAnsi="Verdana"/>
        </w:rPr>
        <w:t>are recorded</w:t>
      </w:r>
    </w:p>
    <w:p w14:paraId="2B00593D" w14:textId="23F9B987" w:rsidR="0022369D" w:rsidRPr="008A714F" w:rsidRDefault="006D25A2" w:rsidP="0022369D">
      <w:pPr>
        <w:pStyle w:val="ListParagraph"/>
        <w:numPr>
          <w:ilvl w:val="0"/>
          <w:numId w:val="12"/>
        </w:numPr>
        <w:rPr>
          <w:rFonts w:ascii="Verdana" w:hAnsi="Verdana"/>
        </w:rPr>
      </w:pPr>
      <w:r w:rsidRPr="008A714F">
        <w:rPr>
          <w:rFonts w:ascii="Verdana" w:hAnsi="Verdana"/>
        </w:rPr>
        <w:t xml:space="preserve">ensure </w:t>
      </w:r>
      <w:r w:rsidR="0022369D" w:rsidRPr="008A714F">
        <w:rPr>
          <w:rFonts w:ascii="Verdana" w:hAnsi="Verdana"/>
        </w:rPr>
        <w:t xml:space="preserve">Larder trustees are kept </w:t>
      </w:r>
      <w:r w:rsidRPr="008A714F">
        <w:rPr>
          <w:rFonts w:ascii="Verdana" w:hAnsi="Verdana"/>
        </w:rPr>
        <w:t xml:space="preserve">apprised </w:t>
      </w:r>
      <w:r w:rsidR="0022369D" w:rsidRPr="008A714F">
        <w:rPr>
          <w:rFonts w:ascii="Verdana" w:hAnsi="Verdana"/>
        </w:rPr>
        <w:t xml:space="preserve">of any </w:t>
      </w:r>
      <w:r w:rsidRPr="008A714F">
        <w:rPr>
          <w:rFonts w:ascii="Verdana" w:hAnsi="Verdana"/>
        </w:rPr>
        <w:t xml:space="preserve">significant </w:t>
      </w:r>
      <w:r w:rsidR="0022369D" w:rsidRPr="008A714F">
        <w:rPr>
          <w:rFonts w:ascii="Verdana" w:hAnsi="Verdana"/>
        </w:rPr>
        <w:t>issues</w:t>
      </w:r>
      <w:r w:rsidRPr="008A714F">
        <w:rPr>
          <w:rFonts w:ascii="Verdana" w:hAnsi="Verdana"/>
        </w:rPr>
        <w:t xml:space="preserve"> eg complaints, media contact</w:t>
      </w:r>
      <w:r w:rsidR="00766CF8" w:rsidRPr="008A714F">
        <w:rPr>
          <w:rFonts w:ascii="Verdana" w:hAnsi="Verdana"/>
        </w:rPr>
        <w:t>, regulatory issues</w:t>
      </w:r>
    </w:p>
    <w:p w14:paraId="3327F3CE" w14:textId="2897DD30" w:rsidR="00EC5C43" w:rsidRPr="008A714F" w:rsidRDefault="006D25A2" w:rsidP="0020736B">
      <w:pPr>
        <w:pStyle w:val="ListParagraph"/>
        <w:numPr>
          <w:ilvl w:val="0"/>
          <w:numId w:val="12"/>
        </w:numPr>
        <w:rPr>
          <w:rFonts w:ascii="Verdana" w:hAnsi="Verdana"/>
        </w:rPr>
      </w:pPr>
      <w:r w:rsidRPr="008A714F">
        <w:rPr>
          <w:rFonts w:ascii="Verdana" w:hAnsi="Verdana"/>
        </w:rPr>
        <w:t>p</w:t>
      </w:r>
      <w:r w:rsidR="00EC5C43" w:rsidRPr="008A714F">
        <w:rPr>
          <w:rFonts w:ascii="Verdana" w:hAnsi="Verdana"/>
        </w:rPr>
        <w:t>rovid</w:t>
      </w:r>
      <w:r w:rsidR="007C4455" w:rsidRPr="008A714F">
        <w:rPr>
          <w:rFonts w:ascii="Verdana" w:hAnsi="Verdana"/>
        </w:rPr>
        <w:t>e</w:t>
      </w:r>
      <w:r w:rsidR="00EC5C43" w:rsidRPr="008A714F">
        <w:rPr>
          <w:rFonts w:ascii="Verdana" w:hAnsi="Verdana"/>
        </w:rPr>
        <w:t xml:space="preserve"> reports to the trustees verbally and in writing at trustees’ meetings</w:t>
      </w:r>
    </w:p>
    <w:p w14:paraId="75F81187" w14:textId="3803B180" w:rsidR="00EC5C43" w:rsidRPr="008A714F" w:rsidRDefault="00766CF8" w:rsidP="0020736B">
      <w:pPr>
        <w:pStyle w:val="ListParagraph"/>
        <w:numPr>
          <w:ilvl w:val="0"/>
          <w:numId w:val="12"/>
        </w:numPr>
        <w:rPr>
          <w:rFonts w:ascii="Verdana" w:hAnsi="Verdana"/>
        </w:rPr>
      </w:pPr>
      <w:r w:rsidRPr="008A714F">
        <w:rPr>
          <w:rFonts w:ascii="Verdana" w:hAnsi="Verdana"/>
        </w:rPr>
        <w:t xml:space="preserve">support clear and helpful </w:t>
      </w:r>
      <w:r w:rsidR="00EC5C43" w:rsidRPr="008A714F">
        <w:rPr>
          <w:rFonts w:ascii="Verdana" w:hAnsi="Verdana"/>
        </w:rPr>
        <w:t>communications between trustees, staff and volunteers.</w:t>
      </w:r>
    </w:p>
    <w:p w14:paraId="70AE3A9B" w14:textId="1B9A9B00" w:rsidR="00AA64BC" w:rsidRPr="008A714F" w:rsidRDefault="00766CF8" w:rsidP="00AA64BC">
      <w:pPr>
        <w:ind w:left="50"/>
        <w:rPr>
          <w:rFonts w:ascii="Verdana" w:hAnsi="Verdana"/>
        </w:rPr>
      </w:pPr>
      <w:r w:rsidRPr="002D6620">
        <w:rPr>
          <w:rFonts w:ascii="Verdana" w:hAnsi="Verdana"/>
          <w:b/>
          <w:bCs/>
        </w:rPr>
        <w:lastRenderedPageBreak/>
        <w:t>2.</w:t>
      </w:r>
      <w:r w:rsidR="008A68BD" w:rsidRPr="002D6620">
        <w:rPr>
          <w:rFonts w:ascii="Verdana" w:hAnsi="Verdana"/>
          <w:b/>
          <w:bCs/>
        </w:rPr>
        <w:t xml:space="preserve"> </w:t>
      </w:r>
      <w:r w:rsidRPr="002D6620">
        <w:rPr>
          <w:rFonts w:ascii="Verdana" w:hAnsi="Verdana"/>
          <w:b/>
          <w:bCs/>
        </w:rPr>
        <w:t>Manage the</w:t>
      </w:r>
      <w:r w:rsidR="00AA64BC" w:rsidRPr="002D6620">
        <w:rPr>
          <w:rFonts w:ascii="Verdana" w:hAnsi="Verdana"/>
          <w:b/>
          <w:bCs/>
        </w:rPr>
        <w:t xml:space="preserve"> recruitment, training and </w:t>
      </w:r>
      <w:r w:rsidRPr="002D6620">
        <w:rPr>
          <w:rFonts w:ascii="Verdana" w:hAnsi="Verdana"/>
          <w:b/>
          <w:bCs/>
        </w:rPr>
        <w:t>development o</w:t>
      </w:r>
      <w:r w:rsidR="00AA64BC" w:rsidRPr="002D6620">
        <w:rPr>
          <w:rFonts w:ascii="Verdana" w:hAnsi="Verdana"/>
          <w:b/>
          <w:bCs/>
        </w:rPr>
        <w:t xml:space="preserve">f </w:t>
      </w:r>
      <w:r w:rsidR="0020736B" w:rsidRPr="002D6620">
        <w:rPr>
          <w:rFonts w:ascii="Verdana" w:hAnsi="Verdana"/>
          <w:b/>
          <w:bCs/>
        </w:rPr>
        <w:t>Larder</w:t>
      </w:r>
      <w:r w:rsidR="00AA64BC" w:rsidRPr="002D6620">
        <w:rPr>
          <w:rFonts w:ascii="Verdana" w:hAnsi="Verdana"/>
          <w:b/>
          <w:bCs/>
        </w:rPr>
        <w:t xml:space="preserve"> volunteers</w:t>
      </w:r>
      <w:r w:rsidR="0020736B" w:rsidRPr="002D6620">
        <w:rPr>
          <w:rFonts w:ascii="Verdana" w:hAnsi="Verdana"/>
          <w:b/>
          <w:bCs/>
        </w:rPr>
        <w:t xml:space="preserve"> in line </w:t>
      </w:r>
      <w:r w:rsidR="008F3E4A" w:rsidRPr="002D6620">
        <w:rPr>
          <w:rFonts w:ascii="Verdana" w:hAnsi="Verdana"/>
          <w:b/>
          <w:bCs/>
        </w:rPr>
        <w:t>with policies</w:t>
      </w:r>
      <w:r w:rsidR="00AA64BC" w:rsidRPr="002D6620">
        <w:rPr>
          <w:rFonts w:ascii="Verdana" w:hAnsi="Verdana"/>
          <w:b/>
          <w:bCs/>
        </w:rPr>
        <w:t xml:space="preserve"> and procedures</w:t>
      </w:r>
      <w:r w:rsidRPr="002D6620">
        <w:rPr>
          <w:rFonts w:ascii="Verdana" w:hAnsi="Verdana"/>
          <w:b/>
          <w:bCs/>
        </w:rPr>
        <w:t>.</w:t>
      </w:r>
      <w:r w:rsidRPr="008A714F">
        <w:rPr>
          <w:rFonts w:ascii="Verdana" w:hAnsi="Verdana"/>
        </w:rPr>
        <w:t xml:space="preserve"> You will</w:t>
      </w:r>
      <w:r w:rsidR="00B1343A" w:rsidRPr="008A714F">
        <w:rPr>
          <w:rFonts w:ascii="Verdana" w:hAnsi="Verdana"/>
        </w:rPr>
        <w:t>:</w:t>
      </w:r>
    </w:p>
    <w:p w14:paraId="256A6B6F" w14:textId="65E692A8" w:rsidR="0020736B" w:rsidRPr="008A714F" w:rsidRDefault="008A68BD" w:rsidP="0020736B">
      <w:pPr>
        <w:pStyle w:val="ListParagraph"/>
        <w:numPr>
          <w:ilvl w:val="0"/>
          <w:numId w:val="13"/>
        </w:numPr>
        <w:rPr>
          <w:rFonts w:ascii="Verdana" w:hAnsi="Verdana"/>
        </w:rPr>
      </w:pPr>
      <w:r w:rsidRPr="008A714F">
        <w:rPr>
          <w:rFonts w:ascii="Verdana" w:hAnsi="Verdana"/>
        </w:rPr>
        <w:t xml:space="preserve">design </w:t>
      </w:r>
      <w:r w:rsidR="0020736B" w:rsidRPr="008A714F">
        <w:rPr>
          <w:rFonts w:ascii="Verdana" w:hAnsi="Verdana"/>
        </w:rPr>
        <w:t xml:space="preserve">and </w:t>
      </w:r>
      <w:r w:rsidRPr="008A714F">
        <w:rPr>
          <w:rFonts w:ascii="Verdana" w:hAnsi="Verdana"/>
        </w:rPr>
        <w:t xml:space="preserve">run </w:t>
      </w:r>
      <w:r w:rsidR="00766CF8" w:rsidRPr="008A714F">
        <w:rPr>
          <w:rFonts w:ascii="Verdana" w:hAnsi="Verdana"/>
        </w:rPr>
        <w:t xml:space="preserve">a </w:t>
      </w:r>
      <w:r w:rsidR="0020736B" w:rsidRPr="008A714F">
        <w:rPr>
          <w:rFonts w:ascii="Verdana" w:hAnsi="Verdana"/>
        </w:rPr>
        <w:t xml:space="preserve">volunteer </w:t>
      </w:r>
      <w:r w:rsidRPr="008A714F">
        <w:rPr>
          <w:rFonts w:ascii="Verdana" w:hAnsi="Verdana"/>
        </w:rPr>
        <w:t xml:space="preserve">induction and development </w:t>
      </w:r>
      <w:r w:rsidR="0020736B" w:rsidRPr="008A714F">
        <w:rPr>
          <w:rFonts w:ascii="Verdana" w:hAnsi="Verdana"/>
        </w:rPr>
        <w:t xml:space="preserve">programme ensuring volunteers feel </w:t>
      </w:r>
      <w:r w:rsidR="00766CF8" w:rsidRPr="008A714F">
        <w:rPr>
          <w:rFonts w:ascii="Verdana" w:hAnsi="Verdana"/>
        </w:rPr>
        <w:t>valued</w:t>
      </w:r>
      <w:r w:rsidRPr="008A714F">
        <w:rPr>
          <w:rFonts w:ascii="Verdana" w:hAnsi="Verdana"/>
        </w:rPr>
        <w:t xml:space="preserve"> and have opportunities to improve their skills</w:t>
      </w:r>
    </w:p>
    <w:p w14:paraId="5995301D" w14:textId="050B3562" w:rsidR="008A68BD" w:rsidRPr="008A714F" w:rsidRDefault="008A68BD" w:rsidP="0020736B">
      <w:pPr>
        <w:pStyle w:val="ListParagraph"/>
        <w:numPr>
          <w:ilvl w:val="0"/>
          <w:numId w:val="13"/>
        </w:numPr>
        <w:rPr>
          <w:rFonts w:ascii="Verdana" w:hAnsi="Verdana"/>
        </w:rPr>
      </w:pPr>
      <w:r w:rsidRPr="008A714F">
        <w:rPr>
          <w:rFonts w:ascii="Verdana" w:hAnsi="Verdana"/>
        </w:rPr>
        <w:t>ensure volunteers are trained in food hygiene and health and safety</w:t>
      </w:r>
    </w:p>
    <w:p w14:paraId="7EA850F8" w14:textId="1C1B66A5" w:rsidR="0020736B" w:rsidRPr="008A714F" w:rsidRDefault="00766CF8" w:rsidP="0020736B">
      <w:pPr>
        <w:pStyle w:val="ListParagraph"/>
        <w:numPr>
          <w:ilvl w:val="0"/>
          <w:numId w:val="13"/>
        </w:numPr>
        <w:rPr>
          <w:rFonts w:ascii="Verdana" w:hAnsi="Verdana"/>
        </w:rPr>
      </w:pPr>
      <w:r w:rsidRPr="008A714F">
        <w:rPr>
          <w:rFonts w:ascii="Verdana" w:hAnsi="Verdana"/>
        </w:rPr>
        <w:t>e</w:t>
      </w:r>
      <w:r w:rsidR="0020736B" w:rsidRPr="008A714F">
        <w:rPr>
          <w:rFonts w:ascii="Verdana" w:hAnsi="Verdana"/>
        </w:rPr>
        <w:t xml:space="preserve">stablish </w:t>
      </w:r>
      <w:r w:rsidRPr="008A714F">
        <w:rPr>
          <w:rFonts w:ascii="Verdana" w:hAnsi="Verdana"/>
        </w:rPr>
        <w:t xml:space="preserve">regular face-to-face, electronic and paper communications with volunteers </w:t>
      </w:r>
    </w:p>
    <w:p w14:paraId="1A373D85" w14:textId="78E9511E" w:rsidR="0020736B" w:rsidRPr="008A714F" w:rsidRDefault="00766CF8" w:rsidP="0020736B">
      <w:pPr>
        <w:pStyle w:val="ListParagraph"/>
        <w:numPr>
          <w:ilvl w:val="0"/>
          <w:numId w:val="13"/>
        </w:numPr>
        <w:rPr>
          <w:rFonts w:ascii="Verdana" w:hAnsi="Verdana"/>
        </w:rPr>
      </w:pPr>
      <w:r w:rsidRPr="008A714F">
        <w:rPr>
          <w:rFonts w:ascii="Verdana" w:hAnsi="Verdana"/>
        </w:rPr>
        <w:t>e</w:t>
      </w:r>
      <w:r w:rsidR="0020736B" w:rsidRPr="008A714F">
        <w:rPr>
          <w:rFonts w:ascii="Verdana" w:hAnsi="Verdana"/>
        </w:rPr>
        <w:t xml:space="preserve">nsure DBS checks </w:t>
      </w:r>
      <w:r w:rsidRPr="008A714F">
        <w:rPr>
          <w:rFonts w:ascii="Verdana" w:hAnsi="Verdana"/>
        </w:rPr>
        <w:t>are maintained</w:t>
      </w:r>
    </w:p>
    <w:p w14:paraId="31C8F796" w14:textId="5C3BA0D4" w:rsidR="0020736B" w:rsidRPr="008A714F" w:rsidRDefault="008A68BD" w:rsidP="0020736B">
      <w:pPr>
        <w:pStyle w:val="ListParagraph"/>
        <w:numPr>
          <w:ilvl w:val="0"/>
          <w:numId w:val="13"/>
        </w:numPr>
        <w:rPr>
          <w:rFonts w:ascii="Verdana" w:hAnsi="Verdana"/>
        </w:rPr>
      </w:pPr>
      <w:r w:rsidRPr="008A714F">
        <w:rPr>
          <w:rFonts w:ascii="Verdana" w:hAnsi="Verdana"/>
        </w:rPr>
        <w:t>d</w:t>
      </w:r>
      <w:r w:rsidR="0020736B" w:rsidRPr="008A714F">
        <w:rPr>
          <w:rFonts w:ascii="Verdana" w:hAnsi="Verdana"/>
        </w:rPr>
        <w:t>evelop volunteer roles</w:t>
      </w:r>
      <w:r w:rsidRPr="008A714F">
        <w:rPr>
          <w:rFonts w:ascii="Verdana" w:hAnsi="Verdana"/>
        </w:rPr>
        <w:t xml:space="preserve"> and</w:t>
      </w:r>
      <w:r w:rsidR="0020736B" w:rsidRPr="008A714F">
        <w:rPr>
          <w:rFonts w:ascii="Verdana" w:hAnsi="Verdana"/>
        </w:rPr>
        <w:t xml:space="preserve"> job descriptions</w:t>
      </w:r>
    </w:p>
    <w:p w14:paraId="07F001F0" w14:textId="5E7C6975" w:rsidR="005D63E1" w:rsidRPr="008A714F" w:rsidRDefault="008A68BD" w:rsidP="005D63E1">
      <w:pPr>
        <w:pStyle w:val="ListParagraph"/>
        <w:numPr>
          <w:ilvl w:val="0"/>
          <w:numId w:val="13"/>
        </w:numPr>
        <w:rPr>
          <w:rFonts w:ascii="Verdana" w:hAnsi="Verdana"/>
        </w:rPr>
      </w:pPr>
      <w:r w:rsidRPr="008A714F">
        <w:rPr>
          <w:rFonts w:ascii="Verdana" w:hAnsi="Verdana"/>
        </w:rPr>
        <w:t xml:space="preserve">ensure volunteers are assigned to appropriate </w:t>
      </w:r>
      <w:r w:rsidR="005D63E1" w:rsidRPr="008A714F">
        <w:rPr>
          <w:rFonts w:ascii="Verdana" w:hAnsi="Verdana"/>
        </w:rPr>
        <w:t>duties</w:t>
      </w:r>
    </w:p>
    <w:p w14:paraId="564D8187" w14:textId="3BD1789C" w:rsidR="0020736B" w:rsidRPr="008A714F" w:rsidRDefault="008A68BD" w:rsidP="0020736B">
      <w:pPr>
        <w:pStyle w:val="ListParagraph"/>
        <w:numPr>
          <w:ilvl w:val="0"/>
          <w:numId w:val="13"/>
        </w:numPr>
        <w:rPr>
          <w:rFonts w:ascii="Verdana" w:hAnsi="Verdana"/>
        </w:rPr>
      </w:pPr>
      <w:r w:rsidRPr="008A714F">
        <w:rPr>
          <w:rFonts w:ascii="Verdana" w:hAnsi="Verdana"/>
        </w:rPr>
        <w:t>devise a volunteer recruitment programme.</w:t>
      </w:r>
    </w:p>
    <w:p w14:paraId="53559855" w14:textId="77777777" w:rsidR="005B1932" w:rsidRPr="002D6620" w:rsidRDefault="008A68BD" w:rsidP="005B1932">
      <w:pPr>
        <w:ind w:left="50"/>
        <w:rPr>
          <w:rFonts w:ascii="Verdana" w:hAnsi="Verdana"/>
          <w:b/>
          <w:bCs/>
        </w:rPr>
      </w:pPr>
      <w:r w:rsidRPr="002D6620">
        <w:rPr>
          <w:rFonts w:ascii="Verdana" w:hAnsi="Verdana"/>
          <w:b/>
          <w:bCs/>
        </w:rPr>
        <w:t xml:space="preserve">3. </w:t>
      </w:r>
      <w:r w:rsidR="0020736B" w:rsidRPr="002D6620">
        <w:rPr>
          <w:rFonts w:ascii="Verdana" w:hAnsi="Verdana"/>
          <w:b/>
          <w:bCs/>
        </w:rPr>
        <w:t>P</w:t>
      </w:r>
      <w:r w:rsidR="00AA64BC" w:rsidRPr="002D6620">
        <w:rPr>
          <w:rFonts w:ascii="Verdana" w:hAnsi="Verdana"/>
          <w:b/>
          <w:bCs/>
        </w:rPr>
        <w:t xml:space="preserve">ublic relations </w:t>
      </w:r>
    </w:p>
    <w:p w14:paraId="35C87A2F" w14:textId="78CE6B76" w:rsidR="00AA64BC" w:rsidRPr="008A714F" w:rsidRDefault="005B1932" w:rsidP="005B1932">
      <w:pPr>
        <w:ind w:left="50"/>
        <w:rPr>
          <w:rFonts w:ascii="Verdana" w:hAnsi="Verdana"/>
        </w:rPr>
      </w:pPr>
      <w:r w:rsidRPr="008A714F">
        <w:rPr>
          <w:rFonts w:ascii="Verdana" w:hAnsi="Verdana"/>
        </w:rPr>
        <w:t>You will be the first p</w:t>
      </w:r>
      <w:r w:rsidR="00AA64BC" w:rsidRPr="008A714F">
        <w:rPr>
          <w:rFonts w:ascii="Verdana" w:hAnsi="Verdana"/>
        </w:rPr>
        <w:t>oint of contact</w:t>
      </w:r>
      <w:r w:rsidRPr="008A714F">
        <w:rPr>
          <w:rFonts w:ascii="Verdana" w:hAnsi="Verdana"/>
        </w:rPr>
        <w:t xml:space="preserve"> for the Larder and will be pivotal in raising its profile and enhancing and maintaining its reputation. You will:</w:t>
      </w:r>
    </w:p>
    <w:p w14:paraId="67041BDD" w14:textId="03840D42" w:rsidR="00AA64BC" w:rsidRPr="008A714F" w:rsidRDefault="005B1932" w:rsidP="0020736B">
      <w:pPr>
        <w:pStyle w:val="ListParagraph"/>
        <w:numPr>
          <w:ilvl w:val="0"/>
          <w:numId w:val="14"/>
        </w:numPr>
        <w:rPr>
          <w:rFonts w:ascii="Verdana" w:hAnsi="Verdana"/>
        </w:rPr>
      </w:pPr>
      <w:r w:rsidRPr="008A714F">
        <w:rPr>
          <w:rFonts w:ascii="Verdana" w:hAnsi="Verdana"/>
        </w:rPr>
        <w:t>e</w:t>
      </w:r>
      <w:r w:rsidR="00AA64BC" w:rsidRPr="008A714F">
        <w:rPr>
          <w:rFonts w:ascii="Verdana" w:hAnsi="Verdana"/>
        </w:rPr>
        <w:t>stablish</w:t>
      </w:r>
      <w:r w:rsidRPr="008A714F">
        <w:rPr>
          <w:rFonts w:ascii="Verdana" w:hAnsi="Verdana"/>
        </w:rPr>
        <w:t xml:space="preserve"> </w:t>
      </w:r>
      <w:r w:rsidR="00AA64BC" w:rsidRPr="008A714F">
        <w:rPr>
          <w:rFonts w:ascii="Verdana" w:hAnsi="Verdana"/>
        </w:rPr>
        <w:t>and nurtur</w:t>
      </w:r>
      <w:r w:rsidRPr="008A714F">
        <w:rPr>
          <w:rFonts w:ascii="Verdana" w:hAnsi="Verdana"/>
        </w:rPr>
        <w:t xml:space="preserve">e </w:t>
      </w:r>
      <w:r w:rsidR="00AA64BC" w:rsidRPr="008A714F">
        <w:rPr>
          <w:rFonts w:ascii="Verdana" w:hAnsi="Verdana"/>
        </w:rPr>
        <w:t>relationships with partner</w:t>
      </w:r>
      <w:r w:rsidRPr="008A714F">
        <w:rPr>
          <w:rFonts w:ascii="Verdana" w:hAnsi="Verdana"/>
        </w:rPr>
        <w:t>s including Brent Council, local churches, food banks and advice agencies. This may occasionally involve public speaking</w:t>
      </w:r>
    </w:p>
    <w:p w14:paraId="5DF91A12" w14:textId="0DAA2DCF" w:rsidR="00AA64BC" w:rsidRPr="008A714F" w:rsidRDefault="005B1932" w:rsidP="0020736B">
      <w:pPr>
        <w:pStyle w:val="ListParagraph"/>
        <w:numPr>
          <w:ilvl w:val="0"/>
          <w:numId w:val="14"/>
        </w:numPr>
        <w:rPr>
          <w:rFonts w:ascii="Verdana" w:hAnsi="Verdana"/>
        </w:rPr>
      </w:pPr>
      <w:r w:rsidRPr="008A714F">
        <w:rPr>
          <w:rFonts w:ascii="Verdana" w:hAnsi="Verdana"/>
        </w:rPr>
        <w:t xml:space="preserve">use </w:t>
      </w:r>
      <w:r w:rsidR="00AA64BC" w:rsidRPr="008A714F">
        <w:rPr>
          <w:rFonts w:ascii="Verdana" w:hAnsi="Verdana"/>
        </w:rPr>
        <w:t>local events and media to promote</w:t>
      </w:r>
      <w:r w:rsidR="0022369D" w:rsidRPr="008A714F">
        <w:rPr>
          <w:rFonts w:ascii="Verdana" w:hAnsi="Verdana"/>
        </w:rPr>
        <w:t xml:space="preserve"> </w:t>
      </w:r>
      <w:r w:rsidR="00AA64BC" w:rsidRPr="008A714F">
        <w:rPr>
          <w:rFonts w:ascii="Verdana" w:hAnsi="Verdana"/>
        </w:rPr>
        <w:t xml:space="preserve">awareness and the profile of the </w:t>
      </w:r>
      <w:r w:rsidR="0020736B" w:rsidRPr="008A714F">
        <w:rPr>
          <w:rFonts w:ascii="Verdana" w:hAnsi="Verdana"/>
        </w:rPr>
        <w:t>Larder</w:t>
      </w:r>
    </w:p>
    <w:p w14:paraId="46F7C274" w14:textId="77777777" w:rsidR="005B1932" w:rsidRPr="008A714F" w:rsidRDefault="005B1932" w:rsidP="0022369D">
      <w:pPr>
        <w:pStyle w:val="ListParagraph"/>
        <w:numPr>
          <w:ilvl w:val="0"/>
          <w:numId w:val="14"/>
        </w:numPr>
        <w:rPr>
          <w:rFonts w:ascii="Verdana" w:hAnsi="Verdana"/>
        </w:rPr>
      </w:pPr>
      <w:r w:rsidRPr="008A714F">
        <w:rPr>
          <w:rFonts w:ascii="Verdana" w:hAnsi="Verdana"/>
        </w:rPr>
        <w:t>ensure</w:t>
      </w:r>
      <w:r w:rsidR="00AA64BC" w:rsidRPr="008A714F">
        <w:rPr>
          <w:rFonts w:ascii="Verdana" w:hAnsi="Verdana"/>
        </w:rPr>
        <w:t xml:space="preserve"> that the </w:t>
      </w:r>
      <w:r w:rsidR="0020736B" w:rsidRPr="008A714F">
        <w:rPr>
          <w:rFonts w:ascii="Verdana" w:hAnsi="Verdana"/>
        </w:rPr>
        <w:t xml:space="preserve">Larder </w:t>
      </w:r>
      <w:r w:rsidR="00AA64BC" w:rsidRPr="008A714F">
        <w:rPr>
          <w:rFonts w:ascii="Verdana" w:hAnsi="Verdana"/>
        </w:rPr>
        <w:t>phone, email and social media accounts are</w:t>
      </w:r>
      <w:r w:rsidR="00470349" w:rsidRPr="008A714F">
        <w:rPr>
          <w:rFonts w:ascii="Verdana" w:hAnsi="Verdana"/>
        </w:rPr>
        <w:t xml:space="preserve"> </w:t>
      </w:r>
      <w:r w:rsidR="00AA64BC" w:rsidRPr="008A714F">
        <w:rPr>
          <w:rFonts w:ascii="Verdana" w:hAnsi="Verdana"/>
        </w:rPr>
        <w:t>monitored and updated on a regular basis</w:t>
      </w:r>
    </w:p>
    <w:p w14:paraId="53E6E842" w14:textId="1698BAF1" w:rsidR="002C512A" w:rsidRPr="008A714F" w:rsidRDefault="0022369D" w:rsidP="0022369D">
      <w:pPr>
        <w:pStyle w:val="ListParagraph"/>
        <w:numPr>
          <w:ilvl w:val="0"/>
          <w:numId w:val="14"/>
        </w:numPr>
        <w:rPr>
          <w:rFonts w:ascii="Verdana" w:hAnsi="Verdana"/>
        </w:rPr>
      </w:pPr>
      <w:r w:rsidRPr="008A714F">
        <w:rPr>
          <w:rFonts w:ascii="Verdana" w:hAnsi="Verdana"/>
        </w:rPr>
        <w:t xml:space="preserve">support the further development of the </w:t>
      </w:r>
      <w:r w:rsidR="005B1932" w:rsidRPr="008A714F">
        <w:rPr>
          <w:rFonts w:ascii="Verdana" w:hAnsi="Verdana"/>
        </w:rPr>
        <w:t>w</w:t>
      </w:r>
      <w:r w:rsidRPr="008A714F">
        <w:rPr>
          <w:rFonts w:ascii="Verdana" w:hAnsi="Verdana"/>
        </w:rPr>
        <w:t>ebsite</w:t>
      </w:r>
      <w:r w:rsidR="005B1932" w:rsidRPr="008A714F">
        <w:rPr>
          <w:rFonts w:ascii="Verdana" w:hAnsi="Verdana"/>
        </w:rPr>
        <w:t xml:space="preserve"> and s</w:t>
      </w:r>
      <w:r w:rsidRPr="008A714F">
        <w:rPr>
          <w:rFonts w:ascii="Verdana" w:hAnsi="Verdana"/>
        </w:rPr>
        <w:t>ocial media channel</w:t>
      </w:r>
      <w:r w:rsidR="002C512A" w:rsidRPr="008A714F">
        <w:rPr>
          <w:rFonts w:ascii="Verdana" w:hAnsi="Verdana"/>
        </w:rPr>
        <w:t>s, ensuring that all donations and enquiries are responded to promptly and encouraging two-way communications on digital platforms, particularly social media</w:t>
      </w:r>
    </w:p>
    <w:p w14:paraId="37056B99" w14:textId="7C487A2D" w:rsidR="00AA64BC" w:rsidRPr="008A714F" w:rsidRDefault="002C512A" w:rsidP="0020736B">
      <w:pPr>
        <w:pStyle w:val="ListParagraph"/>
        <w:numPr>
          <w:ilvl w:val="0"/>
          <w:numId w:val="14"/>
        </w:numPr>
        <w:rPr>
          <w:rFonts w:ascii="Verdana" w:hAnsi="Verdana"/>
        </w:rPr>
      </w:pPr>
      <w:r w:rsidRPr="008A714F">
        <w:rPr>
          <w:rFonts w:ascii="Verdana" w:hAnsi="Verdana"/>
        </w:rPr>
        <w:t xml:space="preserve">establish a system to ensure that all major donors or money or goods are thanked promptly and that all donations are acknowledged as soon as possible </w:t>
      </w:r>
    </w:p>
    <w:p w14:paraId="4D7B82BB" w14:textId="33138E2F" w:rsidR="00401CC8" w:rsidRPr="008A714F" w:rsidRDefault="002C512A" w:rsidP="0020736B">
      <w:pPr>
        <w:pStyle w:val="ListParagraph"/>
        <w:numPr>
          <w:ilvl w:val="0"/>
          <w:numId w:val="14"/>
        </w:numPr>
        <w:rPr>
          <w:rFonts w:ascii="Verdana" w:hAnsi="Verdana"/>
        </w:rPr>
      </w:pPr>
      <w:r w:rsidRPr="008A714F">
        <w:rPr>
          <w:rFonts w:ascii="Verdana" w:hAnsi="Verdana"/>
        </w:rPr>
        <w:t>draft copy for the media</w:t>
      </w:r>
      <w:r w:rsidR="00ED3925">
        <w:rPr>
          <w:rFonts w:ascii="Verdana" w:hAnsi="Verdana"/>
        </w:rPr>
        <w:t>,</w:t>
      </w:r>
      <w:r w:rsidRPr="008A714F">
        <w:rPr>
          <w:rFonts w:ascii="Verdana" w:hAnsi="Verdana"/>
        </w:rPr>
        <w:t xml:space="preserve"> </w:t>
      </w:r>
      <w:r w:rsidR="00ED3925" w:rsidRPr="008A714F">
        <w:rPr>
          <w:rFonts w:ascii="Verdana" w:hAnsi="Verdana"/>
        </w:rPr>
        <w:t>where appropriate</w:t>
      </w:r>
      <w:r w:rsidR="00ED3925">
        <w:rPr>
          <w:rFonts w:ascii="Verdana" w:hAnsi="Verdana"/>
        </w:rPr>
        <w:t>,</w:t>
      </w:r>
      <w:r w:rsidR="00ED3925" w:rsidRPr="008A714F">
        <w:rPr>
          <w:rFonts w:ascii="Verdana" w:hAnsi="Verdana"/>
        </w:rPr>
        <w:t xml:space="preserve"> </w:t>
      </w:r>
      <w:r w:rsidRPr="008A714F">
        <w:rPr>
          <w:rFonts w:ascii="Verdana" w:hAnsi="Verdana"/>
        </w:rPr>
        <w:t xml:space="preserve">for approval by the trustees </w:t>
      </w:r>
    </w:p>
    <w:p w14:paraId="3F53CBF2" w14:textId="3655B07E" w:rsidR="00AA64BC" w:rsidRPr="008A714F" w:rsidRDefault="002C512A" w:rsidP="0020736B">
      <w:pPr>
        <w:pStyle w:val="ListParagraph"/>
        <w:numPr>
          <w:ilvl w:val="0"/>
          <w:numId w:val="14"/>
        </w:numPr>
        <w:rPr>
          <w:rFonts w:ascii="Verdana" w:hAnsi="Verdana"/>
        </w:rPr>
      </w:pPr>
      <w:r w:rsidRPr="008A714F">
        <w:rPr>
          <w:rFonts w:ascii="Verdana" w:hAnsi="Verdana"/>
        </w:rPr>
        <w:t>e</w:t>
      </w:r>
      <w:r w:rsidR="00AA64BC" w:rsidRPr="008A714F">
        <w:rPr>
          <w:rFonts w:ascii="Verdana" w:hAnsi="Verdana"/>
        </w:rPr>
        <w:t>nsur</w:t>
      </w:r>
      <w:r w:rsidR="00ED3925">
        <w:rPr>
          <w:rFonts w:ascii="Verdana" w:hAnsi="Verdana"/>
        </w:rPr>
        <w:t>e</w:t>
      </w:r>
      <w:r w:rsidR="00AA64BC" w:rsidRPr="008A714F">
        <w:rPr>
          <w:rFonts w:ascii="Verdana" w:hAnsi="Verdana"/>
        </w:rPr>
        <w:t xml:space="preserve"> the signposting function of the </w:t>
      </w:r>
      <w:r w:rsidR="0020736B" w:rsidRPr="008A714F">
        <w:rPr>
          <w:rFonts w:ascii="Verdana" w:hAnsi="Verdana"/>
        </w:rPr>
        <w:t>Larder</w:t>
      </w:r>
      <w:r w:rsidR="00AA64BC" w:rsidRPr="008A714F">
        <w:rPr>
          <w:rFonts w:ascii="Verdana" w:hAnsi="Verdana"/>
        </w:rPr>
        <w:t xml:space="preserve"> operates to a high standard and is</w:t>
      </w:r>
      <w:r w:rsidR="00470349" w:rsidRPr="008A714F">
        <w:rPr>
          <w:rFonts w:ascii="Verdana" w:hAnsi="Verdana"/>
        </w:rPr>
        <w:t xml:space="preserve"> </w:t>
      </w:r>
      <w:r w:rsidR="00AA64BC" w:rsidRPr="008A714F">
        <w:rPr>
          <w:rFonts w:ascii="Verdana" w:hAnsi="Verdana"/>
        </w:rPr>
        <w:t xml:space="preserve">regularly reviewed for quality assurance. </w:t>
      </w:r>
    </w:p>
    <w:p w14:paraId="1ECBFA8F" w14:textId="56631AE4" w:rsidR="00AA64BC" w:rsidRPr="002D6620" w:rsidRDefault="002C512A" w:rsidP="00AA64BC">
      <w:pPr>
        <w:ind w:left="50"/>
        <w:rPr>
          <w:rFonts w:ascii="Verdana" w:hAnsi="Verdana"/>
          <w:b/>
          <w:bCs/>
        </w:rPr>
      </w:pPr>
      <w:r w:rsidRPr="002D6620">
        <w:rPr>
          <w:rFonts w:ascii="Verdana" w:hAnsi="Verdana"/>
          <w:b/>
          <w:bCs/>
        </w:rPr>
        <w:t xml:space="preserve">4. </w:t>
      </w:r>
      <w:r w:rsidR="00AA64BC" w:rsidRPr="002D6620">
        <w:rPr>
          <w:rFonts w:ascii="Verdana" w:hAnsi="Verdana"/>
          <w:b/>
          <w:bCs/>
        </w:rPr>
        <w:t>Finance</w:t>
      </w:r>
    </w:p>
    <w:p w14:paraId="330B7E76" w14:textId="4E83171F" w:rsidR="002C512A" w:rsidRPr="008A714F" w:rsidRDefault="002C512A" w:rsidP="00AA64BC">
      <w:pPr>
        <w:ind w:left="50"/>
        <w:rPr>
          <w:rFonts w:ascii="Verdana" w:hAnsi="Verdana"/>
        </w:rPr>
      </w:pPr>
      <w:r w:rsidRPr="008A714F">
        <w:rPr>
          <w:rFonts w:ascii="Verdana" w:hAnsi="Verdana"/>
        </w:rPr>
        <w:t>The probity of any charity’s operations is crucial</w:t>
      </w:r>
      <w:r w:rsidR="008A714F" w:rsidRPr="008A714F">
        <w:rPr>
          <w:rFonts w:ascii="Verdana" w:hAnsi="Verdana"/>
        </w:rPr>
        <w:t xml:space="preserve"> and the trustees will rely on you to:</w:t>
      </w:r>
    </w:p>
    <w:p w14:paraId="1257F48D" w14:textId="2F779375" w:rsidR="00AA64BC" w:rsidRPr="008A714F" w:rsidRDefault="008A714F" w:rsidP="00617539">
      <w:pPr>
        <w:pStyle w:val="ListParagraph"/>
        <w:numPr>
          <w:ilvl w:val="0"/>
          <w:numId w:val="15"/>
        </w:numPr>
        <w:rPr>
          <w:rFonts w:ascii="Verdana" w:hAnsi="Verdana"/>
        </w:rPr>
      </w:pPr>
      <w:r w:rsidRPr="008A714F">
        <w:rPr>
          <w:rFonts w:ascii="Verdana" w:hAnsi="Verdana"/>
        </w:rPr>
        <w:t>c</w:t>
      </w:r>
      <w:r w:rsidR="00AA64BC" w:rsidRPr="008A714F">
        <w:rPr>
          <w:rFonts w:ascii="Verdana" w:hAnsi="Verdana"/>
        </w:rPr>
        <w:t xml:space="preserve">omply with </w:t>
      </w:r>
      <w:r w:rsidRPr="008A714F">
        <w:rPr>
          <w:rFonts w:ascii="Verdana" w:hAnsi="Verdana"/>
        </w:rPr>
        <w:t>all established f</w:t>
      </w:r>
      <w:r w:rsidR="00AA64BC" w:rsidRPr="008A714F">
        <w:rPr>
          <w:rFonts w:ascii="Verdana" w:hAnsi="Verdana"/>
        </w:rPr>
        <w:t>inancial p</w:t>
      </w:r>
      <w:r w:rsidR="005D63E1" w:rsidRPr="008A714F">
        <w:rPr>
          <w:rFonts w:ascii="Verdana" w:hAnsi="Verdana"/>
        </w:rPr>
        <w:t>rocedures</w:t>
      </w:r>
      <w:r w:rsidRPr="008A714F">
        <w:rPr>
          <w:rFonts w:ascii="Verdana" w:hAnsi="Verdana"/>
        </w:rPr>
        <w:t xml:space="preserve"> and suggest improvements where necessary</w:t>
      </w:r>
    </w:p>
    <w:p w14:paraId="5861D7C5" w14:textId="3C73BF39" w:rsidR="00AA64BC" w:rsidRPr="008A714F" w:rsidRDefault="008A714F" w:rsidP="00617539">
      <w:pPr>
        <w:pStyle w:val="ListParagraph"/>
        <w:numPr>
          <w:ilvl w:val="0"/>
          <w:numId w:val="15"/>
        </w:numPr>
        <w:rPr>
          <w:rFonts w:ascii="Verdana" w:hAnsi="Verdana"/>
        </w:rPr>
      </w:pPr>
      <w:r w:rsidRPr="008A714F">
        <w:rPr>
          <w:rFonts w:ascii="Verdana" w:hAnsi="Verdana"/>
        </w:rPr>
        <w:t xml:space="preserve">help the treasurer to set and monitor budgets and ensure the regular presentation of </w:t>
      </w:r>
      <w:r w:rsidR="00AA64BC" w:rsidRPr="008A714F">
        <w:rPr>
          <w:rFonts w:ascii="Verdana" w:hAnsi="Verdana"/>
        </w:rPr>
        <w:t xml:space="preserve"> details of payments and receipts and other supporting</w:t>
      </w:r>
      <w:r w:rsidR="00617539" w:rsidRPr="008A714F">
        <w:rPr>
          <w:rFonts w:ascii="Verdana" w:hAnsi="Verdana"/>
        </w:rPr>
        <w:t xml:space="preserve"> </w:t>
      </w:r>
      <w:r w:rsidR="00AA64BC" w:rsidRPr="008A714F">
        <w:rPr>
          <w:rFonts w:ascii="Verdana" w:hAnsi="Verdana"/>
        </w:rPr>
        <w:t>documents to enable proper accounting</w:t>
      </w:r>
    </w:p>
    <w:p w14:paraId="4EA04883" w14:textId="34F3551B" w:rsidR="00AA64BC" w:rsidRPr="00F46611" w:rsidRDefault="008A714F" w:rsidP="00617539">
      <w:pPr>
        <w:pStyle w:val="ListParagraph"/>
        <w:numPr>
          <w:ilvl w:val="0"/>
          <w:numId w:val="15"/>
        </w:numPr>
        <w:rPr>
          <w:rFonts w:ascii="Verdana" w:hAnsi="Verdana"/>
        </w:rPr>
      </w:pPr>
      <w:r>
        <w:rPr>
          <w:rFonts w:ascii="Verdana" w:hAnsi="Verdana"/>
        </w:rPr>
        <w:t xml:space="preserve">suggest fundraising strategies to the trustees and </w:t>
      </w:r>
      <w:r w:rsidR="00ED3925">
        <w:rPr>
          <w:rFonts w:ascii="Verdana" w:hAnsi="Verdana"/>
        </w:rPr>
        <w:t xml:space="preserve">submit </w:t>
      </w:r>
      <w:r>
        <w:rPr>
          <w:rFonts w:ascii="Verdana" w:hAnsi="Verdana"/>
        </w:rPr>
        <w:t>plans to execute them</w:t>
      </w:r>
    </w:p>
    <w:p w14:paraId="5222DCCF" w14:textId="4DFF7F0C" w:rsidR="00AA64BC" w:rsidRPr="00F46611" w:rsidRDefault="008A714F" w:rsidP="00617539">
      <w:pPr>
        <w:pStyle w:val="ListParagraph"/>
        <w:numPr>
          <w:ilvl w:val="0"/>
          <w:numId w:val="15"/>
        </w:numPr>
        <w:rPr>
          <w:rFonts w:ascii="Verdana" w:hAnsi="Verdana"/>
        </w:rPr>
      </w:pPr>
      <w:r>
        <w:rPr>
          <w:rFonts w:ascii="Verdana" w:hAnsi="Verdana"/>
        </w:rPr>
        <w:t>ensure that all proposals for projects to meet the community’s needs are underpinned by robust data/other evidence.</w:t>
      </w:r>
      <w:r w:rsidR="002D6620">
        <w:rPr>
          <w:rFonts w:ascii="Verdana" w:hAnsi="Verdana"/>
        </w:rPr>
        <w:br/>
      </w:r>
    </w:p>
    <w:p w14:paraId="3BBA6806" w14:textId="657E16EA" w:rsidR="00D52845" w:rsidRPr="00E5323E" w:rsidRDefault="002D6620" w:rsidP="00E5323E">
      <w:pPr>
        <w:pStyle w:val="ListParagraph"/>
        <w:shd w:val="clear" w:color="auto" w:fill="224C18"/>
        <w:ind w:left="770"/>
        <w:jc w:val="center"/>
        <w:rPr>
          <w:rFonts w:ascii="Verdana" w:hAnsi="Verdana" w:cs="Arial"/>
          <w:b/>
          <w:color w:val="FFFFFF" w:themeColor="background1"/>
          <w:sz w:val="28"/>
          <w:szCs w:val="28"/>
        </w:rPr>
      </w:pPr>
      <w:r>
        <w:rPr>
          <w:rFonts w:ascii="Verdana" w:hAnsi="Verdana" w:cs="Arial"/>
          <w:b/>
          <w:color w:val="FFFFFF" w:themeColor="background1"/>
          <w:sz w:val="28"/>
          <w:szCs w:val="28"/>
        </w:rPr>
        <w:t>PERSON SPECIFICATION</w:t>
      </w:r>
    </w:p>
    <w:p w14:paraId="793570CA" w14:textId="77777777" w:rsidR="00D52845" w:rsidRDefault="00D52845" w:rsidP="00D52845">
      <w:pPr>
        <w:pStyle w:val="ListParagraph"/>
        <w:ind w:left="1195"/>
        <w:rPr>
          <w:rFonts w:ascii="Verdana" w:hAnsi="Verdana"/>
        </w:rPr>
      </w:pPr>
    </w:p>
    <w:p w14:paraId="2589D343" w14:textId="212B7EA6" w:rsidR="00302535" w:rsidRPr="00D52845" w:rsidRDefault="00302535" w:rsidP="00302535">
      <w:pPr>
        <w:rPr>
          <w:rFonts w:ascii="Verdana" w:hAnsi="Verdana"/>
          <w:b/>
          <w:bCs/>
        </w:rPr>
      </w:pPr>
    </w:p>
    <w:tbl>
      <w:tblPr>
        <w:tblStyle w:val="TableGrid"/>
        <w:tblW w:w="10512" w:type="dxa"/>
        <w:tblLook w:val="04A0" w:firstRow="1" w:lastRow="0" w:firstColumn="1" w:lastColumn="0" w:noHBand="0" w:noVBand="1"/>
      </w:tblPr>
      <w:tblGrid>
        <w:gridCol w:w="7050"/>
        <w:gridCol w:w="1694"/>
        <w:gridCol w:w="1768"/>
      </w:tblGrid>
      <w:tr w:rsidR="00ED3925" w:rsidRPr="00D52845" w14:paraId="74D53802" w14:textId="17468BBA" w:rsidTr="00B362D4">
        <w:trPr>
          <w:trHeight w:val="525"/>
        </w:trPr>
        <w:tc>
          <w:tcPr>
            <w:tcW w:w="7050" w:type="dxa"/>
          </w:tcPr>
          <w:p w14:paraId="6C7E8568" w14:textId="77777777" w:rsidR="00ED3925" w:rsidRPr="00D52845" w:rsidRDefault="00ED3925" w:rsidP="00302535">
            <w:pPr>
              <w:rPr>
                <w:rFonts w:ascii="Verdana" w:hAnsi="Verdana"/>
                <w:b/>
                <w:bCs/>
              </w:rPr>
            </w:pPr>
            <w:r w:rsidRPr="00D52845">
              <w:rPr>
                <w:rFonts w:ascii="Verdana" w:hAnsi="Verdana"/>
                <w:b/>
                <w:bCs/>
              </w:rPr>
              <w:lastRenderedPageBreak/>
              <w:t>Key skills and knowledge</w:t>
            </w:r>
          </w:p>
          <w:p w14:paraId="5D627158" w14:textId="3A19026B" w:rsidR="00ED3925" w:rsidRPr="00D52845" w:rsidRDefault="00ED3925" w:rsidP="00302535">
            <w:pPr>
              <w:rPr>
                <w:rFonts w:ascii="Verdana" w:hAnsi="Verdana"/>
              </w:rPr>
            </w:pPr>
          </w:p>
        </w:tc>
        <w:tc>
          <w:tcPr>
            <w:tcW w:w="1694" w:type="dxa"/>
          </w:tcPr>
          <w:p w14:paraId="24A3353B" w14:textId="2EBA1041" w:rsidR="00ED3925" w:rsidRPr="00D52845" w:rsidRDefault="00ED3925" w:rsidP="00302535">
            <w:pPr>
              <w:rPr>
                <w:rFonts w:ascii="Verdana" w:hAnsi="Verdana"/>
              </w:rPr>
            </w:pPr>
            <w:r w:rsidRPr="00D52845">
              <w:rPr>
                <w:rFonts w:ascii="Verdana" w:hAnsi="Verdana"/>
              </w:rPr>
              <w:t>Essential</w:t>
            </w:r>
          </w:p>
        </w:tc>
        <w:tc>
          <w:tcPr>
            <w:tcW w:w="1768" w:type="dxa"/>
          </w:tcPr>
          <w:p w14:paraId="243DE05E" w14:textId="28C6912A" w:rsidR="00ED3925" w:rsidRPr="00D52845" w:rsidRDefault="00ED3925" w:rsidP="00302535">
            <w:pPr>
              <w:rPr>
                <w:rFonts w:ascii="Verdana" w:hAnsi="Verdana"/>
              </w:rPr>
            </w:pPr>
            <w:r w:rsidRPr="00D52845">
              <w:rPr>
                <w:rFonts w:ascii="Verdana" w:hAnsi="Verdana"/>
              </w:rPr>
              <w:t>Desirable</w:t>
            </w:r>
          </w:p>
        </w:tc>
      </w:tr>
      <w:tr w:rsidR="00ED3925" w:rsidRPr="00D52845" w14:paraId="1F4904F4" w14:textId="0DA0538B" w:rsidTr="00B362D4">
        <w:trPr>
          <w:trHeight w:val="540"/>
        </w:trPr>
        <w:tc>
          <w:tcPr>
            <w:tcW w:w="7050" w:type="dxa"/>
          </w:tcPr>
          <w:p w14:paraId="32D297F8" w14:textId="60B76DEF" w:rsidR="00ED3925" w:rsidRPr="00D52845" w:rsidRDefault="00ED3925" w:rsidP="00302535">
            <w:pPr>
              <w:rPr>
                <w:rFonts w:ascii="Verdana" w:hAnsi="Verdana"/>
              </w:rPr>
            </w:pPr>
            <w:r w:rsidRPr="00D52845">
              <w:rPr>
                <w:rFonts w:ascii="Verdana" w:hAnsi="Verdana"/>
              </w:rPr>
              <w:t>Self-motivated and an ability to work independently with minimum supervision</w:t>
            </w:r>
          </w:p>
        </w:tc>
        <w:tc>
          <w:tcPr>
            <w:tcW w:w="1694" w:type="dxa"/>
          </w:tcPr>
          <w:p w14:paraId="541CC6A8" w14:textId="01B5F004" w:rsidR="00ED3925" w:rsidRPr="00D52845" w:rsidRDefault="00ED3925" w:rsidP="00302535">
            <w:pPr>
              <w:rPr>
                <w:rFonts w:ascii="Verdana" w:hAnsi="Verdana"/>
              </w:rPr>
            </w:pPr>
            <w:r w:rsidRPr="00D52845">
              <w:rPr>
                <w:rFonts w:ascii="Segoe UI Emoji" w:hAnsi="Segoe UI Emoji" w:cs="Segoe UI Emoji"/>
              </w:rPr>
              <w:t>✔</w:t>
            </w:r>
          </w:p>
        </w:tc>
        <w:tc>
          <w:tcPr>
            <w:tcW w:w="1768" w:type="dxa"/>
          </w:tcPr>
          <w:p w14:paraId="6EFDF265" w14:textId="77777777" w:rsidR="00ED3925" w:rsidRPr="00D52845" w:rsidRDefault="00ED3925" w:rsidP="00302535">
            <w:pPr>
              <w:rPr>
                <w:rFonts w:ascii="Verdana" w:hAnsi="Verdana"/>
              </w:rPr>
            </w:pPr>
          </w:p>
        </w:tc>
      </w:tr>
      <w:tr w:rsidR="00ED3925" w:rsidRPr="00D52845" w14:paraId="5AFB1BBE" w14:textId="70BA13C9" w:rsidTr="00B362D4">
        <w:trPr>
          <w:trHeight w:val="1066"/>
        </w:trPr>
        <w:tc>
          <w:tcPr>
            <w:tcW w:w="7050" w:type="dxa"/>
          </w:tcPr>
          <w:p w14:paraId="4F4FCCA5" w14:textId="63E2D630" w:rsidR="00ED3925" w:rsidRPr="00D52845" w:rsidRDefault="00ED3925" w:rsidP="00C415E3">
            <w:pPr>
              <w:rPr>
                <w:rFonts w:ascii="Verdana" w:hAnsi="Verdana"/>
              </w:rPr>
            </w:pPr>
            <w:r w:rsidRPr="00D52845">
              <w:rPr>
                <w:rFonts w:ascii="Verdana" w:hAnsi="Verdana"/>
              </w:rPr>
              <w:t xml:space="preserve">Experience of managing a project or ability to demonstrate a clear understanding of the skills and processes required to deliver a project </w:t>
            </w:r>
          </w:p>
        </w:tc>
        <w:tc>
          <w:tcPr>
            <w:tcW w:w="1694" w:type="dxa"/>
          </w:tcPr>
          <w:p w14:paraId="436AC523" w14:textId="527F85B4" w:rsidR="00ED3925" w:rsidRPr="00D52845" w:rsidRDefault="00ED3925" w:rsidP="00C415E3">
            <w:pPr>
              <w:rPr>
                <w:rFonts w:ascii="Verdana" w:hAnsi="Verdana"/>
              </w:rPr>
            </w:pPr>
            <w:r w:rsidRPr="00D52845">
              <w:rPr>
                <w:rFonts w:ascii="Segoe UI Emoji" w:hAnsi="Segoe UI Emoji" w:cs="Segoe UI Emoji"/>
              </w:rPr>
              <w:t>✔</w:t>
            </w:r>
          </w:p>
        </w:tc>
        <w:tc>
          <w:tcPr>
            <w:tcW w:w="1768" w:type="dxa"/>
          </w:tcPr>
          <w:p w14:paraId="72199878" w14:textId="77777777" w:rsidR="00ED3925" w:rsidRPr="00D52845" w:rsidRDefault="00ED3925" w:rsidP="00C415E3">
            <w:pPr>
              <w:rPr>
                <w:rFonts w:ascii="Verdana" w:hAnsi="Verdana"/>
              </w:rPr>
            </w:pPr>
          </w:p>
        </w:tc>
      </w:tr>
      <w:tr w:rsidR="00ED3925" w:rsidRPr="00D52845" w14:paraId="2FB0FEF2" w14:textId="4B64122A" w:rsidTr="00B362D4">
        <w:trPr>
          <w:trHeight w:val="796"/>
        </w:trPr>
        <w:tc>
          <w:tcPr>
            <w:tcW w:w="7050" w:type="dxa"/>
          </w:tcPr>
          <w:p w14:paraId="6E643471" w14:textId="6F435249" w:rsidR="00ED3925" w:rsidRPr="00D52845" w:rsidRDefault="00ED3925" w:rsidP="00B1343A">
            <w:pPr>
              <w:rPr>
                <w:rFonts w:ascii="Verdana" w:hAnsi="Verdana"/>
              </w:rPr>
            </w:pPr>
            <w:r>
              <w:rPr>
                <w:rFonts w:ascii="Verdana" w:hAnsi="Verdana"/>
              </w:rPr>
              <w:t>A</w:t>
            </w:r>
            <w:r w:rsidRPr="00D52845">
              <w:rPr>
                <w:rFonts w:ascii="Verdana" w:hAnsi="Verdana"/>
              </w:rPr>
              <w:t>bility to communicate effectively both in formal and informal settings</w:t>
            </w:r>
            <w:r>
              <w:rPr>
                <w:rFonts w:ascii="Verdana" w:hAnsi="Verdana"/>
              </w:rPr>
              <w:t xml:space="preserve"> via excellent w</w:t>
            </w:r>
            <w:r w:rsidRPr="00D52845">
              <w:rPr>
                <w:rFonts w:ascii="Verdana" w:hAnsi="Verdana"/>
              </w:rPr>
              <w:t>ritten and verbal communication</w:t>
            </w:r>
          </w:p>
        </w:tc>
        <w:tc>
          <w:tcPr>
            <w:tcW w:w="1694" w:type="dxa"/>
          </w:tcPr>
          <w:p w14:paraId="153CCCE3" w14:textId="3CD4EA64" w:rsidR="00ED3925" w:rsidRPr="00D52845" w:rsidRDefault="00ED3925" w:rsidP="00C415E3">
            <w:pPr>
              <w:rPr>
                <w:rFonts w:ascii="Verdana" w:hAnsi="Verdana"/>
              </w:rPr>
            </w:pPr>
            <w:r w:rsidRPr="00D52845">
              <w:rPr>
                <w:rFonts w:ascii="Segoe UI Emoji" w:hAnsi="Segoe UI Emoji" w:cs="Segoe UI Emoji"/>
              </w:rPr>
              <w:t>✔</w:t>
            </w:r>
          </w:p>
        </w:tc>
        <w:tc>
          <w:tcPr>
            <w:tcW w:w="1768" w:type="dxa"/>
          </w:tcPr>
          <w:p w14:paraId="588CE16D" w14:textId="77777777" w:rsidR="00ED3925" w:rsidRPr="00D52845" w:rsidRDefault="00ED3925" w:rsidP="00C415E3">
            <w:pPr>
              <w:rPr>
                <w:rFonts w:ascii="Verdana" w:hAnsi="Verdana"/>
              </w:rPr>
            </w:pPr>
          </w:p>
        </w:tc>
      </w:tr>
      <w:tr w:rsidR="00ED3925" w:rsidRPr="00D52845" w14:paraId="6A163246" w14:textId="4B05B0BE" w:rsidTr="00B362D4">
        <w:trPr>
          <w:trHeight w:val="525"/>
        </w:trPr>
        <w:tc>
          <w:tcPr>
            <w:tcW w:w="7050" w:type="dxa"/>
          </w:tcPr>
          <w:p w14:paraId="3431566B" w14:textId="5056E1D1" w:rsidR="00ED3925" w:rsidRPr="00D52845" w:rsidRDefault="00ED3925" w:rsidP="003F6D1A">
            <w:pPr>
              <w:rPr>
                <w:rFonts w:ascii="Verdana" w:hAnsi="Verdana"/>
              </w:rPr>
            </w:pPr>
            <w:r w:rsidRPr="00D52845">
              <w:rPr>
                <w:rFonts w:ascii="Verdana" w:hAnsi="Verdana"/>
              </w:rPr>
              <w:t>Operational management experience; good organisational skills</w:t>
            </w:r>
          </w:p>
        </w:tc>
        <w:tc>
          <w:tcPr>
            <w:tcW w:w="1694" w:type="dxa"/>
          </w:tcPr>
          <w:p w14:paraId="63CD0BCE" w14:textId="69380F2B" w:rsidR="00ED3925" w:rsidRPr="00D52845" w:rsidRDefault="00ED3925" w:rsidP="00C415E3">
            <w:pPr>
              <w:rPr>
                <w:rFonts w:ascii="Verdana" w:hAnsi="Verdana"/>
              </w:rPr>
            </w:pPr>
            <w:r w:rsidRPr="00D52845">
              <w:rPr>
                <w:rFonts w:ascii="Segoe UI Emoji" w:hAnsi="Segoe UI Emoji" w:cs="Segoe UI Emoji"/>
              </w:rPr>
              <w:t>✔</w:t>
            </w:r>
          </w:p>
        </w:tc>
        <w:tc>
          <w:tcPr>
            <w:tcW w:w="1768" w:type="dxa"/>
          </w:tcPr>
          <w:p w14:paraId="4C4ABBDF" w14:textId="77777777" w:rsidR="00ED3925" w:rsidRPr="00D52845" w:rsidRDefault="00ED3925" w:rsidP="00C415E3">
            <w:pPr>
              <w:rPr>
                <w:rFonts w:ascii="Verdana" w:hAnsi="Verdana"/>
              </w:rPr>
            </w:pPr>
          </w:p>
        </w:tc>
      </w:tr>
      <w:tr w:rsidR="00ED3925" w:rsidRPr="00D52845" w14:paraId="4500F51A" w14:textId="77777777" w:rsidTr="00B362D4">
        <w:trPr>
          <w:trHeight w:val="796"/>
        </w:trPr>
        <w:tc>
          <w:tcPr>
            <w:tcW w:w="7050" w:type="dxa"/>
          </w:tcPr>
          <w:p w14:paraId="53DB48E8" w14:textId="2F8CA2F2" w:rsidR="00ED3925" w:rsidRPr="00D52845" w:rsidRDefault="00ED3925" w:rsidP="00E5323E">
            <w:pPr>
              <w:rPr>
                <w:rFonts w:ascii="Verdana" w:hAnsi="Verdana"/>
              </w:rPr>
            </w:pPr>
            <w:r w:rsidRPr="00D52845">
              <w:rPr>
                <w:rFonts w:ascii="Verdana" w:hAnsi="Verdana"/>
              </w:rPr>
              <w:t>Ability to record/collate information and interpret statistical data and produce reports</w:t>
            </w:r>
          </w:p>
        </w:tc>
        <w:tc>
          <w:tcPr>
            <w:tcW w:w="1694" w:type="dxa"/>
          </w:tcPr>
          <w:p w14:paraId="1E88D8EE" w14:textId="4942316B" w:rsidR="00ED3925" w:rsidRPr="00D52845" w:rsidRDefault="00ED3925" w:rsidP="00E5323E">
            <w:pPr>
              <w:rPr>
                <w:rFonts w:ascii="Verdana" w:hAnsi="Verdana"/>
              </w:rPr>
            </w:pPr>
            <w:r w:rsidRPr="00D52845">
              <w:rPr>
                <w:rFonts w:ascii="Segoe UI Emoji" w:hAnsi="Segoe UI Emoji" w:cs="Segoe UI Emoji"/>
              </w:rPr>
              <w:t>✔</w:t>
            </w:r>
          </w:p>
        </w:tc>
        <w:tc>
          <w:tcPr>
            <w:tcW w:w="1768" w:type="dxa"/>
          </w:tcPr>
          <w:p w14:paraId="02F6E47A" w14:textId="77777777" w:rsidR="00ED3925" w:rsidRPr="00D52845" w:rsidRDefault="00ED3925" w:rsidP="00E5323E">
            <w:pPr>
              <w:rPr>
                <w:rFonts w:ascii="Segoe UI Emoji" w:hAnsi="Segoe UI Emoji" w:cs="Segoe UI Emoji"/>
              </w:rPr>
            </w:pPr>
          </w:p>
        </w:tc>
      </w:tr>
      <w:tr w:rsidR="00ED3925" w:rsidRPr="00D52845" w14:paraId="4A6AAC5A" w14:textId="77777777" w:rsidTr="00B362D4">
        <w:trPr>
          <w:trHeight w:val="796"/>
        </w:trPr>
        <w:tc>
          <w:tcPr>
            <w:tcW w:w="7050" w:type="dxa"/>
          </w:tcPr>
          <w:p w14:paraId="7FC6BB97" w14:textId="6A236552" w:rsidR="00ED3925" w:rsidRPr="00D52845" w:rsidRDefault="00ED3925" w:rsidP="00E5323E">
            <w:pPr>
              <w:rPr>
                <w:rFonts w:ascii="Verdana" w:hAnsi="Verdana"/>
              </w:rPr>
            </w:pPr>
            <w:r w:rsidRPr="00D52845">
              <w:rPr>
                <w:rFonts w:ascii="Verdana" w:hAnsi="Verdana"/>
              </w:rPr>
              <w:t>An awareness and interest in current social/political issues that may affect our client group and the work of the Larder</w:t>
            </w:r>
          </w:p>
        </w:tc>
        <w:tc>
          <w:tcPr>
            <w:tcW w:w="1694" w:type="dxa"/>
          </w:tcPr>
          <w:p w14:paraId="06178173" w14:textId="6AF2E33D" w:rsidR="00ED3925" w:rsidRPr="00D52845" w:rsidRDefault="00ED3925" w:rsidP="00E5323E">
            <w:pPr>
              <w:rPr>
                <w:rFonts w:ascii="Verdana" w:hAnsi="Verdana"/>
              </w:rPr>
            </w:pPr>
            <w:r w:rsidRPr="00D52845">
              <w:rPr>
                <w:rFonts w:ascii="Segoe UI Emoji" w:hAnsi="Segoe UI Emoji" w:cs="Segoe UI Emoji"/>
              </w:rPr>
              <w:t>✔</w:t>
            </w:r>
          </w:p>
        </w:tc>
        <w:tc>
          <w:tcPr>
            <w:tcW w:w="1768" w:type="dxa"/>
          </w:tcPr>
          <w:p w14:paraId="4ECDDA57" w14:textId="77777777" w:rsidR="00ED3925" w:rsidRPr="00D52845" w:rsidRDefault="00ED3925" w:rsidP="00E5323E">
            <w:pPr>
              <w:rPr>
                <w:rFonts w:ascii="Segoe UI Emoji" w:hAnsi="Segoe UI Emoji" w:cs="Segoe UI Emoji"/>
              </w:rPr>
            </w:pPr>
          </w:p>
        </w:tc>
      </w:tr>
      <w:tr w:rsidR="00ED3925" w:rsidRPr="00D52845" w14:paraId="1AD58B12" w14:textId="77777777" w:rsidTr="00B362D4">
        <w:trPr>
          <w:trHeight w:val="796"/>
        </w:trPr>
        <w:tc>
          <w:tcPr>
            <w:tcW w:w="7050" w:type="dxa"/>
          </w:tcPr>
          <w:p w14:paraId="4592825B" w14:textId="3C4D65A8" w:rsidR="00ED3925" w:rsidRPr="00D52845" w:rsidRDefault="00ED3925" w:rsidP="00CD19D7">
            <w:pPr>
              <w:rPr>
                <w:rFonts w:ascii="Verdana" w:hAnsi="Verdana"/>
              </w:rPr>
            </w:pPr>
            <w:r w:rsidRPr="00D52845">
              <w:rPr>
                <w:rFonts w:ascii="Verdana" w:hAnsi="Verdana"/>
              </w:rPr>
              <w:t>Understanding of importance of key polic</w:t>
            </w:r>
            <w:r>
              <w:rPr>
                <w:rFonts w:ascii="Verdana" w:hAnsi="Verdana"/>
              </w:rPr>
              <w:t xml:space="preserve">y areas </w:t>
            </w:r>
            <w:r w:rsidRPr="00D52845">
              <w:rPr>
                <w:rFonts w:ascii="Verdana" w:hAnsi="Verdana"/>
              </w:rPr>
              <w:t xml:space="preserve">including </w:t>
            </w:r>
            <w:r>
              <w:rPr>
                <w:rFonts w:ascii="Verdana" w:hAnsi="Verdana"/>
              </w:rPr>
              <w:t>e</w:t>
            </w:r>
            <w:r w:rsidRPr="00D52845">
              <w:rPr>
                <w:rFonts w:ascii="Verdana" w:hAnsi="Verdana"/>
              </w:rPr>
              <w:t xml:space="preserve">quality and </w:t>
            </w:r>
            <w:r>
              <w:rPr>
                <w:rFonts w:ascii="Verdana" w:hAnsi="Verdana"/>
              </w:rPr>
              <w:t>d</w:t>
            </w:r>
            <w:r w:rsidRPr="00D52845">
              <w:rPr>
                <w:rFonts w:ascii="Verdana" w:hAnsi="Verdana"/>
              </w:rPr>
              <w:t>iversity</w:t>
            </w:r>
            <w:r>
              <w:rPr>
                <w:rFonts w:ascii="Verdana" w:hAnsi="Verdana"/>
              </w:rPr>
              <w:t>, safeguarding, health and safety.</w:t>
            </w:r>
            <w:r w:rsidRPr="00D52845">
              <w:rPr>
                <w:rFonts w:ascii="Verdana" w:hAnsi="Verdana"/>
              </w:rPr>
              <w:t xml:space="preserve"> </w:t>
            </w:r>
          </w:p>
        </w:tc>
        <w:tc>
          <w:tcPr>
            <w:tcW w:w="1694" w:type="dxa"/>
          </w:tcPr>
          <w:p w14:paraId="209FBBB2" w14:textId="26085169" w:rsidR="00ED3925" w:rsidRPr="00D52845" w:rsidRDefault="00ED3925" w:rsidP="00CD19D7">
            <w:pPr>
              <w:rPr>
                <w:rFonts w:ascii="Verdana" w:hAnsi="Verdana"/>
              </w:rPr>
            </w:pPr>
            <w:r w:rsidRPr="00D52845">
              <w:rPr>
                <w:rFonts w:ascii="Segoe UI Emoji" w:hAnsi="Segoe UI Emoji" w:cs="Segoe UI Emoji"/>
              </w:rPr>
              <w:t>✔</w:t>
            </w:r>
          </w:p>
        </w:tc>
        <w:tc>
          <w:tcPr>
            <w:tcW w:w="1768" w:type="dxa"/>
          </w:tcPr>
          <w:p w14:paraId="2AF05EF4" w14:textId="77777777" w:rsidR="00ED3925" w:rsidRPr="00D52845" w:rsidRDefault="00ED3925" w:rsidP="00CD19D7">
            <w:pPr>
              <w:rPr>
                <w:rFonts w:ascii="Segoe UI Emoji" w:hAnsi="Segoe UI Emoji" w:cs="Segoe UI Emoji"/>
              </w:rPr>
            </w:pPr>
          </w:p>
        </w:tc>
      </w:tr>
      <w:tr w:rsidR="00ED3925" w:rsidRPr="00D52845" w14:paraId="37F61407" w14:textId="77777777" w:rsidTr="00B362D4">
        <w:trPr>
          <w:trHeight w:val="300"/>
        </w:trPr>
        <w:tc>
          <w:tcPr>
            <w:tcW w:w="7050" w:type="dxa"/>
          </w:tcPr>
          <w:p w14:paraId="6B1DA5E5" w14:textId="7985CF6C" w:rsidR="00ED3925" w:rsidRPr="00D52845" w:rsidRDefault="00ED3925" w:rsidP="003F6D1A">
            <w:pPr>
              <w:rPr>
                <w:rFonts w:ascii="Verdana" w:hAnsi="Verdana"/>
              </w:rPr>
            </w:pPr>
            <w:r>
              <w:rPr>
                <w:rFonts w:ascii="Verdana" w:hAnsi="Verdana"/>
              </w:rPr>
              <w:t>Confident user of social media</w:t>
            </w:r>
            <w:r w:rsidRPr="00D52845">
              <w:rPr>
                <w:rFonts w:ascii="Verdana" w:hAnsi="Verdana"/>
              </w:rPr>
              <w:t xml:space="preserve"> </w:t>
            </w:r>
          </w:p>
        </w:tc>
        <w:tc>
          <w:tcPr>
            <w:tcW w:w="1694" w:type="dxa"/>
          </w:tcPr>
          <w:p w14:paraId="6B72349B" w14:textId="3CDD533D" w:rsidR="00ED3925" w:rsidRPr="00D52845" w:rsidRDefault="00ED3925" w:rsidP="003F6D1A">
            <w:pPr>
              <w:rPr>
                <w:rFonts w:ascii="Segoe UI Emoji" w:hAnsi="Segoe UI Emoji" w:cs="Segoe UI Emoji"/>
              </w:rPr>
            </w:pPr>
            <w:r w:rsidRPr="00D52845">
              <w:rPr>
                <w:rFonts w:ascii="Segoe UI Emoji" w:hAnsi="Segoe UI Emoji" w:cs="Segoe UI Emoji"/>
              </w:rPr>
              <w:t>✔</w:t>
            </w:r>
          </w:p>
        </w:tc>
        <w:tc>
          <w:tcPr>
            <w:tcW w:w="1768" w:type="dxa"/>
          </w:tcPr>
          <w:p w14:paraId="1759063D" w14:textId="77777777" w:rsidR="00ED3925" w:rsidRPr="00D52845" w:rsidRDefault="00ED3925" w:rsidP="003F6D1A">
            <w:pPr>
              <w:rPr>
                <w:rFonts w:ascii="Segoe UI Emoji" w:hAnsi="Segoe UI Emoji" w:cs="Segoe UI Emoji"/>
              </w:rPr>
            </w:pPr>
          </w:p>
        </w:tc>
      </w:tr>
      <w:tr w:rsidR="00ED3925" w:rsidRPr="00D52845" w14:paraId="26DDBEC4" w14:textId="77777777" w:rsidTr="00B362D4">
        <w:trPr>
          <w:trHeight w:val="525"/>
        </w:trPr>
        <w:tc>
          <w:tcPr>
            <w:tcW w:w="7050" w:type="dxa"/>
          </w:tcPr>
          <w:p w14:paraId="719F1200" w14:textId="26FEA99A" w:rsidR="00ED3925" w:rsidRPr="00D52845" w:rsidRDefault="00ED3925" w:rsidP="003F6D1A">
            <w:pPr>
              <w:rPr>
                <w:rFonts w:ascii="Verdana" w:hAnsi="Verdana"/>
              </w:rPr>
            </w:pPr>
            <w:r w:rsidRPr="00D52845">
              <w:rPr>
                <w:rFonts w:ascii="Verdana" w:hAnsi="Verdana"/>
              </w:rPr>
              <w:t>Experience of working in the voluntary sector</w:t>
            </w:r>
            <w:r>
              <w:rPr>
                <w:rFonts w:ascii="Verdana" w:hAnsi="Verdana"/>
              </w:rPr>
              <w:t>, i</w:t>
            </w:r>
            <w:r w:rsidRPr="00D52845">
              <w:rPr>
                <w:rFonts w:ascii="Verdana" w:hAnsi="Verdana"/>
              </w:rPr>
              <w:t xml:space="preserve">deally </w:t>
            </w:r>
            <w:r>
              <w:rPr>
                <w:rFonts w:ascii="Verdana" w:hAnsi="Verdana"/>
              </w:rPr>
              <w:t>to relieve po</w:t>
            </w:r>
            <w:r w:rsidRPr="00D52845">
              <w:rPr>
                <w:rFonts w:ascii="Verdana" w:hAnsi="Verdana"/>
              </w:rPr>
              <w:t>verty</w:t>
            </w:r>
          </w:p>
        </w:tc>
        <w:tc>
          <w:tcPr>
            <w:tcW w:w="1694" w:type="dxa"/>
          </w:tcPr>
          <w:p w14:paraId="7E828A46" w14:textId="77777777" w:rsidR="00ED3925" w:rsidRPr="00D52845" w:rsidRDefault="00ED3925" w:rsidP="003F6D1A">
            <w:pPr>
              <w:rPr>
                <w:rFonts w:ascii="Verdana" w:hAnsi="Verdana"/>
              </w:rPr>
            </w:pPr>
          </w:p>
        </w:tc>
        <w:tc>
          <w:tcPr>
            <w:tcW w:w="1768" w:type="dxa"/>
          </w:tcPr>
          <w:p w14:paraId="70FF9E6E" w14:textId="0B26E99F" w:rsidR="00ED3925" w:rsidRPr="00D52845" w:rsidRDefault="00ED3925" w:rsidP="003F6D1A">
            <w:pPr>
              <w:rPr>
                <w:rFonts w:ascii="Segoe UI Emoji" w:hAnsi="Segoe UI Emoji" w:cs="Segoe UI Emoji"/>
              </w:rPr>
            </w:pPr>
            <w:r w:rsidRPr="00D52845">
              <w:rPr>
                <w:rFonts w:ascii="Segoe UI Emoji" w:hAnsi="Segoe UI Emoji" w:cs="Segoe UI Emoji"/>
              </w:rPr>
              <w:t>✔</w:t>
            </w:r>
          </w:p>
        </w:tc>
      </w:tr>
      <w:tr w:rsidR="00ED3925" w:rsidRPr="00D52845" w14:paraId="4720083C" w14:textId="06E63CE6" w:rsidTr="00B362D4">
        <w:trPr>
          <w:trHeight w:val="796"/>
        </w:trPr>
        <w:tc>
          <w:tcPr>
            <w:tcW w:w="7050" w:type="dxa"/>
          </w:tcPr>
          <w:p w14:paraId="09C970BD" w14:textId="326C24B5" w:rsidR="00ED3925" w:rsidRPr="00D52845" w:rsidRDefault="00ED3925" w:rsidP="003F6D1A">
            <w:pPr>
              <w:rPr>
                <w:rFonts w:ascii="Verdana" w:hAnsi="Verdana"/>
              </w:rPr>
            </w:pPr>
            <w:r w:rsidRPr="00D52845">
              <w:rPr>
                <w:rFonts w:ascii="Verdana" w:hAnsi="Verdana"/>
              </w:rPr>
              <w:t>Experience of managing people and the recruitment/training/ support of volunteers</w:t>
            </w:r>
          </w:p>
        </w:tc>
        <w:tc>
          <w:tcPr>
            <w:tcW w:w="1694" w:type="dxa"/>
          </w:tcPr>
          <w:p w14:paraId="0FF6BF21" w14:textId="77777777" w:rsidR="00ED3925" w:rsidRPr="00D52845" w:rsidRDefault="00ED3925" w:rsidP="003F6D1A">
            <w:pPr>
              <w:rPr>
                <w:rFonts w:ascii="Verdana" w:hAnsi="Verdana"/>
              </w:rPr>
            </w:pPr>
          </w:p>
        </w:tc>
        <w:tc>
          <w:tcPr>
            <w:tcW w:w="1768" w:type="dxa"/>
          </w:tcPr>
          <w:p w14:paraId="080F1EDF" w14:textId="237FCA6F" w:rsidR="00ED3925" w:rsidRPr="00D52845" w:rsidRDefault="00ED3925" w:rsidP="003F6D1A">
            <w:pPr>
              <w:rPr>
                <w:rFonts w:ascii="Verdana" w:hAnsi="Verdana"/>
              </w:rPr>
            </w:pPr>
            <w:r w:rsidRPr="00D52845">
              <w:rPr>
                <w:rFonts w:ascii="Segoe UI Emoji" w:hAnsi="Segoe UI Emoji" w:cs="Segoe UI Emoji"/>
              </w:rPr>
              <w:t>✔</w:t>
            </w:r>
          </w:p>
        </w:tc>
      </w:tr>
      <w:tr w:rsidR="00ED3925" w:rsidRPr="00D52845" w14:paraId="16005FDF" w14:textId="35DADE9A" w:rsidTr="00B362D4">
        <w:trPr>
          <w:trHeight w:val="525"/>
        </w:trPr>
        <w:tc>
          <w:tcPr>
            <w:tcW w:w="7050" w:type="dxa"/>
          </w:tcPr>
          <w:p w14:paraId="2F426511" w14:textId="77777777" w:rsidR="00ED3925" w:rsidRPr="00D52845" w:rsidRDefault="00ED3925" w:rsidP="003F6D1A">
            <w:pPr>
              <w:rPr>
                <w:rFonts w:ascii="Verdana" w:hAnsi="Verdana"/>
              </w:rPr>
            </w:pPr>
            <w:r w:rsidRPr="00D52845">
              <w:rPr>
                <w:rFonts w:ascii="Verdana" w:hAnsi="Verdana"/>
              </w:rPr>
              <w:t>Fundraising experience</w:t>
            </w:r>
          </w:p>
          <w:p w14:paraId="73853A18" w14:textId="3B54620D" w:rsidR="00ED3925" w:rsidRPr="00D52845" w:rsidRDefault="00ED3925" w:rsidP="003F6D1A">
            <w:pPr>
              <w:rPr>
                <w:rFonts w:ascii="Verdana" w:hAnsi="Verdana"/>
              </w:rPr>
            </w:pPr>
          </w:p>
        </w:tc>
        <w:tc>
          <w:tcPr>
            <w:tcW w:w="1694" w:type="dxa"/>
          </w:tcPr>
          <w:p w14:paraId="5912B140" w14:textId="77777777" w:rsidR="00ED3925" w:rsidRPr="00D52845" w:rsidRDefault="00ED3925" w:rsidP="003F6D1A">
            <w:pPr>
              <w:rPr>
                <w:rFonts w:ascii="Verdana" w:hAnsi="Verdana"/>
              </w:rPr>
            </w:pPr>
          </w:p>
        </w:tc>
        <w:tc>
          <w:tcPr>
            <w:tcW w:w="1768" w:type="dxa"/>
          </w:tcPr>
          <w:p w14:paraId="3D26D684" w14:textId="16E9E46C" w:rsidR="00ED3925" w:rsidRPr="00D52845" w:rsidRDefault="00ED3925" w:rsidP="003F6D1A">
            <w:pPr>
              <w:rPr>
                <w:rFonts w:ascii="Verdana" w:hAnsi="Verdana"/>
              </w:rPr>
            </w:pPr>
            <w:r w:rsidRPr="00D52845">
              <w:rPr>
                <w:rFonts w:ascii="Segoe UI Emoji" w:hAnsi="Segoe UI Emoji" w:cs="Segoe UI Emoji"/>
              </w:rPr>
              <w:t>✔</w:t>
            </w:r>
          </w:p>
        </w:tc>
      </w:tr>
      <w:tr w:rsidR="00ED3925" w:rsidRPr="00D52845" w14:paraId="33DF9DA3" w14:textId="4E636956" w:rsidTr="00B362D4">
        <w:trPr>
          <w:trHeight w:val="811"/>
        </w:trPr>
        <w:tc>
          <w:tcPr>
            <w:tcW w:w="7050" w:type="dxa"/>
          </w:tcPr>
          <w:p w14:paraId="35753354" w14:textId="12BD3E1B" w:rsidR="00ED3925" w:rsidRPr="00D52845" w:rsidRDefault="00ED3925" w:rsidP="003F6D1A">
            <w:pPr>
              <w:rPr>
                <w:rFonts w:ascii="Verdana" w:hAnsi="Verdana"/>
              </w:rPr>
            </w:pPr>
            <w:r w:rsidRPr="00D52845">
              <w:rPr>
                <w:rFonts w:ascii="Verdana" w:hAnsi="Verdana"/>
              </w:rPr>
              <w:t>Experience of working in catering/food preparation</w:t>
            </w:r>
          </w:p>
          <w:p w14:paraId="79BC1BFA" w14:textId="3A2841E8" w:rsidR="00ED3925" w:rsidRPr="00D52845" w:rsidRDefault="00ED3925" w:rsidP="003F6D1A">
            <w:pPr>
              <w:rPr>
                <w:rFonts w:ascii="Verdana" w:hAnsi="Verdana"/>
              </w:rPr>
            </w:pPr>
          </w:p>
        </w:tc>
        <w:tc>
          <w:tcPr>
            <w:tcW w:w="1694" w:type="dxa"/>
          </w:tcPr>
          <w:p w14:paraId="408A3AEF" w14:textId="77777777" w:rsidR="00ED3925" w:rsidRPr="00D52845" w:rsidRDefault="00ED3925" w:rsidP="003F6D1A">
            <w:pPr>
              <w:rPr>
                <w:rFonts w:ascii="Verdana" w:hAnsi="Verdana"/>
              </w:rPr>
            </w:pPr>
          </w:p>
        </w:tc>
        <w:tc>
          <w:tcPr>
            <w:tcW w:w="1768" w:type="dxa"/>
          </w:tcPr>
          <w:p w14:paraId="1203B912" w14:textId="017BB5BE" w:rsidR="00ED3925" w:rsidRPr="00D52845" w:rsidRDefault="00ED3925" w:rsidP="003F6D1A">
            <w:pPr>
              <w:rPr>
                <w:rFonts w:ascii="Verdana" w:hAnsi="Verdana"/>
              </w:rPr>
            </w:pPr>
            <w:r w:rsidRPr="00D52845">
              <w:rPr>
                <w:rFonts w:ascii="Segoe UI Emoji" w:hAnsi="Segoe UI Emoji" w:cs="Segoe UI Emoji"/>
              </w:rPr>
              <w:t>✔</w:t>
            </w:r>
          </w:p>
        </w:tc>
      </w:tr>
      <w:tr w:rsidR="00ED3925" w:rsidRPr="00D52845" w14:paraId="2C49A736" w14:textId="58F364B3" w:rsidTr="00B362D4">
        <w:trPr>
          <w:trHeight w:val="525"/>
        </w:trPr>
        <w:tc>
          <w:tcPr>
            <w:tcW w:w="7050" w:type="dxa"/>
          </w:tcPr>
          <w:p w14:paraId="2953785C" w14:textId="697DDB83" w:rsidR="00ED3925" w:rsidRPr="00D52845" w:rsidRDefault="00ED3925" w:rsidP="003F6D1A">
            <w:pPr>
              <w:rPr>
                <w:rFonts w:ascii="Verdana" w:hAnsi="Verdana"/>
              </w:rPr>
            </w:pPr>
            <w:r w:rsidRPr="00D52845">
              <w:rPr>
                <w:rFonts w:ascii="Verdana" w:hAnsi="Verdana"/>
              </w:rPr>
              <w:t xml:space="preserve">Car driver </w:t>
            </w:r>
            <w:r>
              <w:rPr>
                <w:rFonts w:ascii="Verdana" w:hAnsi="Verdana"/>
              </w:rPr>
              <w:t xml:space="preserve">with </w:t>
            </w:r>
            <w:r w:rsidRPr="00D52845">
              <w:rPr>
                <w:rFonts w:ascii="Verdana" w:hAnsi="Verdana"/>
              </w:rPr>
              <w:t>access to own vehicle</w:t>
            </w:r>
          </w:p>
          <w:p w14:paraId="6602D207" w14:textId="2E9F1E20" w:rsidR="00ED3925" w:rsidRPr="00D52845" w:rsidRDefault="00ED3925" w:rsidP="003F6D1A">
            <w:pPr>
              <w:rPr>
                <w:rFonts w:ascii="Verdana" w:hAnsi="Verdana"/>
              </w:rPr>
            </w:pPr>
          </w:p>
        </w:tc>
        <w:tc>
          <w:tcPr>
            <w:tcW w:w="1694" w:type="dxa"/>
          </w:tcPr>
          <w:p w14:paraId="15404EF5" w14:textId="77777777" w:rsidR="00ED3925" w:rsidRPr="00D52845" w:rsidRDefault="00ED3925" w:rsidP="003F6D1A">
            <w:pPr>
              <w:rPr>
                <w:rFonts w:ascii="Verdana" w:hAnsi="Verdana"/>
              </w:rPr>
            </w:pPr>
          </w:p>
        </w:tc>
        <w:tc>
          <w:tcPr>
            <w:tcW w:w="1768" w:type="dxa"/>
          </w:tcPr>
          <w:p w14:paraId="5F21BC82" w14:textId="01C7698B" w:rsidR="00ED3925" w:rsidRPr="00D52845" w:rsidRDefault="00ED3925" w:rsidP="003F6D1A">
            <w:pPr>
              <w:rPr>
                <w:rFonts w:ascii="Verdana" w:hAnsi="Verdana"/>
              </w:rPr>
            </w:pPr>
            <w:r w:rsidRPr="00D52845">
              <w:rPr>
                <w:rFonts w:ascii="Segoe UI Emoji" w:hAnsi="Segoe UI Emoji" w:cs="Segoe UI Emoji"/>
              </w:rPr>
              <w:t>✔</w:t>
            </w:r>
          </w:p>
        </w:tc>
      </w:tr>
    </w:tbl>
    <w:p w14:paraId="1CD883DD" w14:textId="77777777" w:rsidR="00B1343A" w:rsidRPr="00D52845" w:rsidRDefault="00B1343A" w:rsidP="00302535">
      <w:pPr>
        <w:rPr>
          <w:rFonts w:ascii="Verdana" w:hAnsi="Verdana"/>
          <w:b/>
          <w:bCs/>
        </w:rPr>
      </w:pPr>
    </w:p>
    <w:p w14:paraId="65B6B650" w14:textId="0D843647" w:rsidR="00302535" w:rsidRPr="00D52845" w:rsidRDefault="00302535" w:rsidP="00302535">
      <w:pPr>
        <w:rPr>
          <w:rFonts w:ascii="Verdana" w:hAnsi="Verdana"/>
          <w:b/>
          <w:bCs/>
        </w:rPr>
      </w:pPr>
      <w:r w:rsidRPr="00D52845">
        <w:rPr>
          <w:rFonts w:ascii="Verdana" w:hAnsi="Verdana"/>
          <w:b/>
          <w:bCs/>
        </w:rPr>
        <w:t xml:space="preserve">Personal </w:t>
      </w:r>
      <w:r w:rsidR="009663FF">
        <w:rPr>
          <w:rFonts w:ascii="Verdana" w:hAnsi="Verdana"/>
          <w:b/>
          <w:bCs/>
        </w:rPr>
        <w:t>a</w:t>
      </w:r>
      <w:r w:rsidRPr="00D52845">
        <w:rPr>
          <w:rFonts w:ascii="Verdana" w:hAnsi="Verdana"/>
          <w:b/>
          <w:bCs/>
        </w:rPr>
        <w:t>ttributes</w:t>
      </w:r>
      <w:r w:rsidR="009663FF">
        <w:rPr>
          <w:rFonts w:ascii="Verdana" w:hAnsi="Verdana"/>
          <w:b/>
          <w:bCs/>
        </w:rPr>
        <w:t xml:space="preserve"> </w:t>
      </w:r>
      <w:r w:rsidR="00B362D4">
        <w:rPr>
          <w:rFonts w:ascii="Verdana" w:hAnsi="Verdana"/>
          <w:b/>
          <w:bCs/>
        </w:rPr>
        <w:t>must include:</w:t>
      </w:r>
    </w:p>
    <w:p w14:paraId="2D7399D9" w14:textId="6E5010E8" w:rsidR="00D33E30" w:rsidRPr="00D52845" w:rsidRDefault="00B362D4" w:rsidP="00D33E30">
      <w:pPr>
        <w:pStyle w:val="ListParagraph"/>
        <w:numPr>
          <w:ilvl w:val="0"/>
          <w:numId w:val="17"/>
        </w:numPr>
        <w:rPr>
          <w:rFonts w:ascii="Verdana" w:hAnsi="Verdana"/>
        </w:rPr>
      </w:pPr>
      <w:r>
        <w:rPr>
          <w:rFonts w:ascii="Verdana" w:hAnsi="Verdana"/>
        </w:rPr>
        <w:t>g</w:t>
      </w:r>
      <w:r w:rsidR="00D33E30" w:rsidRPr="00D52845">
        <w:rPr>
          <w:rFonts w:ascii="Verdana" w:hAnsi="Verdana"/>
        </w:rPr>
        <w:t>ood listening and “front</w:t>
      </w:r>
      <w:r w:rsidR="009663FF">
        <w:rPr>
          <w:rFonts w:ascii="Verdana" w:hAnsi="Verdana"/>
        </w:rPr>
        <w:t>-</w:t>
      </w:r>
      <w:r w:rsidR="00D33E30" w:rsidRPr="00D52845">
        <w:rPr>
          <w:rFonts w:ascii="Verdana" w:hAnsi="Verdana"/>
        </w:rPr>
        <w:t>of</w:t>
      </w:r>
      <w:r w:rsidR="009663FF">
        <w:rPr>
          <w:rFonts w:ascii="Verdana" w:hAnsi="Verdana"/>
        </w:rPr>
        <w:t>-</w:t>
      </w:r>
      <w:r w:rsidR="00D33E30" w:rsidRPr="00D52845">
        <w:rPr>
          <w:rFonts w:ascii="Verdana" w:hAnsi="Verdana"/>
        </w:rPr>
        <w:t>house” skills</w:t>
      </w:r>
    </w:p>
    <w:p w14:paraId="08BB09EE" w14:textId="72B649CF" w:rsidR="00302535" w:rsidRPr="00D52845" w:rsidRDefault="00B362D4" w:rsidP="00D33E30">
      <w:pPr>
        <w:pStyle w:val="ListParagraph"/>
        <w:numPr>
          <w:ilvl w:val="0"/>
          <w:numId w:val="17"/>
        </w:numPr>
        <w:rPr>
          <w:rFonts w:ascii="Verdana" w:hAnsi="Verdana"/>
        </w:rPr>
      </w:pPr>
      <w:r>
        <w:rPr>
          <w:rFonts w:ascii="Verdana" w:hAnsi="Verdana"/>
        </w:rPr>
        <w:t>a p</w:t>
      </w:r>
      <w:r w:rsidR="00302535" w:rsidRPr="00D52845">
        <w:rPr>
          <w:rFonts w:ascii="Verdana" w:hAnsi="Verdana"/>
        </w:rPr>
        <w:t>assion</w:t>
      </w:r>
      <w:r w:rsidR="009663FF">
        <w:rPr>
          <w:rFonts w:ascii="Verdana" w:hAnsi="Verdana"/>
        </w:rPr>
        <w:t xml:space="preserve"> for </w:t>
      </w:r>
      <w:r w:rsidR="00302535" w:rsidRPr="00D52845">
        <w:rPr>
          <w:rFonts w:ascii="Verdana" w:hAnsi="Verdana"/>
        </w:rPr>
        <w:t>tackling poverty, deprivation and injustice and wanting to help</w:t>
      </w:r>
      <w:r>
        <w:rPr>
          <w:rFonts w:ascii="Verdana" w:hAnsi="Verdana"/>
        </w:rPr>
        <w:t xml:space="preserve"> </w:t>
      </w:r>
      <w:r w:rsidR="00302535" w:rsidRPr="00D52845">
        <w:rPr>
          <w:rFonts w:ascii="Verdana" w:hAnsi="Verdana"/>
        </w:rPr>
        <w:t>those in need or who are marginalised within our community</w:t>
      </w:r>
    </w:p>
    <w:p w14:paraId="012912D1" w14:textId="1C63FF9E" w:rsidR="00D33E30" w:rsidRDefault="00B362D4" w:rsidP="00D33E30">
      <w:pPr>
        <w:pStyle w:val="ListParagraph"/>
        <w:numPr>
          <w:ilvl w:val="0"/>
          <w:numId w:val="17"/>
        </w:numPr>
        <w:rPr>
          <w:rFonts w:ascii="Verdana" w:hAnsi="Verdana"/>
        </w:rPr>
      </w:pPr>
      <w:r>
        <w:rPr>
          <w:rFonts w:ascii="Verdana" w:hAnsi="Verdana"/>
        </w:rPr>
        <w:t>e</w:t>
      </w:r>
      <w:r w:rsidR="00D33E30" w:rsidRPr="00D52845">
        <w:rPr>
          <w:rFonts w:ascii="Verdana" w:hAnsi="Verdana"/>
        </w:rPr>
        <w:t>mpathy and an ability to work with a diverse range of people in an inclusive and proactive way</w:t>
      </w:r>
      <w:r w:rsidR="00B1343A" w:rsidRPr="00D52845">
        <w:rPr>
          <w:rFonts w:ascii="Verdana" w:hAnsi="Verdana"/>
        </w:rPr>
        <w:t>; non-judgmental and positive attitude towards people who are in need</w:t>
      </w:r>
    </w:p>
    <w:p w14:paraId="4E9A98A5" w14:textId="4108E4E5" w:rsidR="009663FF" w:rsidRPr="00964621" w:rsidRDefault="00B362D4" w:rsidP="009663FF">
      <w:pPr>
        <w:pStyle w:val="ListParagraph"/>
        <w:numPr>
          <w:ilvl w:val="0"/>
          <w:numId w:val="17"/>
        </w:numPr>
        <w:spacing w:after="0" w:line="240" w:lineRule="auto"/>
        <w:rPr>
          <w:rFonts w:ascii="Verdana" w:hAnsi="Verdana" w:cs="Arial"/>
          <w:color w:val="000000" w:themeColor="text1"/>
        </w:rPr>
      </w:pPr>
      <w:r>
        <w:rPr>
          <w:rFonts w:ascii="Verdana" w:hAnsi="Verdana" w:cs="Arial"/>
          <w:color w:val="000000" w:themeColor="text1"/>
        </w:rPr>
        <w:t>e</w:t>
      </w:r>
      <w:r w:rsidR="009663FF" w:rsidRPr="00964621">
        <w:rPr>
          <w:rFonts w:ascii="Verdana" w:hAnsi="Verdana" w:cs="Arial"/>
          <w:color w:val="000000" w:themeColor="text1"/>
        </w:rPr>
        <w:t>xperience of working with sensitive and/or confidential matters</w:t>
      </w:r>
    </w:p>
    <w:p w14:paraId="5EB9C29C" w14:textId="36F31250" w:rsidR="00D52845" w:rsidRPr="009663FF" w:rsidRDefault="00B362D4" w:rsidP="009663FF">
      <w:pPr>
        <w:pStyle w:val="ListParagraph"/>
        <w:numPr>
          <w:ilvl w:val="0"/>
          <w:numId w:val="17"/>
        </w:numPr>
        <w:rPr>
          <w:rFonts w:ascii="Verdana" w:hAnsi="Verdana"/>
        </w:rPr>
      </w:pPr>
      <w:r>
        <w:rPr>
          <w:rFonts w:ascii="Verdana" w:hAnsi="Verdana"/>
        </w:rPr>
        <w:t>f</w:t>
      </w:r>
      <w:r w:rsidR="00D52845" w:rsidRPr="00D52845">
        <w:rPr>
          <w:rFonts w:ascii="Verdana" w:hAnsi="Verdana"/>
        </w:rPr>
        <w:t>lexible approach to working hours (some weekend and evening work will be required)</w:t>
      </w:r>
      <w:r>
        <w:rPr>
          <w:rFonts w:ascii="Verdana" w:hAnsi="Verdana"/>
        </w:rPr>
        <w:t>.</w:t>
      </w:r>
    </w:p>
    <w:p w14:paraId="1FCCDD00" w14:textId="7C4B94A6" w:rsidR="00D52845" w:rsidRPr="00D52845" w:rsidRDefault="00D52845" w:rsidP="009663FF">
      <w:pPr>
        <w:rPr>
          <w:rFonts w:ascii="Verdana" w:eastAsia="Arial" w:hAnsi="Verdana" w:cs="Arial"/>
          <w:b/>
          <w:bCs/>
        </w:rPr>
      </w:pPr>
      <w:r w:rsidRPr="00D52845">
        <w:rPr>
          <w:rFonts w:ascii="Verdana" w:hAnsi="Verdana"/>
        </w:rPr>
        <w:t>Th</w:t>
      </w:r>
      <w:r w:rsidR="009663FF">
        <w:rPr>
          <w:rFonts w:ascii="Verdana" w:hAnsi="Verdana"/>
        </w:rPr>
        <w:t xml:space="preserve">e requirement outlined in the </w:t>
      </w:r>
      <w:r w:rsidRPr="00D52845">
        <w:rPr>
          <w:rFonts w:ascii="Verdana" w:hAnsi="Verdana"/>
        </w:rPr>
        <w:t xml:space="preserve">job description </w:t>
      </w:r>
      <w:r w:rsidRPr="00D52845">
        <w:rPr>
          <w:rFonts w:ascii="Verdana" w:hAnsi="Verdana"/>
        </w:rPr>
        <w:t xml:space="preserve">and person specification </w:t>
      </w:r>
      <w:r w:rsidR="009663FF">
        <w:rPr>
          <w:rFonts w:ascii="Verdana" w:hAnsi="Verdana"/>
        </w:rPr>
        <w:t>are</w:t>
      </w:r>
      <w:r w:rsidRPr="00D52845">
        <w:rPr>
          <w:rFonts w:ascii="Verdana" w:hAnsi="Verdana"/>
        </w:rPr>
        <w:t xml:space="preserve"> not exhaustive and</w:t>
      </w:r>
      <w:r w:rsidR="009663FF">
        <w:rPr>
          <w:rFonts w:ascii="Verdana" w:hAnsi="Verdana"/>
        </w:rPr>
        <w:t xml:space="preserve"> are </w:t>
      </w:r>
      <w:r w:rsidRPr="00D52845">
        <w:rPr>
          <w:rFonts w:ascii="Verdana" w:hAnsi="Verdana"/>
        </w:rPr>
        <w:t>subject to change to meet legislative requirements.</w:t>
      </w:r>
    </w:p>
    <w:sectPr w:rsidR="00D52845" w:rsidRPr="00D52845" w:rsidSect="00647CE9">
      <w:headerReference w:type="even" r:id="rId9"/>
      <w:headerReference w:type="default" r:id="rId10"/>
      <w:foot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AA82E" w14:textId="77777777" w:rsidR="00673E5F" w:rsidRDefault="00673E5F" w:rsidP="00B1343A">
      <w:pPr>
        <w:spacing w:after="0" w:line="240" w:lineRule="auto"/>
      </w:pPr>
      <w:r>
        <w:separator/>
      </w:r>
    </w:p>
  </w:endnote>
  <w:endnote w:type="continuationSeparator" w:id="0">
    <w:p w14:paraId="5F752662" w14:textId="77777777" w:rsidR="00673E5F" w:rsidRDefault="00673E5F" w:rsidP="00B13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055386"/>
      <w:docPartObj>
        <w:docPartGallery w:val="Page Numbers (Bottom of Page)"/>
        <w:docPartUnique/>
      </w:docPartObj>
    </w:sdtPr>
    <w:sdtEndPr>
      <w:rPr>
        <w:noProof/>
      </w:rPr>
    </w:sdtEndPr>
    <w:sdtContent>
      <w:p w14:paraId="3B4601B1" w14:textId="472BCD12" w:rsidR="009663FF" w:rsidRDefault="009663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D4AEB8" w14:textId="77777777" w:rsidR="00C82A47" w:rsidRDefault="00C82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D9262" w14:textId="77777777" w:rsidR="00673E5F" w:rsidRDefault="00673E5F" w:rsidP="00B1343A">
      <w:pPr>
        <w:spacing w:after="0" w:line="240" w:lineRule="auto"/>
      </w:pPr>
      <w:r>
        <w:separator/>
      </w:r>
    </w:p>
  </w:footnote>
  <w:footnote w:type="continuationSeparator" w:id="0">
    <w:p w14:paraId="63E9BE22" w14:textId="77777777" w:rsidR="00673E5F" w:rsidRDefault="00673E5F" w:rsidP="00B13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81EB6" w14:textId="1B7CEB0A" w:rsidR="00C82A47" w:rsidRDefault="00C82A47">
    <w:pPr>
      <w:pStyle w:val="Header"/>
    </w:pPr>
    <w:r>
      <w:rPr>
        <w:noProof/>
      </w:rPr>
      <w:pict w14:anchorId="067041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331751"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Draft v 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A97B2" w14:textId="4679CAA2" w:rsidR="00C82A47" w:rsidRDefault="00C82A47">
    <w:pPr>
      <w:pStyle w:val="Header"/>
    </w:pPr>
    <w:r>
      <w:rPr>
        <w:noProof/>
      </w:rPr>
      <w:pict w14:anchorId="01878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331752" o:spid="_x0000_s2051"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Draft v 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C0975" w14:textId="06331D85" w:rsidR="00C82A47" w:rsidRDefault="00C82A47">
    <w:pPr>
      <w:pStyle w:val="Header"/>
    </w:pPr>
    <w:r>
      <w:rPr>
        <w:noProof/>
      </w:rPr>
      <w:pict w14:anchorId="59CC1A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331750"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Draft v 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7F8"/>
    <w:multiLevelType w:val="hybridMultilevel"/>
    <w:tmpl w:val="FCCCB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09D2"/>
    <w:multiLevelType w:val="hybridMultilevel"/>
    <w:tmpl w:val="FEFC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3192F"/>
    <w:multiLevelType w:val="hybridMultilevel"/>
    <w:tmpl w:val="B63A8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C4650"/>
    <w:multiLevelType w:val="hybridMultilevel"/>
    <w:tmpl w:val="7834E198"/>
    <w:lvl w:ilvl="0" w:tplc="4740E00C">
      <w:start w:val="2"/>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 w15:restartNumberingAfterBreak="0">
    <w:nsid w:val="157F5A5F"/>
    <w:multiLevelType w:val="hybridMultilevel"/>
    <w:tmpl w:val="717C4672"/>
    <w:lvl w:ilvl="0" w:tplc="08090001">
      <w:start w:val="1"/>
      <w:numFmt w:val="bullet"/>
      <w:lvlText w:val=""/>
      <w:lvlJc w:val="left"/>
      <w:pPr>
        <w:ind w:left="1195" w:hanging="360"/>
      </w:pPr>
      <w:rPr>
        <w:rFonts w:ascii="Symbol" w:hAnsi="Symbol" w:hint="default"/>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5" w15:restartNumberingAfterBreak="0">
    <w:nsid w:val="186225E8"/>
    <w:multiLevelType w:val="hybridMultilevel"/>
    <w:tmpl w:val="BD74BC8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1ED17A85"/>
    <w:multiLevelType w:val="hybridMultilevel"/>
    <w:tmpl w:val="D93A3C70"/>
    <w:lvl w:ilvl="0" w:tplc="08090001">
      <w:start w:val="1"/>
      <w:numFmt w:val="bullet"/>
      <w:lvlText w:val=""/>
      <w:lvlJc w:val="left"/>
      <w:pPr>
        <w:ind w:left="770" w:hanging="360"/>
      </w:pPr>
      <w:rPr>
        <w:rFonts w:ascii="Symbol" w:hAnsi="Symbol" w:hint="default"/>
      </w:rPr>
    </w:lvl>
    <w:lvl w:ilvl="1" w:tplc="FA646FEC">
      <w:numFmt w:val="bullet"/>
      <w:lvlText w:val="•"/>
      <w:lvlJc w:val="left"/>
      <w:pPr>
        <w:ind w:left="1490" w:hanging="360"/>
      </w:pPr>
      <w:rPr>
        <w:rFonts w:ascii="Calibri" w:eastAsiaTheme="minorHAnsi" w:hAnsi="Calibri" w:cs="Calibri"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208A7F07"/>
    <w:multiLevelType w:val="hybridMultilevel"/>
    <w:tmpl w:val="44B8D290"/>
    <w:lvl w:ilvl="0" w:tplc="08090001">
      <w:start w:val="1"/>
      <w:numFmt w:val="bullet"/>
      <w:lvlText w:val=""/>
      <w:lvlJc w:val="left"/>
      <w:pPr>
        <w:ind w:left="1195" w:hanging="360"/>
      </w:pPr>
      <w:rPr>
        <w:rFonts w:ascii="Symbol" w:hAnsi="Symbol" w:hint="default"/>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8" w15:restartNumberingAfterBreak="0">
    <w:nsid w:val="263C79CF"/>
    <w:multiLevelType w:val="hybridMultilevel"/>
    <w:tmpl w:val="B05EAEF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270F2EE3"/>
    <w:multiLevelType w:val="hybridMultilevel"/>
    <w:tmpl w:val="C95A3B4E"/>
    <w:lvl w:ilvl="0" w:tplc="4740E00C">
      <w:numFmt w:val="bullet"/>
      <w:lvlText w:val="-"/>
      <w:lvlJc w:val="left"/>
      <w:pPr>
        <w:ind w:left="410" w:hanging="360"/>
      </w:pPr>
      <w:rPr>
        <w:rFonts w:ascii="Calibri" w:eastAsiaTheme="minorHAnsi"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0" w15:restartNumberingAfterBreak="0">
    <w:nsid w:val="36CC62A5"/>
    <w:multiLevelType w:val="hybridMultilevel"/>
    <w:tmpl w:val="3FB8E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959CD"/>
    <w:multiLevelType w:val="hybridMultilevel"/>
    <w:tmpl w:val="630C250E"/>
    <w:lvl w:ilvl="0" w:tplc="656099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64BAA"/>
    <w:multiLevelType w:val="hybridMultilevel"/>
    <w:tmpl w:val="14928442"/>
    <w:lvl w:ilvl="0" w:tplc="4740E00C">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D640E"/>
    <w:multiLevelType w:val="hybridMultilevel"/>
    <w:tmpl w:val="68C2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0617FD"/>
    <w:multiLevelType w:val="hybridMultilevel"/>
    <w:tmpl w:val="D8F6F2C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53C86B0D"/>
    <w:multiLevelType w:val="hybridMultilevel"/>
    <w:tmpl w:val="5D002E1A"/>
    <w:lvl w:ilvl="0" w:tplc="08090001">
      <w:start w:val="1"/>
      <w:numFmt w:val="bullet"/>
      <w:lvlText w:val=""/>
      <w:lvlJc w:val="left"/>
      <w:pPr>
        <w:ind w:left="1195" w:hanging="360"/>
      </w:pPr>
      <w:rPr>
        <w:rFonts w:ascii="Symbol" w:hAnsi="Symbol" w:hint="default"/>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16" w15:restartNumberingAfterBreak="0">
    <w:nsid w:val="5B0B7C53"/>
    <w:multiLevelType w:val="hybridMultilevel"/>
    <w:tmpl w:val="9D34757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5B5C1147"/>
    <w:multiLevelType w:val="hybridMultilevel"/>
    <w:tmpl w:val="F14CB222"/>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604398"/>
    <w:multiLevelType w:val="hybridMultilevel"/>
    <w:tmpl w:val="B2A8823A"/>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9" w15:restartNumberingAfterBreak="0">
    <w:nsid w:val="65082C5B"/>
    <w:multiLevelType w:val="hybridMultilevel"/>
    <w:tmpl w:val="B7DC0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915B0E"/>
    <w:multiLevelType w:val="hybridMultilevel"/>
    <w:tmpl w:val="F31E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A76ED6"/>
    <w:multiLevelType w:val="hybridMultilevel"/>
    <w:tmpl w:val="9D02BF8E"/>
    <w:lvl w:ilvl="0" w:tplc="08090001">
      <w:start w:val="1"/>
      <w:numFmt w:val="bullet"/>
      <w:lvlText w:val=""/>
      <w:lvlJc w:val="left"/>
      <w:pPr>
        <w:ind w:left="1195" w:hanging="360"/>
      </w:pPr>
      <w:rPr>
        <w:rFonts w:ascii="Symbol" w:hAnsi="Symbol" w:hint="default"/>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22" w15:restartNumberingAfterBreak="0">
    <w:nsid w:val="6BD87D5F"/>
    <w:multiLevelType w:val="hybridMultilevel"/>
    <w:tmpl w:val="DB36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9A467F6"/>
    <w:multiLevelType w:val="hybridMultilevel"/>
    <w:tmpl w:val="1750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1"/>
  </w:num>
  <w:num w:numId="4">
    <w:abstractNumId w:val="12"/>
  </w:num>
  <w:num w:numId="5">
    <w:abstractNumId w:val="17"/>
  </w:num>
  <w:num w:numId="6">
    <w:abstractNumId w:val="3"/>
  </w:num>
  <w:num w:numId="7">
    <w:abstractNumId w:val="18"/>
  </w:num>
  <w:num w:numId="8">
    <w:abstractNumId w:val="2"/>
  </w:num>
  <w:num w:numId="9">
    <w:abstractNumId w:val="23"/>
  </w:num>
  <w:num w:numId="10">
    <w:abstractNumId w:val="19"/>
  </w:num>
  <w:num w:numId="11">
    <w:abstractNumId w:val="14"/>
  </w:num>
  <w:num w:numId="12">
    <w:abstractNumId w:val="8"/>
  </w:num>
  <w:num w:numId="13">
    <w:abstractNumId w:val="5"/>
  </w:num>
  <w:num w:numId="14">
    <w:abstractNumId w:val="16"/>
  </w:num>
  <w:num w:numId="15">
    <w:abstractNumId w:val="6"/>
  </w:num>
  <w:num w:numId="16">
    <w:abstractNumId w:val="20"/>
  </w:num>
  <w:num w:numId="17">
    <w:abstractNumId w:val="0"/>
  </w:num>
  <w:num w:numId="18">
    <w:abstractNumId w:val="22"/>
  </w:num>
  <w:num w:numId="19">
    <w:abstractNumId w:val="10"/>
  </w:num>
  <w:num w:numId="20">
    <w:abstractNumId w:val="1"/>
  </w:num>
  <w:num w:numId="21">
    <w:abstractNumId w:val="15"/>
  </w:num>
  <w:num w:numId="22">
    <w:abstractNumId w:val="7"/>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EE5"/>
    <w:rsid w:val="00003EBA"/>
    <w:rsid w:val="00017C19"/>
    <w:rsid w:val="00027449"/>
    <w:rsid w:val="00087EE5"/>
    <w:rsid w:val="000F7843"/>
    <w:rsid w:val="00105D05"/>
    <w:rsid w:val="0017133F"/>
    <w:rsid w:val="001B62B6"/>
    <w:rsid w:val="0020736B"/>
    <w:rsid w:val="002121FB"/>
    <w:rsid w:val="0022369D"/>
    <w:rsid w:val="00231737"/>
    <w:rsid w:val="002865EE"/>
    <w:rsid w:val="00287C49"/>
    <w:rsid w:val="002C512A"/>
    <w:rsid w:val="002D4815"/>
    <w:rsid w:val="002D6620"/>
    <w:rsid w:val="00302535"/>
    <w:rsid w:val="003103B0"/>
    <w:rsid w:val="00324A88"/>
    <w:rsid w:val="00335591"/>
    <w:rsid w:val="00386C10"/>
    <w:rsid w:val="003A38D8"/>
    <w:rsid w:val="003C7654"/>
    <w:rsid w:val="003F6D1A"/>
    <w:rsid w:val="00401CC8"/>
    <w:rsid w:val="00436E3F"/>
    <w:rsid w:val="00466F42"/>
    <w:rsid w:val="00470349"/>
    <w:rsid w:val="0048068F"/>
    <w:rsid w:val="00490D9B"/>
    <w:rsid w:val="004E0F9B"/>
    <w:rsid w:val="004E40EF"/>
    <w:rsid w:val="00515592"/>
    <w:rsid w:val="00545C55"/>
    <w:rsid w:val="0057115E"/>
    <w:rsid w:val="005B1932"/>
    <w:rsid w:val="005C2905"/>
    <w:rsid w:val="005D63E1"/>
    <w:rsid w:val="005E3703"/>
    <w:rsid w:val="005F1877"/>
    <w:rsid w:val="005F2FA5"/>
    <w:rsid w:val="00617539"/>
    <w:rsid w:val="00647CE9"/>
    <w:rsid w:val="00673E5F"/>
    <w:rsid w:val="00693C16"/>
    <w:rsid w:val="006D25A2"/>
    <w:rsid w:val="00730938"/>
    <w:rsid w:val="00766786"/>
    <w:rsid w:val="00766CF8"/>
    <w:rsid w:val="00784C8F"/>
    <w:rsid w:val="007C4455"/>
    <w:rsid w:val="007E542F"/>
    <w:rsid w:val="0083691C"/>
    <w:rsid w:val="008A68BD"/>
    <w:rsid w:val="008A714F"/>
    <w:rsid w:val="008E61DF"/>
    <w:rsid w:val="008F22A1"/>
    <w:rsid w:val="008F3E4A"/>
    <w:rsid w:val="00964839"/>
    <w:rsid w:val="009663FF"/>
    <w:rsid w:val="009934FA"/>
    <w:rsid w:val="009D65AD"/>
    <w:rsid w:val="00A24B2D"/>
    <w:rsid w:val="00A262D5"/>
    <w:rsid w:val="00A45E1B"/>
    <w:rsid w:val="00A5153A"/>
    <w:rsid w:val="00A9004E"/>
    <w:rsid w:val="00A94D9D"/>
    <w:rsid w:val="00AA64BC"/>
    <w:rsid w:val="00AC30C0"/>
    <w:rsid w:val="00AE1DAE"/>
    <w:rsid w:val="00AF392D"/>
    <w:rsid w:val="00B1343A"/>
    <w:rsid w:val="00B362D4"/>
    <w:rsid w:val="00B41455"/>
    <w:rsid w:val="00B54B77"/>
    <w:rsid w:val="00B65D09"/>
    <w:rsid w:val="00BA67CB"/>
    <w:rsid w:val="00BC7907"/>
    <w:rsid w:val="00BD3346"/>
    <w:rsid w:val="00BE3079"/>
    <w:rsid w:val="00BF07A5"/>
    <w:rsid w:val="00C10047"/>
    <w:rsid w:val="00C12AF0"/>
    <w:rsid w:val="00C228F7"/>
    <w:rsid w:val="00C32B26"/>
    <w:rsid w:val="00C415E3"/>
    <w:rsid w:val="00C70BC1"/>
    <w:rsid w:val="00C82A47"/>
    <w:rsid w:val="00C85E22"/>
    <w:rsid w:val="00CD19D7"/>
    <w:rsid w:val="00CF6809"/>
    <w:rsid w:val="00D33E30"/>
    <w:rsid w:val="00D52845"/>
    <w:rsid w:val="00D67FA6"/>
    <w:rsid w:val="00D85586"/>
    <w:rsid w:val="00DB093C"/>
    <w:rsid w:val="00E5323E"/>
    <w:rsid w:val="00E6508F"/>
    <w:rsid w:val="00E82D9C"/>
    <w:rsid w:val="00EC5C43"/>
    <w:rsid w:val="00ED3925"/>
    <w:rsid w:val="00F46611"/>
    <w:rsid w:val="00F51D13"/>
    <w:rsid w:val="00F56F81"/>
    <w:rsid w:val="00F672DF"/>
    <w:rsid w:val="00FE1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B9F345"/>
  <w15:docId w15:val="{EBA25D8E-028B-492D-B3C6-26494021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907"/>
    <w:pPr>
      <w:ind w:left="720"/>
      <w:contextualSpacing/>
    </w:pPr>
  </w:style>
  <w:style w:type="character" w:styleId="CommentReference">
    <w:name w:val="annotation reference"/>
    <w:basedOn w:val="DefaultParagraphFont"/>
    <w:uiPriority w:val="99"/>
    <w:semiHidden/>
    <w:unhideWhenUsed/>
    <w:rsid w:val="00730938"/>
    <w:rPr>
      <w:sz w:val="16"/>
      <w:szCs w:val="16"/>
    </w:rPr>
  </w:style>
  <w:style w:type="paragraph" w:styleId="CommentText">
    <w:name w:val="annotation text"/>
    <w:basedOn w:val="Normal"/>
    <w:link w:val="CommentTextChar"/>
    <w:uiPriority w:val="99"/>
    <w:semiHidden/>
    <w:unhideWhenUsed/>
    <w:rsid w:val="00730938"/>
    <w:pPr>
      <w:spacing w:line="240" w:lineRule="auto"/>
    </w:pPr>
    <w:rPr>
      <w:sz w:val="20"/>
      <w:szCs w:val="20"/>
    </w:rPr>
  </w:style>
  <w:style w:type="character" w:customStyle="1" w:styleId="CommentTextChar">
    <w:name w:val="Comment Text Char"/>
    <w:basedOn w:val="DefaultParagraphFont"/>
    <w:link w:val="CommentText"/>
    <w:uiPriority w:val="99"/>
    <w:semiHidden/>
    <w:rsid w:val="00730938"/>
    <w:rPr>
      <w:sz w:val="20"/>
      <w:szCs w:val="20"/>
    </w:rPr>
  </w:style>
  <w:style w:type="paragraph" w:styleId="CommentSubject">
    <w:name w:val="annotation subject"/>
    <w:basedOn w:val="CommentText"/>
    <w:next w:val="CommentText"/>
    <w:link w:val="CommentSubjectChar"/>
    <w:uiPriority w:val="99"/>
    <w:semiHidden/>
    <w:unhideWhenUsed/>
    <w:rsid w:val="00730938"/>
    <w:rPr>
      <w:b/>
      <w:bCs/>
    </w:rPr>
  </w:style>
  <w:style w:type="character" w:customStyle="1" w:styleId="CommentSubjectChar">
    <w:name w:val="Comment Subject Char"/>
    <w:basedOn w:val="CommentTextChar"/>
    <w:link w:val="CommentSubject"/>
    <w:uiPriority w:val="99"/>
    <w:semiHidden/>
    <w:rsid w:val="00730938"/>
    <w:rPr>
      <w:b/>
      <w:bCs/>
      <w:sz w:val="20"/>
      <w:szCs w:val="20"/>
    </w:rPr>
  </w:style>
  <w:style w:type="paragraph" w:styleId="BalloonText">
    <w:name w:val="Balloon Text"/>
    <w:basedOn w:val="Normal"/>
    <w:link w:val="BalloonTextChar"/>
    <w:uiPriority w:val="99"/>
    <w:semiHidden/>
    <w:unhideWhenUsed/>
    <w:rsid w:val="00730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938"/>
    <w:rPr>
      <w:rFonts w:ascii="Segoe UI" w:hAnsi="Segoe UI" w:cs="Segoe UI"/>
      <w:sz w:val="18"/>
      <w:szCs w:val="18"/>
    </w:rPr>
  </w:style>
  <w:style w:type="table" w:styleId="TableGrid">
    <w:name w:val="Table Grid"/>
    <w:basedOn w:val="TableNormal"/>
    <w:uiPriority w:val="59"/>
    <w:rsid w:val="007C4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3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3A"/>
  </w:style>
  <w:style w:type="paragraph" w:styleId="Footer">
    <w:name w:val="footer"/>
    <w:basedOn w:val="Normal"/>
    <w:link w:val="FooterChar"/>
    <w:uiPriority w:val="99"/>
    <w:unhideWhenUsed/>
    <w:rsid w:val="00B13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3A"/>
  </w:style>
  <w:style w:type="paragraph" w:customStyle="1" w:styleId="Lettertext">
    <w:name w:val="Letter text"/>
    <w:qFormat/>
    <w:rsid w:val="00545C55"/>
    <w:pPr>
      <w:widowControl w:val="0"/>
      <w:autoSpaceDE w:val="0"/>
      <w:autoSpaceDN w:val="0"/>
      <w:adjustRightInd w:val="0"/>
      <w:spacing w:after="0" w:line="260" w:lineRule="exact"/>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BD512-3719-47C1-97F9-ED31AAFD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Foord</dc:creator>
  <cp:lastModifiedBy>Philippa Hutchinson</cp:lastModifiedBy>
  <cp:revision>2</cp:revision>
  <dcterms:created xsi:type="dcterms:W3CDTF">2021-01-01T15:36:00Z</dcterms:created>
  <dcterms:modified xsi:type="dcterms:W3CDTF">2021-01-01T15:36:00Z</dcterms:modified>
</cp:coreProperties>
</file>