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E4ABD" w14:textId="77777777" w:rsidR="002050AC" w:rsidRDefault="002050AC" w:rsidP="002050AC">
      <w:pPr>
        <w:rPr>
          <w:rFonts w:ascii="Segoe UI" w:hAnsi="Segoe UI" w:cs="Segoe UI"/>
          <w:b/>
          <w:bCs/>
          <w:color w:val="0F1419"/>
          <w:sz w:val="32"/>
          <w:szCs w:val="32"/>
          <w:shd w:val="clear" w:color="auto" w:fill="FFFFFF"/>
        </w:rPr>
      </w:pPr>
      <w:r w:rsidRPr="002D6620">
        <w:rPr>
          <w:rFonts w:ascii="Segoe UI" w:hAnsi="Segoe UI" w:cs="Segoe UI"/>
          <w:b/>
          <w:bCs/>
          <w:color w:val="0F1419"/>
          <w:sz w:val="32"/>
          <w:szCs w:val="32"/>
          <w:shd w:val="clear" w:color="auto" w:fill="FFFFFF"/>
        </w:rPr>
        <w:t>Laurence's Larder</w:t>
      </w:r>
    </w:p>
    <w:p w14:paraId="1535E464" w14:textId="77777777" w:rsidR="002050AC" w:rsidRDefault="002050AC" w:rsidP="002050AC">
      <w:pPr>
        <w:jc w:val="center"/>
        <w:rPr>
          <w:rFonts w:ascii="Arial" w:hAnsi="Arial" w:cs="Arial"/>
          <w:b/>
          <w:szCs w:val="24"/>
        </w:rPr>
      </w:pPr>
      <w:r>
        <w:rPr>
          <w:noProof/>
          <w:lang w:eastAsia="en-GB"/>
        </w:rPr>
        <w:drawing>
          <wp:inline distT="0" distB="0" distL="0" distR="0" wp14:anchorId="0A3C1F26" wp14:editId="3F83AF06">
            <wp:extent cx="6645910" cy="22155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21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D74AD" w14:textId="77777777" w:rsidR="00027DF7" w:rsidRDefault="002050AC" w:rsidP="002050AC">
      <w:pPr>
        <w:rPr>
          <w:rFonts w:ascii="Segoe UI" w:hAnsi="Segoe UI" w:cs="Segoe UI"/>
          <w:b/>
          <w:bCs/>
          <w:color w:val="0F1419"/>
          <w:sz w:val="32"/>
          <w:szCs w:val="32"/>
          <w:shd w:val="clear" w:color="auto" w:fill="FFFFFF"/>
        </w:rPr>
      </w:pPr>
      <w:r>
        <w:rPr>
          <w:rFonts w:ascii="Segoe UI" w:hAnsi="Segoe UI" w:cs="Segoe UI"/>
          <w:b/>
          <w:bCs/>
          <w:color w:val="0F1419"/>
          <w:sz w:val="32"/>
          <w:szCs w:val="32"/>
          <w:shd w:val="clear" w:color="auto" w:fill="FFFFFF"/>
        </w:rPr>
        <w:t>J</w:t>
      </w:r>
      <w:r w:rsidRPr="002D6620">
        <w:rPr>
          <w:rFonts w:ascii="Segoe UI" w:hAnsi="Segoe UI" w:cs="Segoe UI"/>
          <w:b/>
          <w:bCs/>
          <w:color w:val="0F1419"/>
          <w:sz w:val="32"/>
          <w:szCs w:val="32"/>
          <w:shd w:val="clear" w:color="auto" w:fill="FFFFFF"/>
        </w:rPr>
        <w:t>OB DESCRIPTION AND PERSON SPECIFICATION:</w:t>
      </w:r>
    </w:p>
    <w:p w14:paraId="4F879EDA" w14:textId="31B58509" w:rsidR="002050AC" w:rsidRDefault="002050AC" w:rsidP="002050AC">
      <w:pPr>
        <w:rPr>
          <w:rFonts w:ascii="Segoe UI" w:hAnsi="Segoe UI" w:cs="Segoe UI"/>
          <w:b/>
          <w:bCs/>
          <w:color w:val="0F1419"/>
          <w:sz w:val="32"/>
          <w:szCs w:val="32"/>
          <w:shd w:val="clear" w:color="auto" w:fill="FFFFFF"/>
        </w:rPr>
      </w:pPr>
      <w:r w:rsidRPr="002D6620">
        <w:rPr>
          <w:rFonts w:ascii="Segoe UI" w:hAnsi="Segoe UI" w:cs="Segoe UI"/>
          <w:b/>
          <w:bCs/>
          <w:color w:val="0F1419"/>
          <w:sz w:val="32"/>
          <w:szCs w:val="32"/>
          <w:shd w:val="clear" w:color="auto" w:fill="FFFFFF"/>
        </w:rPr>
        <w:t xml:space="preserve"> PROJECT DEVELOPMENT MANAGER</w:t>
      </w:r>
    </w:p>
    <w:p w14:paraId="20E5F8D3" w14:textId="77777777" w:rsidR="002050AC" w:rsidRPr="00017C19" w:rsidRDefault="002050AC" w:rsidP="002050AC">
      <w:pPr>
        <w:shd w:val="clear" w:color="auto" w:fill="224C18"/>
        <w:jc w:val="center"/>
        <w:rPr>
          <w:rFonts w:ascii="Verdana" w:hAnsi="Verdana" w:cs="Arial"/>
          <w:b/>
          <w:color w:val="FFFFFF" w:themeColor="background1"/>
          <w:sz w:val="28"/>
          <w:szCs w:val="28"/>
        </w:rPr>
      </w:pPr>
      <w:r w:rsidRPr="00017C19">
        <w:rPr>
          <w:rFonts w:ascii="Verdana" w:hAnsi="Verdana" w:cs="Arial"/>
          <w:b/>
          <w:color w:val="FFFFFF" w:themeColor="background1"/>
          <w:sz w:val="28"/>
          <w:szCs w:val="28"/>
        </w:rPr>
        <w:t>JOB DESCRIPTION</w:t>
      </w:r>
    </w:p>
    <w:p w14:paraId="31877226" w14:textId="77777777" w:rsidR="002050AC" w:rsidRPr="00BB132E" w:rsidRDefault="002050AC" w:rsidP="002050AC">
      <w:pPr>
        <w:jc w:val="center"/>
        <w:rPr>
          <w:rFonts w:ascii="Arial" w:hAnsi="Arial" w:cs="Arial"/>
          <w:szCs w:val="24"/>
        </w:rPr>
      </w:pPr>
    </w:p>
    <w:tbl>
      <w:tblPr>
        <w:tblW w:w="7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3"/>
        <w:gridCol w:w="5201"/>
      </w:tblGrid>
      <w:tr w:rsidR="002050AC" w:rsidRPr="00BB132E" w14:paraId="3D6F3F1F" w14:textId="77777777" w:rsidTr="00033A43">
        <w:trPr>
          <w:trHeight w:val="245"/>
          <w:jc w:val="center"/>
        </w:trPr>
        <w:tc>
          <w:tcPr>
            <w:tcW w:w="2263" w:type="dxa"/>
          </w:tcPr>
          <w:p w14:paraId="3432D7D3" w14:textId="77777777" w:rsidR="002050AC" w:rsidRPr="005E0711" w:rsidRDefault="002050AC" w:rsidP="00033A43">
            <w:pPr>
              <w:rPr>
                <w:rFonts w:ascii="Verdana" w:hAnsi="Verdana" w:cs="Arial"/>
                <w:b/>
              </w:rPr>
            </w:pPr>
            <w:r w:rsidRPr="005E0711">
              <w:rPr>
                <w:rFonts w:ascii="Verdana" w:hAnsi="Verdana" w:cs="Arial"/>
                <w:b/>
              </w:rPr>
              <w:t>Job title</w:t>
            </w:r>
          </w:p>
          <w:p w14:paraId="1D8E8016" w14:textId="77777777" w:rsidR="002050AC" w:rsidRPr="005E0711" w:rsidRDefault="002050AC" w:rsidP="00033A43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5201" w:type="dxa"/>
          </w:tcPr>
          <w:p w14:paraId="7ED49BF0" w14:textId="77777777" w:rsidR="002050AC" w:rsidRPr="005E0711" w:rsidRDefault="002050AC" w:rsidP="00033A43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Project development manager, St Laurence’s Larder and Open Kitchen</w:t>
            </w:r>
          </w:p>
        </w:tc>
      </w:tr>
      <w:tr w:rsidR="002050AC" w:rsidRPr="00BB132E" w14:paraId="6FABC7B1" w14:textId="77777777" w:rsidTr="00033A43">
        <w:trPr>
          <w:jc w:val="center"/>
        </w:trPr>
        <w:tc>
          <w:tcPr>
            <w:tcW w:w="2263" w:type="dxa"/>
          </w:tcPr>
          <w:p w14:paraId="6FD568B1" w14:textId="77777777" w:rsidR="002050AC" w:rsidRPr="005E0711" w:rsidRDefault="002050AC" w:rsidP="00033A43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Contract and pay</w:t>
            </w:r>
          </w:p>
        </w:tc>
        <w:tc>
          <w:tcPr>
            <w:tcW w:w="5201" w:type="dxa"/>
          </w:tcPr>
          <w:p w14:paraId="691E45BC" w14:textId="77777777" w:rsidR="002050AC" w:rsidRPr="0035300E" w:rsidRDefault="002050AC" w:rsidP="00033A43">
            <w:pPr>
              <w:rPr>
                <w:rFonts w:ascii="Verdana" w:hAnsi="Verdana" w:cs="Arial"/>
              </w:rPr>
            </w:pPr>
            <w:r w:rsidRPr="0035300E">
              <w:rPr>
                <w:rFonts w:ascii="Verdana" w:hAnsi="Verdana" w:cs="Arial"/>
              </w:rPr>
              <w:t>18-month fixed-term contract</w:t>
            </w:r>
          </w:p>
          <w:p w14:paraId="49662BD1" w14:textId="77777777" w:rsidR="002050AC" w:rsidRDefault="002050AC" w:rsidP="00033A43">
            <w:pPr>
              <w:rPr>
                <w:rFonts w:ascii="Verdana" w:hAnsi="Verdana" w:cs="Arial"/>
              </w:rPr>
            </w:pPr>
            <w:r w:rsidRPr="0035300E">
              <w:rPr>
                <w:rFonts w:ascii="Verdana" w:hAnsi="Verdana" w:cs="Arial"/>
              </w:rPr>
              <w:t>£32k annual equivalent</w:t>
            </w:r>
            <w:r>
              <w:rPr>
                <w:rFonts w:ascii="Verdana" w:hAnsi="Verdana" w:cs="Arial"/>
              </w:rPr>
              <w:t xml:space="preserve"> with a three-month probation period</w:t>
            </w:r>
          </w:p>
        </w:tc>
      </w:tr>
      <w:tr w:rsidR="002050AC" w:rsidRPr="00BB132E" w14:paraId="034758FD" w14:textId="77777777" w:rsidTr="00033A43">
        <w:trPr>
          <w:jc w:val="center"/>
        </w:trPr>
        <w:tc>
          <w:tcPr>
            <w:tcW w:w="2263" w:type="dxa"/>
          </w:tcPr>
          <w:p w14:paraId="2C18B82E" w14:textId="77777777" w:rsidR="002050AC" w:rsidRPr="005E0711" w:rsidRDefault="002050AC" w:rsidP="00033A43">
            <w:pPr>
              <w:rPr>
                <w:rFonts w:ascii="Verdana" w:hAnsi="Verdana" w:cs="Arial"/>
                <w:b/>
              </w:rPr>
            </w:pPr>
            <w:r w:rsidRPr="005E0711">
              <w:rPr>
                <w:rFonts w:ascii="Verdana" w:hAnsi="Verdana" w:cs="Arial"/>
                <w:b/>
              </w:rPr>
              <w:t xml:space="preserve">Reports to </w:t>
            </w:r>
          </w:p>
        </w:tc>
        <w:tc>
          <w:tcPr>
            <w:tcW w:w="5201" w:type="dxa"/>
          </w:tcPr>
          <w:p w14:paraId="4B5E7F52" w14:textId="77777777" w:rsidR="002050AC" w:rsidRPr="005E0711" w:rsidRDefault="002050AC" w:rsidP="00033A43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The chairman of the board of trustees</w:t>
            </w:r>
          </w:p>
        </w:tc>
      </w:tr>
      <w:tr w:rsidR="002050AC" w:rsidRPr="00BB132E" w14:paraId="007B3D6E" w14:textId="77777777" w:rsidTr="00033A43">
        <w:trPr>
          <w:jc w:val="center"/>
        </w:trPr>
        <w:tc>
          <w:tcPr>
            <w:tcW w:w="2263" w:type="dxa"/>
          </w:tcPr>
          <w:p w14:paraId="632DA079" w14:textId="77777777" w:rsidR="002050AC" w:rsidRPr="005E0711" w:rsidRDefault="002050AC" w:rsidP="00033A43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Accountable to</w:t>
            </w:r>
          </w:p>
        </w:tc>
        <w:tc>
          <w:tcPr>
            <w:tcW w:w="5201" w:type="dxa"/>
          </w:tcPr>
          <w:p w14:paraId="6872357F" w14:textId="77777777" w:rsidR="002050AC" w:rsidRDefault="002050AC" w:rsidP="00033A43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The board of trustees</w:t>
            </w:r>
          </w:p>
        </w:tc>
      </w:tr>
      <w:tr w:rsidR="002050AC" w:rsidRPr="00BB132E" w14:paraId="01B0A835" w14:textId="77777777" w:rsidTr="00033A43">
        <w:trPr>
          <w:jc w:val="center"/>
        </w:trPr>
        <w:tc>
          <w:tcPr>
            <w:tcW w:w="2263" w:type="dxa"/>
          </w:tcPr>
          <w:p w14:paraId="12F054D8" w14:textId="77777777" w:rsidR="002050AC" w:rsidRPr="005E0711" w:rsidRDefault="002050AC" w:rsidP="00033A43">
            <w:pPr>
              <w:rPr>
                <w:rFonts w:ascii="Verdana" w:hAnsi="Verdana" w:cs="Arial"/>
                <w:b/>
              </w:rPr>
            </w:pPr>
            <w:r w:rsidRPr="005E0711">
              <w:rPr>
                <w:rFonts w:ascii="Verdana" w:hAnsi="Verdana" w:cs="Arial"/>
                <w:b/>
              </w:rPr>
              <w:t>Hours of work</w:t>
            </w:r>
          </w:p>
        </w:tc>
        <w:tc>
          <w:tcPr>
            <w:tcW w:w="5201" w:type="dxa"/>
          </w:tcPr>
          <w:p w14:paraId="2430DD90" w14:textId="33263DF2" w:rsidR="002050AC" w:rsidRPr="005E0711" w:rsidRDefault="002050AC" w:rsidP="00033A43">
            <w:pPr>
              <w:tabs>
                <w:tab w:val="left" w:pos="2430"/>
                <w:tab w:val="left" w:pos="2880"/>
                <w:tab w:val="left" w:pos="5760"/>
                <w:tab w:val="left" w:pos="7020"/>
                <w:tab w:val="left" w:pos="7380"/>
                <w:tab w:val="left" w:pos="7650"/>
              </w:tabs>
              <w:rPr>
                <w:rFonts w:ascii="Verdana" w:hAnsi="Verdana" w:cs="Arial"/>
              </w:rPr>
            </w:pPr>
            <w:r w:rsidRPr="005E0711">
              <w:rPr>
                <w:rFonts w:ascii="Verdana" w:hAnsi="Verdana" w:cs="Arial"/>
                <w:lang w:eastAsia="en-GB"/>
              </w:rPr>
              <w:t>Full-time</w:t>
            </w:r>
            <w:r>
              <w:rPr>
                <w:rFonts w:ascii="Verdana" w:hAnsi="Verdana" w:cs="Arial"/>
                <w:lang w:eastAsia="en-GB"/>
              </w:rPr>
              <w:t xml:space="preserve">: </w:t>
            </w:r>
            <w:r w:rsidRPr="005E0711">
              <w:rPr>
                <w:rFonts w:ascii="Verdana" w:hAnsi="Verdana" w:cs="Arial"/>
                <w:lang w:eastAsia="en-GB"/>
              </w:rPr>
              <w:t>3</w:t>
            </w:r>
            <w:r>
              <w:rPr>
                <w:rFonts w:ascii="Verdana" w:hAnsi="Verdana" w:cs="Arial"/>
                <w:lang w:eastAsia="en-GB"/>
              </w:rPr>
              <w:t>6</w:t>
            </w:r>
            <w:r w:rsidRPr="005E0711">
              <w:rPr>
                <w:rFonts w:ascii="Verdana" w:hAnsi="Verdana" w:cs="Arial"/>
                <w:lang w:eastAsia="en-GB"/>
              </w:rPr>
              <w:t xml:space="preserve"> hours </w:t>
            </w:r>
            <w:r>
              <w:rPr>
                <w:rFonts w:ascii="Verdana" w:hAnsi="Verdana" w:cs="Arial"/>
                <w:lang w:eastAsia="en-GB"/>
              </w:rPr>
              <w:t>a</w:t>
            </w:r>
            <w:r w:rsidRPr="005E0711">
              <w:rPr>
                <w:rFonts w:ascii="Verdana" w:hAnsi="Verdana" w:cs="Arial"/>
                <w:lang w:eastAsia="en-GB"/>
              </w:rPr>
              <w:t xml:space="preserve"> week </w:t>
            </w:r>
            <w:r>
              <w:rPr>
                <w:rFonts w:ascii="Verdana" w:hAnsi="Verdana" w:cs="Arial"/>
                <w:lang w:eastAsia="en-GB"/>
              </w:rPr>
              <w:t>Job- share considered</w:t>
            </w:r>
          </w:p>
        </w:tc>
      </w:tr>
      <w:tr w:rsidR="002050AC" w:rsidRPr="00BB132E" w14:paraId="64E3DE06" w14:textId="77777777" w:rsidTr="00033A43">
        <w:trPr>
          <w:trHeight w:val="1514"/>
          <w:jc w:val="center"/>
        </w:trPr>
        <w:tc>
          <w:tcPr>
            <w:tcW w:w="2263" w:type="dxa"/>
          </w:tcPr>
          <w:p w14:paraId="7131AEA3" w14:textId="77777777" w:rsidR="002050AC" w:rsidRPr="005E0711" w:rsidRDefault="002050AC" w:rsidP="00033A43">
            <w:pPr>
              <w:rPr>
                <w:rFonts w:ascii="Verdana" w:hAnsi="Verdana" w:cs="Arial"/>
                <w:b/>
              </w:rPr>
            </w:pPr>
            <w:r w:rsidRPr="005E0711">
              <w:rPr>
                <w:rFonts w:ascii="Verdana" w:hAnsi="Verdana" w:cs="Arial"/>
                <w:b/>
              </w:rPr>
              <w:t>Bas</w:t>
            </w:r>
            <w:r>
              <w:rPr>
                <w:rFonts w:ascii="Verdana" w:hAnsi="Verdana" w:cs="Arial"/>
                <w:b/>
              </w:rPr>
              <w:t>e</w:t>
            </w:r>
          </w:p>
        </w:tc>
        <w:tc>
          <w:tcPr>
            <w:tcW w:w="5201" w:type="dxa"/>
          </w:tcPr>
          <w:p w14:paraId="1A05A050" w14:textId="77777777" w:rsidR="002050AC" w:rsidRPr="005E0711" w:rsidRDefault="002050AC" w:rsidP="00033A43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H</w:t>
            </w:r>
            <w:r w:rsidRPr="005E0711">
              <w:rPr>
                <w:rFonts w:ascii="Verdana" w:hAnsi="Verdana" w:cs="Arial"/>
              </w:rPr>
              <w:t>ome initially</w:t>
            </w:r>
            <w:r>
              <w:rPr>
                <w:rFonts w:ascii="Verdana" w:hAnsi="Verdana" w:cs="Arial"/>
              </w:rPr>
              <w:t xml:space="preserve"> mostly and </w:t>
            </w:r>
            <w:r w:rsidRPr="005E0711">
              <w:rPr>
                <w:rFonts w:ascii="Verdana" w:eastAsia="Arial" w:hAnsi="Verdana" w:cs="Arial"/>
              </w:rPr>
              <w:t xml:space="preserve">at </w:t>
            </w:r>
            <w:r>
              <w:rPr>
                <w:rFonts w:ascii="Verdana" w:eastAsia="Arial" w:hAnsi="Verdana" w:cs="Arial"/>
              </w:rPr>
              <w:t xml:space="preserve">Christ Church Brondesbury on the corner of Christchurch Avenue and Willesden Lane, NW6, </w:t>
            </w:r>
            <w:r w:rsidRPr="005E0711">
              <w:rPr>
                <w:rFonts w:ascii="Verdana" w:eastAsia="Arial" w:hAnsi="Verdana" w:cs="Arial"/>
              </w:rPr>
              <w:t xml:space="preserve">with travel to </w:t>
            </w:r>
            <w:r>
              <w:rPr>
                <w:rFonts w:ascii="Verdana" w:eastAsia="Arial" w:hAnsi="Verdana" w:cs="Arial"/>
              </w:rPr>
              <w:t>partner organisations as required as Covid restrictions permit.</w:t>
            </w:r>
          </w:p>
        </w:tc>
      </w:tr>
      <w:tr w:rsidR="002050AC" w:rsidRPr="00BB132E" w14:paraId="74F282CA" w14:textId="77777777" w:rsidTr="00033A43">
        <w:trPr>
          <w:jc w:val="center"/>
        </w:trPr>
        <w:tc>
          <w:tcPr>
            <w:tcW w:w="2263" w:type="dxa"/>
          </w:tcPr>
          <w:p w14:paraId="14C97887" w14:textId="77777777" w:rsidR="002050AC" w:rsidRPr="005E0711" w:rsidRDefault="002050AC" w:rsidP="00033A43">
            <w:pPr>
              <w:rPr>
                <w:rFonts w:ascii="Verdana" w:hAnsi="Verdana" w:cs="Arial"/>
                <w:b/>
              </w:rPr>
            </w:pPr>
            <w:r w:rsidRPr="005E0711">
              <w:rPr>
                <w:rFonts w:ascii="Verdana" w:hAnsi="Verdana" w:cs="Arial"/>
                <w:b/>
              </w:rPr>
              <w:t>Starting date</w:t>
            </w:r>
          </w:p>
        </w:tc>
        <w:tc>
          <w:tcPr>
            <w:tcW w:w="5201" w:type="dxa"/>
          </w:tcPr>
          <w:p w14:paraId="10219F8C" w14:textId="77777777" w:rsidR="002050AC" w:rsidRPr="005E0711" w:rsidRDefault="002050AC" w:rsidP="00033A43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To be agreed with post holder; as soon as possible</w:t>
            </w:r>
          </w:p>
        </w:tc>
      </w:tr>
    </w:tbl>
    <w:p w14:paraId="169083C9" w14:textId="77777777" w:rsidR="002050AC" w:rsidRDefault="002050AC" w:rsidP="002050AC">
      <w:pPr>
        <w:pStyle w:val="ListParagraph"/>
        <w:ind w:left="1195"/>
        <w:rPr>
          <w:rFonts w:ascii="Verdana" w:hAnsi="Verdana"/>
        </w:rPr>
      </w:pPr>
    </w:p>
    <w:p w14:paraId="411C67FF" w14:textId="77777777" w:rsidR="002050AC" w:rsidRPr="001B62B6" w:rsidRDefault="002050AC" w:rsidP="002050AC">
      <w:pPr>
        <w:pStyle w:val="Lettertext"/>
        <w:shd w:val="clear" w:color="auto" w:fill="224C18"/>
        <w:ind w:left="360"/>
        <w:rPr>
          <w:rFonts w:ascii="Verdana" w:hAnsi="Verdana"/>
          <w:bCs/>
          <w:color w:val="224C18"/>
        </w:rPr>
      </w:pPr>
      <w:r w:rsidRPr="00017C19">
        <w:rPr>
          <w:rFonts w:ascii="Verdana" w:hAnsi="Verdana"/>
          <w:b/>
          <w:bCs/>
          <w:color w:val="FFFFFF" w:themeColor="background1"/>
          <w:shd w:val="clear" w:color="auto" w:fill="224C18"/>
        </w:rPr>
        <w:t>WHO WE ARE</w:t>
      </w:r>
    </w:p>
    <w:p w14:paraId="79CE8164" w14:textId="77777777" w:rsidR="002050AC" w:rsidRDefault="002050AC" w:rsidP="002050AC">
      <w:pPr>
        <w:pStyle w:val="Lettertext"/>
        <w:ind w:left="360"/>
        <w:rPr>
          <w:rFonts w:ascii="Verdana" w:hAnsi="Verdana"/>
          <w:bCs/>
        </w:rPr>
      </w:pPr>
    </w:p>
    <w:p w14:paraId="0246DEC8" w14:textId="77777777" w:rsidR="002050AC" w:rsidRDefault="002050AC" w:rsidP="002050AC">
      <w:pPr>
        <w:pStyle w:val="Lettertext"/>
        <w:ind w:left="360"/>
        <w:rPr>
          <w:rFonts w:ascii="Verdana" w:hAnsi="Verdana"/>
          <w:bCs/>
        </w:rPr>
      </w:pPr>
      <w:r w:rsidRPr="008D2C70">
        <w:rPr>
          <w:rFonts w:ascii="Verdana" w:hAnsi="Verdana"/>
          <w:bCs/>
        </w:rPr>
        <w:t>St. Laurence’s Larder and Open Kitchen (Laurence’s Larder) was established around 8 years ago to</w:t>
      </w:r>
      <w:r>
        <w:rPr>
          <w:rFonts w:ascii="Verdana" w:hAnsi="Verdana"/>
          <w:bCs/>
        </w:rPr>
        <w:t xml:space="preserve"> </w:t>
      </w:r>
      <w:r w:rsidRPr="008D2C70">
        <w:rPr>
          <w:rFonts w:ascii="Verdana" w:hAnsi="Verdana"/>
          <w:bCs/>
        </w:rPr>
        <w:t>provide a warm welcome and fresh food for those struggling to make ends meet in our community</w:t>
      </w:r>
      <w:r>
        <w:rPr>
          <w:rFonts w:ascii="Verdana" w:hAnsi="Verdana"/>
          <w:bCs/>
        </w:rPr>
        <w:t xml:space="preserve"> </w:t>
      </w:r>
      <w:r w:rsidRPr="008D2C70">
        <w:rPr>
          <w:rFonts w:ascii="Verdana" w:hAnsi="Verdana"/>
          <w:bCs/>
        </w:rPr>
        <w:t>and beyond. In 2019 Laurence’s Larder became a registered Charity.</w:t>
      </w:r>
      <w:r>
        <w:rPr>
          <w:rFonts w:ascii="Verdana" w:hAnsi="Verdana"/>
          <w:bCs/>
        </w:rPr>
        <w:t xml:space="preserve"> </w:t>
      </w:r>
    </w:p>
    <w:p w14:paraId="73DD3F19" w14:textId="77777777" w:rsidR="002050AC" w:rsidRDefault="002050AC" w:rsidP="002050AC">
      <w:pPr>
        <w:pStyle w:val="Lettertext"/>
        <w:ind w:left="360"/>
        <w:rPr>
          <w:rFonts w:ascii="Verdana" w:hAnsi="Verdana"/>
          <w:bCs/>
        </w:rPr>
      </w:pPr>
    </w:p>
    <w:p w14:paraId="09CA94E1" w14:textId="77777777" w:rsidR="002050AC" w:rsidRDefault="003939F9" w:rsidP="002050AC">
      <w:pPr>
        <w:pStyle w:val="Lettertext"/>
        <w:ind w:left="360"/>
        <w:rPr>
          <w:rFonts w:ascii="Verdana" w:hAnsi="Verdana"/>
          <w:bCs/>
        </w:rPr>
      </w:pPr>
      <w:hyperlink r:id="rId8" w:history="1">
        <w:r w:rsidR="002050AC" w:rsidRPr="009463DC">
          <w:rPr>
            <w:rStyle w:val="Hyperlink"/>
            <w:rFonts w:ascii="Verdana" w:hAnsi="Verdana"/>
            <w:bCs/>
          </w:rPr>
          <w:t>https://www.laurenceslarder.org.uk/</w:t>
        </w:r>
      </w:hyperlink>
    </w:p>
    <w:p w14:paraId="3BBE2A6B" w14:textId="77777777" w:rsidR="002050AC" w:rsidRDefault="002050AC" w:rsidP="002050AC">
      <w:pPr>
        <w:pStyle w:val="Lettertext"/>
        <w:ind w:left="360"/>
        <w:rPr>
          <w:rFonts w:ascii="Verdana" w:hAnsi="Verdana"/>
          <w:bCs/>
        </w:rPr>
      </w:pPr>
    </w:p>
    <w:p w14:paraId="096E2AEF" w14:textId="77777777" w:rsidR="002050AC" w:rsidRDefault="002050AC" w:rsidP="002050AC">
      <w:pPr>
        <w:pStyle w:val="Lettertext"/>
        <w:ind w:left="360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Before the pandemic forced us to curtail our services, we were open every Tuesday and Thursday from 10am to 1.30pm to anyone in need – no referral needed. Our usual service provided for up to 70 people each day of </w:t>
      </w:r>
      <w:proofErr w:type="gramStart"/>
      <w:r>
        <w:rPr>
          <w:rFonts w:ascii="Verdana" w:hAnsi="Verdana"/>
          <w:bCs/>
        </w:rPr>
        <w:t>opening :</w:t>
      </w:r>
      <w:proofErr w:type="gramEnd"/>
    </w:p>
    <w:p w14:paraId="6271C10E" w14:textId="77777777" w:rsidR="002050AC" w:rsidRDefault="002050AC" w:rsidP="002050AC">
      <w:pPr>
        <w:pStyle w:val="Lettertext"/>
        <w:ind w:left="360"/>
        <w:rPr>
          <w:rFonts w:ascii="Verdana" w:hAnsi="Verdana"/>
          <w:bCs/>
        </w:rPr>
      </w:pPr>
    </w:p>
    <w:p w14:paraId="410812B3" w14:textId="77777777" w:rsidR="002050AC" w:rsidRDefault="002050AC" w:rsidP="002050AC">
      <w:pPr>
        <w:pStyle w:val="Lettertext"/>
        <w:numPr>
          <w:ilvl w:val="0"/>
          <w:numId w:val="6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 three-course meal which was typically soup, a pasta dish or other substantial dish such as cottage or fish pie followed by a pudding such as crumble and custard or fruit salad. For those in even greater need, we can provide dried and tinned food for a few days to take </w:t>
      </w:r>
      <w:proofErr w:type="gramStart"/>
      <w:r>
        <w:rPr>
          <w:rFonts w:ascii="Verdana" w:hAnsi="Verdana"/>
          <w:bCs/>
        </w:rPr>
        <w:t>away</w:t>
      </w:r>
      <w:proofErr w:type="gramEnd"/>
    </w:p>
    <w:p w14:paraId="6DC223FB" w14:textId="77777777" w:rsidR="002050AC" w:rsidRDefault="002050AC" w:rsidP="002050AC">
      <w:pPr>
        <w:pStyle w:val="Lettertext"/>
        <w:ind w:left="360"/>
        <w:rPr>
          <w:rFonts w:ascii="Verdana" w:hAnsi="Verdana"/>
          <w:bCs/>
        </w:rPr>
      </w:pPr>
    </w:p>
    <w:p w14:paraId="4BEB54E9" w14:textId="77777777" w:rsidR="002050AC" w:rsidRDefault="002050AC" w:rsidP="002050AC">
      <w:pPr>
        <w:pStyle w:val="Lettertext"/>
        <w:numPr>
          <w:ilvl w:val="0"/>
          <w:numId w:val="6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clothes washing </w:t>
      </w:r>
      <w:proofErr w:type="gramStart"/>
      <w:r>
        <w:rPr>
          <w:rFonts w:ascii="Verdana" w:hAnsi="Verdana"/>
          <w:bCs/>
        </w:rPr>
        <w:t>facilities</w:t>
      </w:r>
      <w:proofErr w:type="gramEnd"/>
    </w:p>
    <w:p w14:paraId="1E254AE2" w14:textId="77777777" w:rsidR="002050AC" w:rsidRDefault="002050AC" w:rsidP="002050AC">
      <w:pPr>
        <w:pStyle w:val="Lettertext"/>
        <w:ind w:left="360"/>
        <w:rPr>
          <w:rFonts w:ascii="Verdana" w:hAnsi="Verdana"/>
          <w:bCs/>
        </w:rPr>
      </w:pPr>
    </w:p>
    <w:p w14:paraId="17B68A95" w14:textId="77777777" w:rsidR="002050AC" w:rsidRDefault="002050AC" w:rsidP="002050AC">
      <w:pPr>
        <w:pStyle w:val="Lettertext"/>
        <w:numPr>
          <w:ilvl w:val="0"/>
          <w:numId w:val="6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>showers</w:t>
      </w:r>
    </w:p>
    <w:p w14:paraId="50EF3EBC" w14:textId="77777777" w:rsidR="002050AC" w:rsidRDefault="002050AC" w:rsidP="002050AC">
      <w:pPr>
        <w:pStyle w:val="Lettertext"/>
        <w:ind w:left="360"/>
        <w:rPr>
          <w:rFonts w:ascii="Verdana" w:hAnsi="Verdana"/>
          <w:bCs/>
        </w:rPr>
      </w:pPr>
    </w:p>
    <w:p w14:paraId="05468C84" w14:textId="77777777" w:rsidR="002050AC" w:rsidRDefault="002050AC" w:rsidP="002050AC">
      <w:pPr>
        <w:pStyle w:val="Lettertext"/>
        <w:numPr>
          <w:ilvl w:val="0"/>
          <w:numId w:val="6"/>
        </w:numPr>
        <w:rPr>
          <w:rFonts w:ascii="Verdana" w:hAnsi="Verdana"/>
          <w:bCs/>
        </w:rPr>
      </w:pPr>
      <w:proofErr w:type="gramStart"/>
      <w:r>
        <w:rPr>
          <w:rFonts w:ascii="Verdana" w:hAnsi="Verdana"/>
          <w:bCs/>
        </w:rPr>
        <w:t>a clothes</w:t>
      </w:r>
      <w:proofErr w:type="gramEnd"/>
      <w:r>
        <w:rPr>
          <w:rFonts w:ascii="Verdana" w:hAnsi="Verdana"/>
          <w:bCs/>
        </w:rPr>
        <w:t xml:space="preserve"> bank</w:t>
      </w:r>
    </w:p>
    <w:p w14:paraId="7E894BBD" w14:textId="77777777" w:rsidR="002050AC" w:rsidRDefault="002050AC" w:rsidP="002050AC">
      <w:pPr>
        <w:pStyle w:val="Lettertext"/>
        <w:ind w:left="360"/>
        <w:rPr>
          <w:rFonts w:ascii="Verdana" w:hAnsi="Verdana"/>
          <w:bCs/>
        </w:rPr>
      </w:pPr>
    </w:p>
    <w:p w14:paraId="742B7CCE" w14:textId="77777777" w:rsidR="002050AC" w:rsidRPr="00FE1A61" w:rsidRDefault="002050AC" w:rsidP="002050AC">
      <w:pPr>
        <w:pStyle w:val="Lettertext"/>
        <w:numPr>
          <w:ilvl w:val="0"/>
          <w:numId w:val="6"/>
        </w:numPr>
        <w:rPr>
          <w:rFonts w:ascii="Verdana" w:hAnsi="Verdana"/>
          <w:bCs/>
        </w:rPr>
      </w:pPr>
      <w:r w:rsidRPr="00FE1A61">
        <w:rPr>
          <w:rFonts w:ascii="Verdana" w:hAnsi="Verdana"/>
          <w:bCs/>
        </w:rPr>
        <w:t>opportunit</w:t>
      </w:r>
      <w:r>
        <w:rPr>
          <w:rFonts w:ascii="Verdana" w:hAnsi="Verdana"/>
          <w:bCs/>
        </w:rPr>
        <w:t>ies</w:t>
      </w:r>
      <w:r w:rsidRPr="00FE1A61">
        <w:rPr>
          <w:rFonts w:ascii="Verdana" w:hAnsi="Verdana"/>
          <w:bCs/>
        </w:rPr>
        <w:t xml:space="preserve"> for guests to get advice and support on drug, alcohol, benefits and housing issues from partner organisations</w:t>
      </w:r>
      <w:r>
        <w:rPr>
          <w:rFonts w:ascii="Verdana" w:hAnsi="Verdana"/>
          <w:bCs/>
        </w:rPr>
        <w:br/>
      </w:r>
    </w:p>
    <w:p w14:paraId="435FE173" w14:textId="77777777" w:rsidR="002050AC" w:rsidRDefault="002050AC" w:rsidP="002050AC">
      <w:pPr>
        <w:pStyle w:val="Lettertext"/>
        <w:numPr>
          <w:ilvl w:val="0"/>
          <w:numId w:val="6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>food parcels for families at a local school.</w:t>
      </w:r>
    </w:p>
    <w:p w14:paraId="5058C0EF" w14:textId="77777777" w:rsidR="002050AC" w:rsidRDefault="002050AC" w:rsidP="002050AC">
      <w:pPr>
        <w:pStyle w:val="ListParagraph"/>
        <w:rPr>
          <w:rFonts w:ascii="Verdana" w:hAnsi="Verdana"/>
          <w:bCs/>
        </w:rPr>
      </w:pPr>
    </w:p>
    <w:p w14:paraId="77EE6797" w14:textId="77777777" w:rsidR="002050AC" w:rsidRDefault="002050AC" w:rsidP="002050AC">
      <w:pPr>
        <w:pStyle w:val="Lettertext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Social distancing requirements meant we had to close for a few months, but since we re-opened in </w:t>
      </w:r>
      <w:proofErr w:type="gramStart"/>
      <w:r>
        <w:rPr>
          <w:rFonts w:ascii="Verdana" w:hAnsi="Verdana"/>
          <w:bCs/>
        </w:rPr>
        <w:t>September</w:t>
      </w:r>
      <w:proofErr w:type="gramEnd"/>
      <w:r>
        <w:rPr>
          <w:rFonts w:ascii="Verdana" w:hAnsi="Verdana"/>
          <w:bCs/>
        </w:rPr>
        <w:t xml:space="preserve"> we have been offering take-away hot meals and store cupboard essentials in order to provide a service to our guests while </w:t>
      </w:r>
      <w:proofErr w:type="spellStart"/>
      <w:r>
        <w:rPr>
          <w:rFonts w:ascii="Verdana" w:hAnsi="Verdana"/>
          <w:bCs/>
        </w:rPr>
        <w:t>minimising</w:t>
      </w:r>
      <w:proofErr w:type="spellEnd"/>
      <w:r>
        <w:rPr>
          <w:rFonts w:ascii="Verdana" w:hAnsi="Verdana"/>
          <w:bCs/>
        </w:rPr>
        <w:t xml:space="preserve"> social contact.</w:t>
      </w:r>
    </w:p>
    <w:p w14:paraId="1008F2BC" w14:textId="77777777" w:rsidR="002050AC" w:rsidRDefault="002050AC" w:rsidP="002050AC">
      <w:pPr>
        <w:pStyle w:val="Lettertext"/>
        <w:rPr>
          <w:rFonts w:ascii="Verdana" w:hAnsi="Verdana"/>
          <w:bCs/>
        </w:rPr>
      </w:pPr>
    </w:p>
    <w:p w14:paraId="4254D8E9" w14:textId="77777777" w:rsidR="002050AC" w:rsidRDefault="002050AC" w:rsidP="002050AC">
      <w:pPr>
        <w:pStyle w:val="Lettertext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The Larder is currently run entirely by volunteers and relies upon donations to meet its essential needs. It works closely with Christ Church Brondesbury, </w:t>
      </w:r>
      <w:r w:rsidRPr="00AF032C">
        <w:rPr>
          <w:rFonts w:ascii="Verdana" w:hAnsi="Verdana"/>
          <w:bCs/>
        </w:rPr>
        <w:t>churches and other faith groups</w:t>
      </w:r>
      <w:r>
        <w:rPr>
          <w:rFonts w:ascii="Verdana" w:hAnsi="Verdana"/>
          <w:bCs/>
        </w:rPr>
        <w:t>,</w:t>
      </w:r>
      <w:r w:rsidRPr="00AF032C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community groups, charities</w:t>
      </w:r>
      <w:proofErr w:type="gramStart"/>
      <w:r>
        <w:rPr>
          <w:rFonts w:ascii="Verdana" w:hAnsi="Verdana"/>
          <w:bCs/>
        </w:rPr>
        <w:t>, ,</w:t>
      </w:r>
      <w:proofErr w:type="gramEnd"/>
      <w:r>
        <w:rPr>
          <w:rFonts w:ascii="Verdana" w:hAnsi="Verdana"/>
          <w:bCs/>
        </w:rPr>
        <w:t xml:space="preserve"> businesses and the public to support our guests. They include people who are homeless, have mental health problems and problems with drugs and alcohol, are ex-offenders, refugees and asylum seekers. The Larder is open to people of all faiths and none.</w:t>
      </w:r>
    </w:p>
    <w:p w14:paraId="4C12287A" w14:textId="77777777" w:rsidR="002050AC" w:rsidRDefault="002050AC" w:rsidP="002050AC">
      <w:pPr>
        <w:pStyle w:val="Lettertext"/>
        <w:rPr>
          <w:rFonts w:ascii="Verdana" w:hAnsi="Verdana"/>
          <w:bCs/>
        </w:rPr>
      </w:pPr>
    </w:p>
    <w:p w14:paraId="6FA7B53F" w14:textId="77777777" w:rsidR="002050AC" w:rsidRPr="00017C19" w:rsidRDefault="002050AC" w:rsidP="002050AC">
      <w:pPr>
        <w:pStyle w:val="Lettertext"/>
        <w:shd w:val="clear" w:color="auto" w:fill="224C18"/>
        <w:rPr>
          <w:rFonts w:ascii="Verdana" w:hAnsi="Verdana"/>
          <w:b/>
          <w:color w:val="FFFFFF" w:themeColor="background1"/>
        </w:rPr>
      </w:pPr>
      <w:r w:rsidRPr="00017C19">
        <w:rPr>
          <w:rFonts w:ascii="Verdana" w:hAnsi="Verdana"/>
          <w:b/>
          <w:color w:val="FFFFFF" w:themeColor="background1"/>
        </w:rPr>
        <w:t xml:space="preserve">THE ROLE OF </w:t>
      </w:r>
      <w:r>
        <w:rPr>
          <w:rFonts w:ascii="Verdana" w:hAnsi="Verdana"/>
          <w:b/>
          <w:color w:val="FFFFFF" w:themeColor="background1"/>
        </w:rPr>
        <w:t xml:space="preserve">THE </w:t>
      </w:r>
      <w:r w:rsidRPr="00017C19">
        <w:rPr>
          <w:rFonts w:ascii="Verdana" w:hAnsi="Verdana"/>
          <w:b/>
          <w:color w:val="FFFFFF" w:themeColor="background1"/>
        </w:rPr>
        <w:t>PROJECT DEVELOPMENT MANAGER</w:t>
      </w:r>
      <w:r>
        <w:rPr>
          <w:rFonts w:ascii="Verdana" w:hAnsi="Verdana"/>
          <w:b/>
          <w:color w:val="FFFFFF" w:themeColor="background1"/>
        </w:rPr>
        <w:t xml:space="preserve"> </w:t>
      </w:r>
    </w:p>
    <w:p w14:paraId="0FE1256E" w14:textId="77777777" w:rsidR="002050AC" w:rsidRDefault="002050AC" w:rsidP="002050AC">
      <w:pPr>
        <w:pStyle w:val="Lettertext"/>
        <w:rPr>
          <w:rFonts w:ascii="Verdana" w:hAnsi="Verdana"/>
          <w:bCs/>
        </w:rPr>
      </w:pPr>
    </w:p>
    <w:p w14:paraId="4B65A408" w14:textId="77777777" w:rsidR="002050AC" w:rsidRDefault="002050AC" w:rsidP="002050AC">
      <w:pPr>
        <w:pStyle w:val="Lettertext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This 18-month fixed contract role is supported by Brent Council through its </w:t>
      </w:r>
      <w:proofErr w:type="spellStart"/>
      <w:r>
        <w:rPr>
          <w:rFonts w:ascii="Verdana" w:hAnsi="Verdana"/>
          <w:bCs/>
        </w:rPr>
        <w:t>Neighbourhood</w:t>
      </w:r>
      <w:proofErr w:type="spellEnd"/>
      <w:r>
        <w:rPr>
          <w:rFonts w:ascii="Verdana" w:hAnsi="Verdana"/>
          <w:bCs/>
        </w:rPr>
        <w:t xml:space="preserve"> Community Infrastructure Levy (NCIL) fund. It will build on our work to date, taking lessons from the COVID-19 pandemic, to develop the Larder into a community hub operating as part of a matrix of local services working to address need.</w:t>
      </w:r>
    </w:p>
    <w:p w14:paraId="1552B428" w14:textId="77777777" w:rsidR="002050AC" w:rsidRDefault="002050AC" w:rsidP="002050AC">
      <w:pPr>
        <w:pStyle w:val="Lettertext"/>
        <w:rPr>
          <w:rFonts w:ascii="Verdana" w:hAnsi="Verdana"/>
          <w:bCs/>
        </w:rPr>
      </w:pPr>
    </w:p>
    <w:p w14:paraId="20D60F91" w14:textId="77777777" w:rsidR="002050AC" w:rsidRDefault="002050AC" w:rsidP="002050AC">
      <w:pPr>
        <w:pStyle w:val="Lettertext"/>
        <w:rPr>
          <w:rFonts w:ascii="Verdana" w:hAnsi="Verdana"/>
          <w:bCs/>
        </w:rPr>
      </w:pPr>
      <w:r>
        <w:rPr>
          <w:rFonts w:ascii="Verdana" w:hAnsi="Verdana"/>
          <w:bCs/>
        </w:rPr>
        <w:t>This will involve working with the trustees to establish a project development plan (PDP) to establish:</w:t>
      </w:r>
    </w:p>
    <w:p w14:paraId="4F1FE785" w14:textId="77777777" w:rsidR="002050AC" w:rsidRDefault="002050AC" w:rsidP="002050AC">
      <w:pPr>
        <w:pStyle w:val="Lettertext"/>
        <w:rPr>
          <w:rFonts w:ascii="Verdana" w:hAnsi="Verdana"/>
          <w:bCs/>
        </w:rPr>
      </w:pPr>
    </w:p>
    <w:p w14:paraId="1601BBDA" w14:textId="77777777" w:rsidR="002050AC" w:rsidRDefault="002050AC" w:rsidP="002050AC">
      <w:pPr>
        <w:pStyle w:val="Lettertext"/>
        <w:numPr>
          <w:ilvl w:val="0"/>
          <w:numId w:val="7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the nature of the need the Larder will seek to help address, in collaboration with our </w:t>
      </w:r>
      <w:proofErr w:type="gramStart"/>
      <w:r>
        <w:rPr>
          <w:rFonts w:ascii="Verdana" w:hAnsi="Verdana"/>
          <w:bCs/>
        </w:rPr>
        <w:t>partners</w:t>
      </w:r>
      <w:proofErr w:type="gramEnd"/>
    </w:p>
    <w:p w14:paraId="5B904833" w14:textId="77777777" w:rsidR="002050AC" w:rsidRDefault="002050AC" w:rsidP="002050AC">
      <w:pPr>
        <w:pStyle w:val="Lettertext"/>
        <w:numPr>
          <w:ilvl w:val="0"/>
          <w:numId w:val="7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the potential for the Larder to address this need now and in the </w:t>
      </w:r>
      <w:proofErr w:type="gramStart"/>
      <w:r>
        <w:rPr>
          <w:rFonts w:ascii="Verdana" w:hAnsi="Verdana"/>
          <w:bCs/>
        </w:rPr>
        <w:t>future</w:t>
      </w:r>
      <w:proofErr w:type="gramEnd"/>
    </w:p>
    <w:p w14:paraId="492EBA99" w14:textId="77777777" w:rsidR="002050AC" w:rsidRDefault="002050AC" w:rsidP="002050AC">
      <w:pPr>
        <w:pStyle w:val="Lettertext"/>
        <w:numPr>
          <w:ilvl w:val="0"/>
          <w:numId w:val="7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the developments that will be needed to reach our </w:t>
      </w:r>
      <w:proofErr w:type="gramStart"/>
      <w:r>
        <w:rPr>
          <w:rFonts w:ascii="Verdana" w:hAnsi="Verdana"/>
          <w:bCs/>
        </w:rPr>
        <w:t>potential</w:t>
      </w:r>
      <w:proofErr w:type="gramEnd"/>
    </w:p>
    <w:p w14:paraId="20B952E8" w14:textId="0FA850A6" w:rsidR="002050AC" w:rsidRDefault="002050AC" w:rsidP="002050AC">
      <w:pPr>
        <w:pStyle w:val="Lettertext"/>
        <w:numPr>
          <w:ilvl w:val="0"/>
          <w:numId w:val="7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>a strategy to achieve these developments.</w:t>
      </w:r>
    </w:p>
    <w:p w14:paraId="472A98B1" w14:textId="48309478" w:rsidR="009D4238" w:rsidRDefault="009D4238" w:rsidP="009D4238">
      <w:pPr>
        <w:pStyle w:val="Lettertext"/>
        <w:rPr>
          <w:rFonts w:ascii="Verdana" w:hAnsi="Verdana"/>
          <w:bCs/>
        </w:rPr>
      </w:pPr>
    </w:p>
    <w:p w14:paraId="0ABC9517" w14:textId="77777777" w:rsidR="009D4238" w:rsidRDefault="009D4238" w:rsidP="009D4238">
      <w:pPr>
        <w:pStyle w:val="Lettertext"/>
        <w:rPr>
          <w:rFonts w:ascii="Verdana" w:hAnsi="Verdana"/>
          <w:bCs/>
        </w:rPr>
      </w:pPr>
    </w:p>
    <w:p w14:paraId="00AE4129" w14:textId="77777777" w:rsidR="002050AC" w:rsidRPr="009D4238" w:rsidRDefault="002050AC" w:rsidP="009D4238">
      <w:pPr>
        <w:rPr>
          <w:rFonts w:ascii="Verdana" w:eastAsia="Arial" w:hAnsi="Verdana" w:cs="Arial"/>
        </w:rPr>
      </w:pPr>
      <w:r w:rsidRPr="009D4238">
        <w:rPr>
          <w:rFonts w:ascii="Verdana" w:eastAsia="Arial" w:hAnsi="Verdana" w:cs="Arial"/>
          <w:b/>
        </w:rPr>
        <w:t>OVERALL RESPONSIBILITIES</w:t>
      </w:r>
    </w:p>
    <w:p w14:paraId="3806822F" w14:textId="77777777" w:rsidR="002050AC" w:rsidRPr="00F46611" w:rsidRDefault="002050AC" w:rsidP="002050AC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F46611">
        <w:rPr>
          <w:rFonts w:ascii="Verdana" w:hAnsi="Verdana"/>
        </w:rPr>
        <w:t xml:space="preserve">Project manage the development of the Larder over the next 18 months </w:t>
      </w:r>
    </w:p>
    <w:p w14:paraId="6CBD1911" w14:textId="77777777" w:rsidR="002050AC" w:rsidRPr="00F46611" w:rsidRDefault="002050AC" w:rsidP="002050AC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F46611">
        <w:rPr>
          <w:rFonts w:ascii="Verdana" w:hAnsi="Verdana"/>
        </w:rPr>
        <w:t>Deliver the P</w:t>
      </w:r>
      <w:r>
        <w:rPr>
          <w:rFonts w:ascii="Verdana" w:hAnsi="Verdana"/>
        </w:rPr>
        <w:t>DP</w:t>
      </w:r>
      <w:r w:rsidRPr="00F46611">
        <w:rPr>
          <w:rFonts w:ascii="Verdana" w:hAnsi="Verdana"/>
        </w:rPr>
        <w:t xml:space="preserve"> as agreed with </w:t>
      </w:r>
      <w:r>
        <w:rPr>
          <w:rFonts w:ascii="Verdana" w:hAnsi="Verdana"/>
        </w:rPr>
        <w:t>t</w:t>
      </w:r>
      <w:r w:rsidRPr="00F46611">
        <w:rPr>
          <w:rFonts w:ascii="Verdana" w:hAnsi="Verdana"/>
        </w:rPr>
        <w:t>rustees and Brent</w:t>
      </w:r>
      <w:r>
        <w:rPr>
          <w:rFonts w:ascii="Verdana" w:hAnsi="Verdana"/>
        </w:rPr>
        <w:t>’s</w:t>
      </w:r>
      <w:r w:rsidRPr="00F46611">
        <w:rPr>
          <w:rFonts w:ascii="Verdana" w:hAnsi="Verdana"/>
        </w:rPr>
        <w:t xml:space="preserve"> NCIL Team</w:t>
      </w:r>
    </w:p>
    <w:p w14:paraId="2D779E3C" w14:textId="77777777" w:rsidR="002050AC" w:rsidRPr="00F46611" w:rsidRDefault="002050AC" w:rsidP="002050AC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F46611">
        <w:rPr>
          <w:rFonts w:ascii="Verdana" w:hAnsi="Verdana"/>
        </w:rPr>
        <w:t xml:space="preserve">Oversee the </w:t>
      </w:r>
      <w:r>
        <w:rPr>
          <w:rFonts w:ascii="Verdana" w:hAnsi="Verdana"/>
        </w:rPr>
        <w:t>o</w:t>
      </w:r>
      <w:r w:rsidRPr="00F46611">
        <w:rPr>
          <w:rFonts w:ascii="Verdana" w:hAnsi="Verdana"/>
        </w:rPr>
        <w:t>peration of the Larder, with concern for its strategic direction, operational efficiency and standards</w:t>
      </w:r>
    </w:p>
    <w:p w14:paraId="60FE1D6A" w14:textId="77777777" w:rsidR="002050AC" w:rsidRDefault="002050AC" w:rsidP="002050AC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F46611">
        <w:rPr>
          <w:rFonts w:ascii="Verdana" w:hAnsi="Verdana"/>
        </w:rPr>
        <w:t xml:space="preserve">Together with the </w:t>
      </w:r>
      <w:r>
        <w:rPr>
          <w:rFonts w:ascii="Verdana" w:hAnsi="Verdana"/>
        </w:rPr>
        <w:t>t</w:t>
      </w:r>
      <w:r w:rsidRPr="00F46611">
        <w:rPr>
          <w:rFonts w:ascii="Verdana" w:hAnsi="Verdana"/>
        </w:rPr>
        <w:t>rustees</w:t>
      </w:r>
      <w:r>
        <w:rPr>
          <w:rFonts w:ascii="Verdana" w:hAnsi="Verdana"/>
        </w:rPr>
        <w:t>,</w:t>
      </w:r>
      <w:r w:rsidRPr="00F46611">
        <w:rPr>
          <w:rFonts w:ascii="Verdana" w:hAnsi="Verdana"/>
        </w:rPr>
        <w:t xml:space="preserve"> develop a long-term sustainability plan for the Larder </w:t>
      </w:r>
      <w:r>
        <w:rPr>
          <w:rFonts w:ascii="Verdana" w:hAnsi="Verdana"/>
        </w:rPr>
        <w:t>after completion of the contract</w:t>
      </w:r>
      <w:r w:rsidRPr="00F46611">
        <w:rPr>
          <w:rFonts w:ascii="Verdana" w:hAnsi="Verdana"/>
        </w:rPr>
        <w:t>.</w:t>
      </w:r>
    </w:p>
    <w:p w14:paraId="0FBB5F80" w14:textId="77777777" w:rsidR="002050AC" w:rsidRDefault="002050AC" w:rsidP="002050AC">
      <w:pPr>
        <w:pStyle w:val="ListParagraph"/>
        <w:ind w:left="410"/>
        <w:rPr>
          <w:rFonts w:ascii="Verdana" w:hAnsi="Verdana"/>
        </w:rPr>
      </w:pPr>
    </w:p>
    <w:p w14:paraId="224B6BDF" w14:textId="77777777" w:rsidR="002050AC" w:rsidRPr="00766786" w:rsidRDefault="002050AC" w:rsidP="002050AC">
      <w:pPr>
        <w:pStyle w:val="ListParagraph"/>
        <w:shd w:val="clear" w:color="auto" w:fill="224C18"/>
        <w:ind w:left="50"/>
        <w:rPr>
          <w:rFonts w:ascii="Verdana" w:hAnsi="Verdana"/>
        </w:rPr>
      </w:pPr>
      <w:r>
        <w:rPr>
          <w:rFonts w:ascii="Verdana" w:eastAsia="Arial" w:hAnsi="Verdana" w:cs="Arial"/>
          <w:b/>
        </w:rPr>
        <w:t>KEY TASKS</w:t>
      </w:r>
    </w:p>
    <w:p w14:paraId="42761098" w14:textId="77777777" w:rsidR="002050AC" w:rsidRPr="00F46611" w:rsidRDefault="002050AC" w:rsidP="002050AC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1. </w:t>
      </w:r>
      <w:r w:rsidRPr="00F46611">
        <w:rPr>
          <w:rFonts w:ascii="Verdana" w:hAnsi="Verdana"/>
          <w:b/>
          <w:bCs/>
        </w:rPr>
        <w:t xml:space="preserve">Strategic </w:t>
      </w:r>
      <w:r>
        <w:rPr>
          <w:rFonts w:ascii="Verdana" w:hAnsi="Verdana"/>
          <w:b/>
          <w:bCs/>
        </w:rPr>
        <w:t>d</w:t>
      </w:r>
      <w:r w:rsidRPr="00F46611">
        <w:rPr>
          <w:rFonts w:ascii="Verdana" w:hAnsi="Verdana"/>
          <w:b/>
          <w:bCs/>
        </w:rPr>
        <w:t>evelopment</w:t>
      </w:r>
    </w:p>
    <w:p w14:paraId="4667751B" w14:textId="77777777" w:rsidR="002050AC" w:rsidRPr="00F46611" w:rsidRDefault="002050AC" w:rsidP="002050AC">
      <w:pPr>
        <w:rPr>
          <w:rFonts w:ascii="Verdana" w:hAnsi="Verdana"/>
        </w:rPr>
      </w:pPr>
      <w:r w:rsidRPr="00F46611">
        <w:rPr>
          <w:rFonts w:ascii="Verdana" w:hAnsi="Verdana"/>
        </w:rPr>
        <w:t xml:space="preserve">Supported by the </w:t>
      </w:r>
      <w:r>
        <w:rPr>
          <w:rFonts w:ascii="Verdana" w:hAnsi="Verdana"/>
        </w:rPr>
        <w:t>t</w:t>
      </w:r>
      <w:r w:rsidRPr="00F46611">
        <w:rPr>
          <w:rFonts w:ascii="Verdana" w:hAnsi="Verdana"/>
        </w:rPr>
        <w:t>rustees</w:t>
      </w:r>
      <w:r>
        <w:rPr>
          <w:rFonts w:ascii="Verdana" w:hAnsi="Verdana"/>
        </w:rPr>
        <w:t>, you will:</w:t>
      </w:r>
    </w:p>
    <w:p w14:paraId="0A045724" w14:textId="77777777" w:rsidR="002050AC" w:rsidRPr="00F46611" w:rsidRDefault="002050AC" w:rsidP="002050AC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s</w:t>
      </w:r>
      <w:r w:rsidRPr="00F46611">
        <w:rPr>
          <w:rFonts w:ascii="Verdana" w:hAnsi="Verdana"/>
        </w:rPr>
        <w:t>hap</w:t>
      </w:r>
      <w:r>
        <w:rPr>
          <w:rFonts w:ascii="Verdana" w:hAnsi="Verdana"/>
        </w:rPr>
        <w:t xml:space="preserve">e </w:t>
      </w:r>
      <w:r w:rsidRPr="00F46611">
        <w:rPr>
          <w:rFonts w:ascii="Verdana" w:hAnsi="Verdana"/>
        </w:rPr>
        <w:t>and implement the NCIL Project Development Plan</w:t>
      </w:r>
    </w:p>
    <w:p w14:paraId="638FBABF" w14:textId="77777777" w:rsidR="002050AC" w:rsidRDefault="002050AC" w:rsidP="002050AC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c</w:t>
      </w:r>
      <w:r w:rsidRPr="00F46611">
        <w:rPr>
          <w:rFonts w:ascii="Verdana" w:hAnsi="Verdana"/>
        </w:rPr>
        <w:t xml:space="preserve">onduct a </w:t>
      </w:r>
      <w:r>
        <w:rPr>
          <w:rFonts w:ascii="Verdana" w:hAnsi="Verdana"/>
        </w:rPr>
        <w:t>n</w:t>
      </w:r>
      <w:r w:rsidRPr="00F46611">
        <w:rPr>
          <w:rFonts w:ascii="Verdana" w:hAnsi="Verdana"/>
        </w:rPr>
        <w:t>eeds assessment</w:t>
      </w:r>
      <w:r>
        <w:rPr>
          <w:rFonts w:ascii="Verdana" w:hAnsi="Verdana"/>
        </w:rPr>
        <w:t xml:space="preserve"> to inform future development</w:t>
      </w:r>
    </w:p>
    <w:p w14:paraId="1BFC13D8" w14:textId="77777777" w:rsidR="002050AC" w:rsidRPr="00F46611" w:rsidRDefault="002050AC" w:rsidP="002050AC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research, evaluate and advise the trustees on ways to make the Larder financially viable in the long term.</w:t>
      </w:r>
    </w:p>
    <w:p w14:paraId="309212DF" w14:textId="77777777" w:rsidR="002050AC" w:rsidRDefault="002050AC" w:rsidP="002050AC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2. </w:t>
      </w:r>
      <w:r w:rsidRPr="00F46611">
        <w:rPr>
          <w:rFonts w:ascii="Verdana" w:hAnsi="Verdana"/>
          <w:b/>
          <w:bCs/>
        </w:rPr>
        <w:t xml:space="preserve">Project </w:t>
      </w:r>
      <w:r>
        <w:rPr>
          <w:rFonts w:ascii="Verdana" w:hAnsi="Verdana"/>
          <w:b/>
          <w:bCs/>
        </w:rPr>
        <w:t>m</w:t>
      </w:r>
      <w:r w:rsidRPr="00F46611">
        <w:rPr>
          <w:rFonts w:ascii="Verdana" w:hAnsi="Verdana"/>
          <w:b/>
          <w:bCs/>
        </w:rPr>
        <w:t>anagement</w:t>
      </w:r>
    </w:p>
    <w:p w14:paraId="6EEAC0D6" w14:textId="77777777" w:rsidR="002050AC" w:rsidRPr="0057115E" w:rsidRDefault="002050AC" w:rsidP="002050AC">
      <w:pPr>
        <w:rPr>
          <w:rFonts w:ascii="Verdana" w:hAnsi="Verdana"/>
        </w:rPr>
      </w:pPr>
      <w:r w:rsidRPr="0057115E">
        <w:rPr>
          <w:rFonts w:ascii="Verdana" w:hAnsi="Verdana"/>
        </w:rPr>
        <w:t>You will:</w:t>
      </w:r>
    </w:p>
    <w:p w14:paraId="3EF4CB0D" w14:textId="77777777" w:rsidR="002050AC" w:rsidRPr="00F46611" w:rsidRDefault="002050AC" w:rsidP="002050AC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d</w:t>
      </w:r>
      <w:r w:rsidRPr="00F46611">
        <w:rPr>
          <w:rFonts w:ascii="Verdana" w:hAnsi="Verdana"/>
        </w:rPr>
        <w:t xml:space="preserve">eliver the NCIL Project as agreed with the </w:t>
      </w:r>
      <w:r>
        <w:rPr>
          <w:rFonts w:ascii="Verdana" w:hAnsi="Verdana"/>
        </w:rPr>
        <w:t>t</w:t>
      </w:r>
      <w:r w:rsidRPr="00F46611">
        <w:rPr>
          <w:rFonts w:ascii="Verdana" w:hAnsi="Verdana"/>
        </w:rPr>
        <w:t>rustees and Brent Council</w:t>
      </w:r>
    </w:p>
    <w:p w14:paraId="501E8E8F" w14:textId="77777777" w:rsidR="002050AC" w:rsidRPr="00F46611" w:rsidRDefault="002050AC" w:rsidP="002050AC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e</w:t>
      </w:r>
      <w:r w:rsidRPr="00F46611">
        <w:rPr>
          <w:rFonts w:ascii="Verdana" w:hAnsi="Verdana"/>
        </w:rPr>
        <w:t>stablish and maintain relationships with third parties</w:t>
      </w:r>
    </w:p>
    <w:p w14:paraId="3F4FDFD0" w14:textId="77777777" w:rsidR="002050AC" w:rsidRDefault="002050AC" w:rsidP="002050AC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3. Operational</w:t>
      </w:r>
    </w:p>
    <w:p w14:paraId="7649FC8F" w14:textId="77777777" w:rsidR="002050AC" w:rsidRDefault="002050AC" w:rsidP="002050AC">
      <w:pPr>
        <w:rPr>
          <w:rFonts w:ascii="Verdana" w:hAnsi="Verdana"/>
        </w:rPr>
      </w:pPr>
      <w:r>
        <w:rPr>
          <w:rFonts w:ascii="Verdana" w:hAnsi="Verdana"/>
        </w:rPr>
        <w:t xml:space="preserve">Restore the pre-COVID range of services, under appropriate </w:t>
      </w:r>
      <w:r w:rsidRPr="00F46611">
        <w:rPr>
          <w:rFonts w:ascii="Verdana" w:hAnsi="Verdana"/>
        </w:rPr>
        <w:t>COVID-19 restrictions</w:t>
      </w:r>
      <w:r>
        <w:rPr>
          <w:rFonts w:ascii="Verdana" w:hAnsi="Verdana"/>
        </w:rPr>
        <w:t>.</w:t>
      </w:r>
    </w:p>
    <w:p w14:paraId="0F6AFD87" w14:textId="77777777" w:rsidR="002050AC" w:rsidRPr="00F46611" w:rsidRDefault="002050AC" w:rsidP="002050AC">
      <w:pPr>
        <w:rPr>
          <w:rFonts w:ascii="Verdana" w:hAnsi="Verdana"/>
        </w:rPr>
      </w:pPr>
      <w:r>
        <w:rPr>
          <w:rFonts w:ascii="Verdana" w:hAnsi="Verdana"/>
        </w:rPr>
        <w:t xml:space="preserve">, </w:t>
      </w:r>
      <w:r w:rsidRPr="00F46611">
        <w:rPr>
          <w:rFonts w:ascii="Verdana" w:hAnsi="Verdana"/>
        </w:rPr>
        <w:t>including:</w:t>
      </w:r>
    </w:p>
    <w:p w14:paraId="168CD606" w14:textId="77777777" w:rsidR="002050AC" w:rsidRPr="00F46611" w:rsidRDefault="002050AC" w:rsidP="002050AC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opening</w:t>
      </w:r>
      <w:r w:rsidRPr="00F46611">
        <w:rPr>
          <w:rFonts w:ascii="Verdana" w:hAnsi="Verdana"/>
        </w:rPr>
        <w:t xml:space="preserve"> a community kitchen hub and service to help prevent isolation</w:t>
      </w:r>
    </w:p>
    <w:p w14:paraId="33FB5D93" w14:textId="77777777" w:rsidR="002050AC" w:rsidRPr="00F46611" w:rsidRDefault="002050AC" w:rsidP="002050AC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r</w:t>
      </w:r>
      <w:r w:rsidRPr="00F46611">
        <w:rPr>
          <w:rFonts w:ascii="Verdana" w:hAnsi="Verdana"/>
        </w:rPr>
        <w:t>estart</w:t>
      </w:r>
      <w:r>
        <w:rPr>
          <w:rFonts w:ascii="Verdana" w:hAnsi="Verdana"/>
        </w:rPr>
        <w:t>ing</w:t>
      </w:r>
      <w:r w:rsidRPr="00F46611">
        <w:rPr>
          <w:rFonts w:ascii="Verdana" w:hAnsi="Verdana"/>
        </w:rPr>
        <w:t xml:space="preserve"> showers, </w:t>
      </w:r>
      <w:r>
        <w:rPr>
          <w:rFonts w:ascii="Verdana" w:hAnsi="Verdana"/>
        </w:rPr>
        <w:t xml:space="preserve">laundry facilities and clothing </w:t>
      </w:r>
      <w:r w:rsidRPr="00F46611">
        <w:rPr>
          <w:rFonts w:ascii="Verdana" w:hAnsi="Verdana"/>
        </w:rPr>
        <w:t>bank</w:t>
      </w:r>
    </w:p>
    <w:p w14:paraId="4D41AF7C" w14:textId="77777777" w:rsidR="002050AC" w:rsidRPr="00F46611" w:rsidRDefault="002050AC" w:rsidP="002050AC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r</w:t>
      </w:r>
      <w:r w:rsidRPr="00F46611">
        <w:rPr>
          <w:rFonts w:ascii="Verdana" w:hAnsi="Verdana"/>
        </w:rPr>
        <w:t>es</w:t>
      </w:r>
      <w:r>
        <w:rPr>
          <w:rFonts w:ascii="Verdana" w:hAnsi="Verdana"/>
        </w:rPr>
        <w:t xml:space="preserve">uming sessions involving </w:t>
      </w:r>
      <w:r w:rsidRPr="00F46611">
        <w:rPr>
          <w:rFonts w:ascii="Verdana" w:hAnsi="Verdana"/>
        </w:rPr>
        <w:t>B3</w:t>
      </w:r>
      <w:r>
        <w:rPr>
          <w:rFonts w:ascii="Verdana" w:hAnsi="Verdana"/>
        </w:rPr>
        <w:t xml:space="preserve">, </w:t>
      </w:r>
      <w:r w:rsidRPr="00F46611">
        <w:rPr>
          <w:rFonts w:ascii="Verdana" w:hAnsi="Verdana"/>
        </w:rPr>
        <w:t>Ashford Place</w:t>
      </w:r>
      <w:r>
        <w:rPr>
          <w:rFonts w:ascii="Verdana" w:hAnsi="Verdana"/>
        </w:rPr>
        <w:t xml:space="preserve"> and other partners</w:t>
      </w:r>
    </w:p>
    <w:p w14:paraId="6BF61524" w14:textId="77777777" w:rsidR="002050AC" w:rsidRDefault="002050AC" w:rsidP="002050AC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once the needs assessment is available, e</w:t>
      </w:r>
      <w:r w:rsidRPr="00F46611">
        <w:rPr>
          <w:rFonts w:ascii="Verdana" w:hAnsi="Verdana"/>
        </w:rPr>
        <w:t>ngag</w:t>
      </w:r>
      <w:r>
        <w:rPr>
          <w:rFonts w:ascii="Verdana" w:hAnsi="Verdana"/>
        </w:rPr>
        <w:t>ing</w:t>
      </w:r>
      <w:r w:rsidRPr="00F4661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with </w:t>
      </w:r>
      <w:r w:rsidRPr="00F46611">
        <w:rPr>
          <w:rFonts w:ascii="Verdana" w:hAnsi="Verdana"/>
        </w:rPr>
        <w:t>other potential partners</w:t>
      </w:r>
      <w:r>
        <w:rPr>
          <w:rFonts w:ascii="Verdana" w:hAnsi="Verdana"/>
        </w:rPr>
        <w:t xml:space="preserve"> to help address the established needs. </w:t>
      </w:r>
    </w:p>
    <w:p w14:paraId="5A95F1E6" w14:textId="77777777" w:rsidR="002050AC" w:rsidRPr="00F46611" w:rsidRDefault="002050AC" w:rsidP="002050AC">
      <w:pPr>
        <w:ind w:left="50"/>
        <w:rPr>
          <w:rFonts w:ascii="Verdana" w:hAnsi="Verdana"/>
        </w:rPr>
      </w:pPr>
      <w:r w:rsidRPr="00F46611">
        <w:rPr>
          <w:rFonts w:ascii="Verdana" w:hAnsi="Verdana"/>
        </w:rPr>
        <w:t xml:space="preserve">Ensure the </w:t>
      </w:r>
      <w:r>
        <w:rPr>
          <w:rFonts w:ascii="Verdana" w:hAnsi="Verdana"/>
        </w:rPr>
        <w:t xml:space="preserve">future operations </w:t>
      </w:r>
      <w:r w:rsidRPr="00F46611">
        <w:rPr>
          <w:rFonts w:ascii="Verdana" w:hAnsi="Verdana"/>
        </w:rPr>
        <w:t xml:space="preserve">of the Larder by </w:t>
      </w:r>
      <w:r>
        <w:rPr>
          <w:rFonts w:ascii="Verdana" w:hAnsi="Verdana"/>
        </w:rPr>
        <w:t xml:space="preserve">researching, evaluation and planning </w:t>
      </w:r>
      <w:r w:rsidRPr="00F46611">
        <w:rPr>
          <w:rFonts w:ascii="Verdana" w:hAnsi="Verdana"/>
        </w:rPr>
        <w:t xml:space="preserve">regular </w:t>
      </w:r>
      <w:r>
        <w:rPr>
          <w:rFonts w:ascii="Verdana" w:hAnsi="Verdana"/>
        </w:rPr>
        <w:t xml:space="preserve">two-way communications </w:t>
      </w:r>
      <w:r w:rsidRPr="00F46611">
        <w:rPr>
          <w:rFonts w:ascii="Verdana" w:hAnsi="Verdana"/>
        </w:rPr>
        <w:t>with</w:t>
      </w:r>
      <w:r>
        <w:rPr>
          <w:rFonts w:ascii="Verdana" w:hAnsi="Verdana"/>
        </w:rPr>
        <w:t xml:space="preserve"> all stakeholders </w:t>
      </w:r>
    </w:p>
    <w:p w14:paraId="456DED14" w14:textId="77777777" w:rsidR="002050AC" w:rsidRPr="00C12AF0" w:rsidRDefault="002050AC" w:rsidP="002050AC">
      <w:pPr>
        <w:shd w:val="clear" w:color="auto" w:fill="224C18"/>
        <w:ind w:left="50"/>
        <w:rPr>
          <w:rFonts w:ascii="Verdana" w:hAnsi="Verdana"/>
          <w:b/>
          <w:bCs/>
          <w:color w:val="FFFFFF" w:themeColor="background1"/>
        </w:rPr>
      </w:pPr>
      <w:r w:rsidRPr="00C12AF0">
        <w:rPr>
          <w:rFonts w:ascii="Verdana" w:hAnsi="Verdana"/>
          <w:b/>
          <w:bCs/>
          <w:color w:val="FFFFFF" w:themeColor="background1"/>
        </w:rPr>
        <w:t>DAILY TASKS</w:t>
      </w:r>
    </w:p>
    <w:p w14:paraId="252D0104" w14:textId="77777777" w:rsidR="002050AC" w:rsidRPr="008A714F" w:rsidRDefault="002050AC" w:rsidP="002050AC">
      <w:pPr>
        <w:ind w:left="50"/>
        <w:rPr>
          <w:rFonts w:ascii="Verdana" w:hAnsi="Verdana"/>
        </w:rPr>
      </w:pPr>
      <w:r w:rsidRPr="002D6620">
        <w:rPr>
          <w:rFonts w:ascii="Verdana" w:hAnsi="Verdana"/>
          <w:b/>
          <w:bCs/>
        </w:rPr>
        <w:t>1. Oversee the day to day running and management of all Larder processes in line with policies and procedures.</w:t>
      </w:r>
      <w:r w:rsidRPr="008A714F">
        <w:rPr>
          <w:rFonts w:ascii="Verdana" w:hAnsi="Verdana"/>
        </w:rPr>
        <w:t xml:space="preserve"> </w:t>
      </w:r>
    </w:p>
    <w:p w14:paraId="4A8CCDBF" w14:textId="77777777" w:rsidR="002050AC" w:rsidRPr="008A714F" w:rsidRDefault="002050AC" w:rsidP="002050AC">
      <w:pPr>
        <w:ind w:left="50"/>
        <w:rPr>
          <w:rFonts w:ascii="Verdana" w:hAnsi="Verdana"/>
        </w:rPr>
      </w:pPr>
      <w:r w:rsidRPr="002D6620">
        <w:rPr>
          <w:rFonts w:ascii="Verdana" w:hAnsi="Verdana"/>
          <w:b/>
          <w:bCs/>
        </w:rPr>
        <w:t>2. Manage the recruitment, training and development of Larder volunteers in line with policies and procedures.</w:t>
      </w:r>
      <w:r w:rsidRPr="008A714F">
        <w:rPr>
          <w:rFonts w:ascii="Verdana" w:hAnsi="Verdana"/>
        </w:rPr>
        <w:t xml:space="preserve"> </w:t>
      </w:r>
    </w:p>
    <w:p w14:paraId="16BDE351" w14:textId="77777777" w:rsidR="002050AC" w:rsidRPr="002D6620" w:rsidRDefault="002050AC" w:rsidP="002050AC">
      <w:pPr>
        <w:ind w:left="50"/>
        <w:rPr>
          <w:rFonts w:ascii="Verdana" w:hAnsi="Verdana"/>
          <w:b/>
          <w:bCs/>
        </w:rPr>
      </w:pPr>
      <w:r w:rsidRPr="002D6620">
        <w:rPr>
          <w:rFonts w:ascii="Verdana" w:hAnsi="Verdana"/>
          <w:b/>
          <w:bCs/>
        </w:rPr>
        <w:t xml:space="preserve">3. Public relations </w:t>
      </w:r>
    </w:p>
    <w:p w14:paraId="0DC6667B" w14:textId="77777777" w:rsidR="002050AC" w:rsidRPr="008A714F" w:rsidRDefault="002050AC" w:rsidP="002050AC">
      <w:pPr>
        <w:ind w:left="50"/>
        <w:rPr>
          <w:rFonts w:ascii="Verdana" w:hAnsi="Verdana"/>
        </w:rPr>
      </w:pPr>
      <w:r w:rsidRPr="008A714F">
        <w:rPr>
          <w:rFonts w:ascii="Verdana" w:hAnsi="Verdana"/>
        </w:rPr>
        <w:lastRenderedPageBreak/>
        <w:t xml:space="preserve">You will be the first point of contact for the Larder and will be pivotal in raising its profile and enhancing and maintaining its reputation. </w:t>
      </w:r>
    </w:p>
    <w:p w14:paraId="0F563E2D" w14:textId="77777777" w:rsidR="002050AC" w:rsidRPr="002D6620" w:rsidRDefault="002050AC" w:rsidP="002050AC">
      <w:pPr>
        <w:ind w:left="50"/>
        <w:rPr>
          <w:rFonts w:ascii="Verdana" w:hAnsi="Verdana"/>
          <w:b/>
          <w:bCs/>
        </w:rPr>
      </w:pPr>
      <w:r w:rsidRPr="002D6620">
        <w:rPr>
          <w:rFonts w:ascii="Verdana" w:hAnsi="Verdana"/>
          <w:b/>
          <w:bCs/>
        </w:rPr>
        <w:t>4. Finance</w:t>
      </w:r>
    </w:p>
    <w:p w14:paraId="7A9BEE61" w14:textId="77777777" w:rsidR="002050AC" w:rsidRPr="008A714F" w:rsidRDefault="002050AC" w:rsidP="002050AC">
      <w:pPr>
        <w:ind w:left="50"/>
        <w:rPr>
          <w:rFonts w:ascii="Verdana" w:hAnsi="Verdana"/>
        </w:rPr>
      </w:pPr>
      <w:r w:rsidRPr="008A714F">
        <w:rPr>
          <w:rFonts w:ascii="Verdana" w:hAnsi="Verdana"/>
        </w:rPr>
        <w:t>The probity of any charity’s operations is crucial and the trustees will rely on you to</w:t>
      </w:r>
      <w:r>
        <w:rPr>
          <w:rFonts w:ascii="Verdana" w:hAnsi="Verdana"/>
        </w:rPr>
        <w:t xml:space="preserve"> </w:t>
      </w:r>
      <w:r w:rsidRPr="008A714F">
        <w:rPr>
          <w:rFonts w:ascii="Verdana" w:hAnsi="Verdana"/>
        </w:rPr>
        <w:t>comply with all established financial procedures and suggest improvements where necessary</w:t>
      </w:r>
    </w:p>
    <w:p w14:paraId="4B14FB9E" w14:textId="77777777" w:rsidR="002050AC" w:rsidRPr="00E5323E" w:rsidRDefault="002050AC" w:rsidP="002050AC">
      <w:pPr>
        <w:pStyle w:val="ListParagraph"/>
        <w:shd w:val="clear" w:color="auto" w:fill="224C18"/>
        <w:ind w:left="770"/>
        <w:jc w:val="center"/>
        <w:rPr>
          <w:rFonts w:ascii="Verdana" w:hAnsi="Verdana" w:cs="Arial"/>
          <w:b/>
          <w:color w:val="FFFFFF" w:themeColor="background1"/>
          <w:sz w:val="28"/>
          <w:szCs w:val="28"/>
        </w:rPr>
      </w:pPr>
      <w:r>
        <w:rPr>
          <w:rFonts w:ascii="Verdana" w:hAnsi="Verdana" w:cs="Arial"/>
          <w:b/>
          <w:color w:val="FFFFFF" w:themeColor="background1"/>
          <w:sz w:val="28"/>
          <w:szCs w:val="28"/>
        </w:rPr>
        <w:t>PERSON SPECIFICATION</w:t>
      </w:r>
    </w:p>
    <w:tbl>
      <w:tblPr>
        <w:tblStyle w:val="TableGrid"/>
        <w:tblW w:w="10512" w:type="dxa"/>
        <w:tblLook w:val="04A0" w:firstRow="1" w:lastRow="0" w:firstColumn="1" w:lastColumn="0" w:noHBand="0" w:noVBand="1"/>
      </w:tblPr>
      <w:tblGrid>
        <w:gridCol w:w="7050"/>
        <w:gridCol w:w="1694"/>
        <w:gridCol w:w="1768"/>
      </w:tblGrid>
      <w:tr w:rsidR="002050AC" w:rsidRPr="00D52845" w14:paraId="0B5EEC2D" w14:textId="77777777" w:rsidTr="00033A43">
        <w:trPr>
          <w:trHeight w:val="525"/>
        </w:trPr>
        <w:tc>
          <w:tcPr>
            <w:tcW w:w="7050" w:type="dxa"/>
          </w:tcPr>
          <w:p w14:paraId="7F05CA51" w14:textId="77777777" w:rsidR="002050AC" w:rsidRPr="00D52845" w:rsidRDefault="002050AC" w:rsidP="00033A43">
            <w:pPr>
              <w:rPr>
                <w:rFonts w:ascii="Verdana" w:hAnsi="Verdana"/>
                <w:b/>
                <w:bCs/>
              </w:rPr>
            </w:pPr>
            <w:r w:rsidRPr="00D52845">
              <w:rPr>
                <w:rFonts w:ascii="Verdana" w:hAnsi="Verdana"/>
                <w:b/>
                <w:bCs/>
              </w:rPr>
              <w:t>Key skills and knowledge</w:t>
            </w:r>
          </w:p>
          <w:p w14:paraId="1C2F712D" w14:textId="77777777" w:rsidR="002050AC" w:rsidRPr="00D52845" w:rsidRDefault="002050AC" w:rsidP="00033A43">
            <w:pPr>
              <w:rPr>
                <w:rFonts w:ascii="Verdana" w:hAnsi="Verdana"/>
              </w:rPr>
            </w:pPr>
          </w:p>
        </w:tc>
        <w:tc>
          <w:tcPr>
            <w:tcW w:w="1694" w:type="dxa"/>
          </w:tcPr>
          <w:p w14:paraId="6315869D" w14:textId="77777777" w:rsidR="002050AC" w:rsidRPr="00D52845" w:rsidRDefault="002050AC" w:rsidP="00033A43">
            <w:pPr>
              <w:rPr>
                <w:rFonts w:ascii="Verdana" w:hAnsi="Verdana"/>
              </w:rPr>
            </w:pPr>
            <w:r w:rsidRPr="00D52845">
              <w:rPr>
                <w:rFonts w:ascii="Verdana" w:hAnsi="Verdana"/>
              </w:rPr>
              <w:t>Essential</w:t>
            </w:r>
          </w:p>
        </w:tc>
        <w:tc>
          <w:tcPr>
            <w:tcW w:w="1768" w:type="dxa"/>
          </w:tcPr>
          <w:p w14:paraId="4BDA28E0" w14:textId="77777777" w:rsidR="002050AC" w:rsidRPr="00D52845" w:rsidRDefault="002050AC" w:rsidP="00033A43">
            <w:pPr>
              <w:rPr>
                <w:rFonts w:ascii="Verdana" w:hAnsi="Verdana"/>
              </w:rPr>
            </w:pPr>
            <w:r w:rsidRPr="00D52845">
              <w:rPr>
                <w:rFonts w:ascii="Verdana" w:hAnsi="Verdana"/>
              </w:rPr>
              <w:t>Desirable</w:t>
            </w:r>
          </w:p>
        </w:tc>
      </w:tr>
      <w:tr w:rsidR="002050AC" w:rsidRPr="00D52845" w14:paraId="5804EAEA" w14:textId="77777777" w:rsidTr="00033A43">
        <w:trPr>
          <w:trHeight w:val="540"/>
        </w:trPr>
        <w:tc>
          <w:tcPr>
            <w:tcW w:w="7050" w:type="dxa"/>
          </w:tcPr>
          <w:p w14:paraId="539722CF" w14:textId="77777777" w:rsidR="002050AC" w:rsidRPr="00D52845" w:rsidRDefault="002050AC" w:rsidP="00033A43">
            <w:pPr>
              <w:rPr>
                <w:rFonts w:ascii="Verdana" w:hAnsi="Verdana"/>
              </w:rPr>
            </w:pPr>
            <w:r w:rsidRPr="00D52845">
              <w:rPr>
                <w:rFonts w:ascii="Verdana" w:hAnsi="Verdana"/>
              </w:rPr>
              <w:t>Self-motivated and an ability to work independently with minimum supervision</w:t>
            </w:r>
          </w:p>
        </w:tc>
        <w:tc>
          <w:tcPr>
            <w:tcW w:w="1694" w:type="dxa"/>
          </w:tcPr>
          <w:p w14:paraId="681F3C55" w14:textId="77777777" w:rsidR="002050AC" w:rsidRPr="00D52845" w:rsidRDefault="002050AC" w:rsidP="00033A43">
            <w:pPr>
              <w:rPr>
                <w:rFonts w:ascii="Verdana" w:hAnsi="Verdana"/>
              </w:rPr>
            </w:pPr>
            <w:r w:rsidRPr="00D52845">
              <w:rPr>
                <w:rFonts w:ascii="Segoe UI Emoji" w:hAnsi="Segoe UI Emoji" w:cs="Segoe UI Emoji"/>
              </w:rPr>
              <w:t>✔</w:t>
            </w:r>
          </w:p>
        </w:tc>
        <w:tc>
          <w:tcPr>
            <w:tcW w:w="1768" w:type="dxa"/>
          </w:tcPr>
          <w:p w14:paraId="115A809E" w14:textId="77777777" w:rsidR="002050AC" w:rsidRPr="00D52845" w:rsidRDefault="002050AC" w:rsidP="00033A43">
            <w:pPr>
              <w:rPr>
                <w:rFonts w:ascii="Verdana" w:hAnsi="Verdana"/>
              </w:rPr>
            </w:pPr>
          </w:p>
        </w:tc>
      </w:tr>
      <w:tr w:rsidR="002050AC" w:rsidRPr="00D52845" w14:paraId="76FAC12A" w14:textId="77777777" w:rsidTr="00033A43">
        <w:trPr>
          <w:trHeight w:val="1066"/>
        </w:trPr>
        <w:tc>
          <w:tcPr>
            <w:tcW w:w="7050" w:type="dxa"/>
          </w:tcPr>
          <w:p w14:paraId="4FB4F1B7" w14:textId="77777777" w:rsidR="002050AC" w:rsidRPr="00D52845" w:rsidRDefault="002050AC" w:rsidP="00033A43">
            <w:pPr>
              <w:rPr>
                <w:rFonts w:ascii="Verdana" w:hAnsi="Verdana"/>
              </w:rPr>
            </w:pPr>
            <w:r w:rsidRPr="00D52845">
              <w:rPr>
                <w:rFonts w:ascii="Verdana" w:hAnsi="Verdana"/>
              </w:rPr>
              <w:t xml:space="preserve">Experience of managing a project or ability to demonstrate a clear understanding of the skills and processes required to deliver a project </w:t>
            </w:r>
          </w:p>
        </w:tc>
        <w:tc>
          <w:tcPr>
            <w:tcW w:w="1694" w:type="dxa"/>
          </w:tcPr>
          <w:p w14:paraId="6BA9EA18" w14:textId="77777777" w:rsidR="002050AC" w:rsidRPr="00D52845" w:rsidRDefault="002050AC" w:rsidP="00033A43">
            <w:pPr>
              <w:rPr>
                <w:rFonts w:ascii="Verdana" w:hAnsi="Verdana"/>
              </w:rPr>
            </w:pPr>
            <w:r w:rsidRPr="00D52845">
              <w:rPr>
                <w:rFonts w:ascii="Segoe UI Emoji" w:hAnsi="Segoe UI Emoji" w:cs="Segoe UI Emoji"/>
              </w:rPr>
              <w:t>✔</w:t>
            </w:r>
          </w:p>
        </w:tc>
        <w:tc>
          <w:tcPr>
            <w:tcW w:w="1768" w:type="dxa"/>
          </w:tcPr>
          <w:p w14:paraId="70869B25" w14:textId="77777777" w:rsidR="002050AC" w:rsidRPr="00D52845" w:rsidRDefault="002050AC" w:rsidP="00033A43">
            <w:pPr>
              <w:rPr>
                <w:rFonts w:ascii="Verdana" w:hAnsi="Verdana"/>
              </w:rPr>
            </w:pPr>
          </w:p>
        </w:tc>
      </w:tr>
      <w:tr w:rsidR="002050AC" w:rsidRPr="00D52845" w14:paraId="742DE309" w14:textId="77777777" w:rsidTr="00033A43">
        <w:trPr>
          <w:trHeight w:val="796"/>
        </w:trPr>
        <w:tc>
          <w:tcPr>
            <w:tcW w:w="7050" w:type="dxa"/>
          </w:tcPr>
          <w:p w14:paraId="0CD169AA" w14:textId="77777777" w:rsidR="002050AC" w:rsidRPr="00D52845" w:rsidRDefault="002050AC" w:rsidP="00033A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  <w:r w:rsidRPr="00D52845">
              <w:rPr>
                <w:rFonts w:ascii="Verdana" w:hAnsi="Verdana"/>
              </w:rPr>
              <w:t>bility to communicate effectively both in formal and informal settings</w:t>
            </w:r>
            <w:r>
              <w:rPr>
                <w:rFonts w:ascii="Verdana" w:hAnsi="Verdana"/>
              </w:rPr>
              <w:t xml:space="preserve"> via excellent w</w:t>
            </w:r>
            <w:r w:rsidRPr="00D52845">
              <w:rPr>
                <w:rFonts w:ascii="Verdana" w:hAnsi="Verdana"/>
              </w:rPr>
              <w:t>ritten and verbal communication</w:t>
            </w:r>
          </w:p>
        </w:tc>
        <w:tc>
          <w:tcPr>
            <w:tcW w:w="1694" w:type="dxa"/>
          </w:tcPr>
          <w:p w14:paraId="58CF468B" w14:textId="77777777" w:rsidR="002050AC" w:rsidRPr="00D52845" w:rsidRDefault="002050AC" w:rsidP="00033A43">
            <w:pPr>
              <w:rPr>
                <w:rFonts w:ascii="Verdana" w:hAnsi="Verdana"/>
              </w:rPr>
            </w:pPr>
            <w:r w:rsidRPr="00D52845">
              <w:rPr>
                <w:rFonts w:ascii="Segoe UI Emoji" w:hAnsi="Segoe UI Emoji" w:cs="Segoe UI Emoji"/>
              </w:rPr>
              <w:t>✔</w:t>
            </w:r>
          </w:p>
        </w:tc>
        <w:tc>
          <w:tcPr>
            <w:tcW w:w="1768" w:type="dxa"/>
          </w:tcPr>
          <w:p w14:paraId="22D22DA5" w14:textId="77777777" w:rsidR="002050AC" w:rsidRPr="00D52845" w:rsidRDefault="002050AC" w:rsidP="00033A43">
            <w:pPr>
              <w:rPr>
                <w:rFonts w:ascii="Verdana" w:hAnsi="Verdana"/>
              </w:rPr>
            </w:pPr>
          </w:p>
        </w:tc>
      </w:tr>
      <w:tr w:rsidR="002050AC" w:rsidRPr="00D52845" w14:paraId="5369B802" w14:textId="77777777" w:rsidTr="00033A43">
        <w:trPr>
          <w:trHeight w:val="525"/>
        </w:trPr>
        <w:tc>
          <w:tcPr>
            <w:tcW w:w="7050" w:type="dxa"/>
          </w:tcPr>
          <w:p w14:paraId="1F6BD725" w14:textId="77777777" w:rsidR="002050AC" w:rsidRPr="00D52845" w:rsidRDefault="002050AC" w:rsidP="00033A43">
            <w:pPr>
              <w:rPr>
                <w:rFonts w:ascii="Verdana" w:hAnsi="Verdana"/>
              </w:rPr>
            </w:pPr>
            <w:r w:rsidRPr="00D52845">
              <w:rPr>
                <w:rFonts w:ascii="Verdana" w:hAnsi="Verdana"/>
              </w:rPr>
              <w:t>Operational management experience; good organisational skills</w:t>
            </w:r>
          </w:p>
        </w:tc>
        <w:tc>
          <w:tcPr>
            <w:tcW w:w="1694" w:type="dxa"/>
          </w:tcPr>
          <w:p w14:paraId="0729581F" w14:textId="77777777" w:rsidR="002050AC" w:rsidRPr="00D52845" w:rsidRDefault="002050AC" w:rsidP="00033A43">
            <w:pPr>
              <w:rPr>
                <w:rFonts w:ascii="Verdana" w:hAnsi="Verdana"/>
              </w:rPr>
            </w:pPr>
            <w:r w:rsidRPr="00D52845">
              <w:rPr>
                <w:rFonts w:ascii="Segoe UI Emoji" w:hAnsi="Segoe UI Emoji" w:cs="Segoe UI Emoji"/>
              </w:rPr>
              <w:t>✔</w:t>
            </w:r>
          </w:p>
        </w:tc>
        <w:tc>
          <w:tcPr>
            <w:tcW w:w="1768" w:type="dxa"/>
          </w:tcPr>
          <w:p w14:paraId="58266125" w14:textId="77777777" w:rsidR="002050AC" w:rsidRPr="00D52845" w:rsidRDefault="002050AC" w:rsidP="00033A43">
            <w:pPr>
              <w:rPr>
                <w:rFonts w:ascii="Verdana" w:hAnsi="Verdana"/>
              </w:rPr>
            </w:pPr>
          </w:p>
        </w:tc>
      </w:tr>
      <w:tr w:rsidR="002050AC" w:rsidRPr="00D52845" w14:paraId="6910BC7C" w14:textId="77777777" w:rsidTr="00033A43">
        <w:trPr>
          <w:trHeight w:val="796"/>
        </w:trPr>
        <w:tc>
          <w:tcPr>
            <w:tcW w:w="7050" w:type="dxa"/>
          </w:tcPr>
          <w:p w14:paraId="19C51054" w14:textId="77777777" w:rsidR="002050AC" w:rsidRPr="00D52845" w:rsidRDefault="002050AC" w:rsidP="00033A43">
            <w:pPr>
              <w:rPr>
                <w:rFonts w:ascii="Verdana" w:hAnsi="Verdana"/>
              </w:rPr>
            </w:pPr>
            <w:r w:rsidRPr="00D52845">
              <w:rPr>
                <w:rFonts w:ascii="Verdana" w:hAnsi="Verdana"/>
              </w:rPr>
              <w:t>Ability to record/collate information and interpret statistical data and produce reports</w:t>
            </w:r>
          </w:p>
        </w:tc>
        <w:tc>
          <w:tcPr>
            <w:tcW w:w="1694" w:type="dxa"/>
          </w:tcPr>
          <w:p w14:paraId="381013B3" w14:textId="77777777" w:rsidR="002050AC" w:rsidRPr="00D52845" w:rsidRDefault="002050AC" w:rsidP="00033A43">
            <w:pPr>
              <w:rPr>
                <w:rFonts w:ascii="Verdana" w:hAnsi="Verdana"/>
              </w:rPr>
            </w:pPr>
            <w:r w:rsidRPr="00D52845">
              <w:rPr>
                <w:rFonts w:ascii="Segoe UI Emoji" w:hAnsi="Segoe UI Emoji" w:cs="Segoe UI Emoji"/>
              </w:rPr>
              <w:t>✔</w:t>
            </w:r>
          </w:p>
        </w:tc>
        <w:tc>
          <w:tcPr>
            <w:tcW w:w="1768" w:type="dxa"/>
          </w:tcPr>
          <w:p w14:paraId="5BD081CF" w14:textId="77777777" w:rsidR="002050AC" w:rsidRPr="00D52845" w:rsidRDefault="002050AC" w:rsidP="00033A43">
            <w:pPr>
              <w:rPr>
                <w:rFonts w:ascii="Segoe UI Emoji" w:hAnsi="Segoe UI Emoji" w:cs="Segoe UI Emoji"/>
              </w:rPr>
            </w:pPr>
          </w:p>
        </w:tc>
      </w:tr>
      <w:tr w:rsidR="002050AC" w:rsidRPr="00D52845" w14:paraId="40AAE513" w14:textId="77777777" w:rsidTr="00033A43">
        <w:trPr>
          <w:trHeight w:val="796"/>
        </w:trPr>
        <w:tc>
          <w:tcPr>
            <w:tcW w:w="7050" w:type="dxa"/>
          </w:tcPr>
          <w:p w14:paraId="421BDC87" w14:textId="77777777" w:rsidR="002050AC" w:rsidRPr="00D52845" w:rsidRDefault="002050AC" w:rsidP="00033A43">
            <w:pPr>
              <w:rPr>
                <w:rFonts w:ascii="Verdana" w:hAnsi="Verdana"/>
              </w:rPr>
            </w:pPr>
            <w:r w:rsidRPr="00D52845">
              <w:rPr>
                <w:rFonts w:ascii="Verdana" w:hAnsi="Verdana"/>
              </w:rPr>
              <w:t>An awareness and interest in current social/political issues that may affect our client group and the work of the Larder</w:t>
            </w:r>
          </w:p>
        </w:tc>
        <w:tc>
          <w:tcPr>
            <w:tcW w:w="1694" w:type="dxa"/>
          </w:tcPr>
          <w:p w14:paraId="41E80E12" w14:textId="77777777" w:rsidR="002050AC" w:rsidRPr="00D52845" w:rsidRDefault="002050AC" w:rsidP="00033A43">
            <w:pPr>
              <w:rPr>
                <w:rFonts w:ascii="Verdana" w:hAnsi="Verdana"/>
              </w:rPr>
            </w:pPr>
            <w:r w:rsidRPr="00D52845">
              <w:rPr>
                <w:rFonts w:ascii="Segoe UI Emoji" w:hAnsi="Segoe UI Emoji" w:cs="Segoe UI Emoji"/>
              </w:rPr>
              <w:t>✔</w:t>
            </w:r>
          </w:p>
        </w:tc>
        <w:tc>
          <w:tcPr>
            <w:tcW w:w="1768" w:type="dxa"/>
          </w:tcPr>
          <w:p w14:paraId="7E709902" w14:textId="77777777" w:rsidR="002050AC" w:rsidRPr="00D52845" w:rsidRDefault="002050AC" w:rsidP="00033A43">
            <w:pPr>
              <w:rPr>
                <w:rFonts w:ascii="Segoe UI Emoji" w:hAnsi="Segoe UI Emoji" w:cs="Segoe UI Emoji"/>
              </w:rPr>
            </w:pPr>
          </w:p>
        </w:tc>
      </w:tr>
      <w:tr w:rsidR="002050AC" w:rsidRPr="00D52845" w14:paraId="4B2D29B4" w14:textId="77777777" w:rsidTr="00033A43">
        <w:trPr>
          <w:trHeight w:val="796"/>
        </w:trPr>
        <w:tc>
          <w:tcPr>
            <w:tcW w:w="7050" w:type="dxa"/>
          </w:tcPr>
          <w:p w14:paraId="7722F3C6" w14:textId="77777777" w:rsidR="002050AC" w:rsidRPr="00D52845" w:rsidRDefault="002050AC" w:rsidP="00033A43">
            <w:pPr>
              <w:rPr>
                <w:rFonts w:ascii="Verdana" w:hAnsi="Verdana"/>
              </w:rPr>
            </w:pPr>
            <w:r w:rsidRPr="00D52845">
              <w:rPr>
                <w:rFonts w:ascii="Verdana" w:hAnsi="Verdana"/>
              </w:rPr>
              <w:t>Understanding of importance of key polic</w:t>
            </w:r>
            <w:r>
              <w:rPr>
                <w:rFonts w:ascii="Verdana" w:hAnsi="Verdana"/>
              </w:rPr>
              <w:t xml:space="preserve">y areas </w:t>
            </w:r>
            <w:r w:rsidRPr="00D52845">
              <w:rPr>
                <w:rFonts w:ascii="Verdana" w:hAnsi="Verdana"/>
              </w:rPr>
              <w:t xml:space="preserve">including </w:t>
            </w:r>
            <w:r>
              <w:rPr>
                <w:rFonts w:ascii="Verdana" w:hAnsi="Verdana"/>
              </w:rPr>
              <w:t>e</w:t>
            </w:r>
            <w:r w:rsidRPr="00D52845">
              <w:rPr>
                <w:rFonts w:ascii="Verdana" w:hAnsi="Verdana"/>
              </w:rPr>
              <w:t xml:space="preserve">quality and </w:t>
            </w:r>
            <w:r>
              <w:rPr>
                <w:rFonts w:ascii="Verdana" w:hAnsi="Verdana"/>
              </w:rPr>
              <w:t>d</w:t>
            </w:r>
            <w:r w:rsidRPr="00D52845">
              <w:rPr>
                <w:rFonts w:ascii="Verdana" w:hAnsi="Verdana"/>
              </w:rPr>
              <w:t>iversity</w:t>
            </w:r>
            <w:r>
              <w:rPr>
                <w:rFonts w:ascii="Verdana" w:hAnsi="Verdana"/>
              </w:rPr>
              <w:t>, safeguarding, health and safety.</w:t>
            </w:r>
            <w:r w:rsidRPr="00D52845">
              <w:rPr>
                <w:rFonts w:ascii="Verdana" w:hAnsi="Verdana"/>
              </w:rPr>
              <w:t xml:space="preserve"> </w:t>
            </w:r>
          </w:p>
        </w:tc>
        <w:tc>
          <w:tcPr>
            <w:tcW w:w="1694" w:type="dxa"/>
          </w:tcPr>
          <w:p w14:paraId="12EEE606" w14:textId="77777777" w:rsidR="002050AC" w:rsidRPr="00D52845" w:rsidRDefault="002050AC" w:rsidP="00033A43">
            <w:pPr>
              <w:rPr>
                <w:rFonts w:ascii="Verdana" w:hAnsi="Verdana"/>
              </w:rPr>
            </w:pPr>
            <w:r w:rsidRPr="00D52845">
              <w:rPr>
                <w:rFonts w:ascii="Segoe UI Emoji" w:hAnsi="Segoe UI Emoji" w:cs="Segoe UI Emoji"/>
              </w:rPr>
              <w:t>✔</w:t>
            </w:r>
          </w:p>
        </w:tc>
        <w:tc>
          <w:tcPr>
            <w:tcW w:w="1768" w:type="dxa"/>
          </w:tcPr>
          <w:p w14:paraId="71FB27A7" w14:textId="77777777" w:rsidR="002050AC" w:rsidRPr="00D52845" w:rsidRDefault="002050AC" w:rsidP="00033A43">
            <w:pPr>
              <w:rPr>
                <w:rFonts w:ascii="Segoe UI Emoji" w:hAnsi="Segoe UI Emoji" w:cs="Segoe UI Emoji"/>
              </w:rPr>
            </w:pPr>
          </w:p>
        </w:tc>
      </w:tr>
      <w:tr w:rsidR="002050AC" w:rsidRPr="00D52845" w14:paraId="76C7ABF0" w14:textId="77777777" w:rsidTr="00033A43">
        <w:trPr>
          <w:trHeight w:val="300"/>
        </w:trPr>
        <w:tc>
          <w:tcPr>
            <w:tcW w:w="7050" w:type="dxa"/>
          </w:tcPr>
          <w:p w14:paraId="1EA5B7EF" w14:textId="77777777" w:rsidR="002050AC" w:rsidRPr="00D52845" w:rsidRDefault="002050AC" w:rsidP="00033A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Confident user of social media</w:t>
            </w:r>
            <w:r w:rsidRPr="00D52845">
              <w:rPr>
                <w:rFonts w:ascii="Verdana" w:hAnsi="Verdana"/>
              </w:rPr>
              <w:t xml:space="preserve"> </w:t>
            </w:r>
          </w:p>
        </w:tc>
        <w:tc>
          <w:tcPr>
            <w:tcW w:w="1694" w:type="dxa"/>
          </w:tcPr>
          <w:p w14:paraId="568E019F" w14:textId="77777777" w:rsidR="002050AC" w:rsidRPr="00D52845" w:rsidRDefault="002050AC" w:rsidP="00033A43">
            <w:pPr>
              <w:rPr>
                <w:rFonts w:ascii="Segoe UI Emoji" w:hAnsi="Segoe UI Emoji" w:cs="Segoe UI Emoji"/>
              </w:rPr>
            </w:pPr>
            <w:r w:rsidRPr="00D52845">
              <w:rPr>
                <w:rFonts w:ascii="Segoe UI Emoji" w:hAnsi="Segoe UI Emoji" w:cs="Segoe UI Emoji"/>
              </w:rPr>
              <w:t>✔</w:t>
            </w:r>
          </w:p>
        </w:tc>
        <w:tc>
          <w:tcPr>
            <w:tcW w:w="1768" w:type="dxa"/>
          </w:tcPr>
          <w:p w14:paraId="20E11AA3" w14:textId="77777777" w:rsidR="002050AC" w:rsidRPr="00D52845" w:rsidRDefault="002050AC" w:rsidP="00033A43">
            <w:pPr>
              <w:rPr>
                <w:rFonts w:ascii="Segoe UI Emoji" w:hAnsi="Segoe UI Emoji" w:cs="Segoe UI Emoji"/>
              </w:rPr>
            </w:pPr>
          </w:p>
        </w:tc>
      </w:tr>
      <w:tr w:rsidR="002050AC" w:rsidRPr="00D52845" w14:paraId="53EA3572" w14:textId="77777777" w:rsidTr="00033A43">
        <w:trPr>
          <w:trHeight w:val="525"/>
        </w:trPr>
        <w:tc>
          <w:tcPr>
            <w:tcW w:w="7050" w:type="dxa"/>
          </w:tcPr>
          <w:p w14:paraId="651C1663" w14:textId="77777777" w:rsidR="002050AC" w:rsidRPr="00D52845" w:rsidRDefault="002050AC" w:rsidP="00033A43">
            <w:pPr>
              <w:rPr>
                <w:rFonts w:ascii="Verdana" w:hAnsi="Verdana"/>
              </w:rPr>
            </w:pPr>
            <w:r w:rsidRPr="00D52845">
              <w:rPr>
                <w:rFonts w:ascii="Verdana" w:hAnsi="Verdana"/>
              </w:rPr>
              <w:t>Experience of working in the voluntary sector</w:t>
            </w:r>
            <w:r>
              <w:rPr>
                <w:rFonts w:ascii="Verdana" w:hAnsi="Verdana"/>
              </w:rPr>
              <w:t>, i</w:t>
            </w:r>
            <w:r w:rsidRPr="00D52845">
              <w:rPr>
                <w:rFonts w:ascii="Verdana" w:hAnsi="Verdana"/>
              </w:rPr>
              <w:t xml:space="preserve">deally </w:t>
            </w:r>
            <w:r>
              <w:rPr>
                <w:rFonts w:ascii="Verdana" w:hAnsi="Verdana"/>
              </w:rPr>
              <w:t>to relieve po</w:t>
            </w:r>
            <w:r w:rsidRPr="00D52845">
              <w:rPr>
                <w:rFonts w:ascii="Verdana" w:hAnsi="Verdana"/>
              </w:rPr>
              <w:t>verty</w:t>
            </w:r>
          </w:p>
        </w:tc>
        <w:tc>
          <w:tcPr>
            <w:tcW w:w="1694" w:type="dxa"/>
          </w:tcPr>
          <w:p w14:paraId="0193CC14" w14:textId="77777777" w:rsidR="002050AC" w:rsidRPr="00D52845" w:rsidRDefault="002050AC" w:rsidP="00033A43">
            <w:pPr>
              <w:rPr>
                <w:rFonts w:ascii="Verdana" w:hAnsi="Verdana"/>
              </w:rPr>
            </w:pPr>
          </w:p>
        </w:tc>
        <w:tc>
          <w:tcPr>
            <w:tcW w:w="1768" w:type="dxa"/>
          </w:tcPr>
          <w:p w14:paraId="1E08D543" w14:textId="77777777" w:rsidR="002050AC" w:rsidRPr="00D52845" w:rsidRDefault="002050AC" w:rsidP="00033A43">
            <w:pPr>
              <w:rPr>
                <w:rFonts w:ascii="Segoe UI Emoji" w:hAnsi="Segoe UI Emoji" w:cs="Segoe UI Emoji"/>
              </w:rPr>
            </w:pPr>
            <w:r w:rsidRPr="00D52845">
              <w:rPr>
                <w:rFonts w:ascii="Segoe UI Emoji" w:hAnsi="Segoe UI Emoji" w:cs="Segoe UI Emoji"/>
              </w:rPr>
              <w:t>✔</w:t>
            </w:r>
          </w:p>
        </w:tc>
      </w:tr>
      <w:tr w:rsidR="002050AC" w:rsidRPr="00D52845" w14:paraId="045A81F2" w14:textId="77777777" w:rsidTr="00033A43">
        <w:trPr>
          <w:trHeight w:val="796"/>
        </w:trPr>
        <w:tc>
          <w:tcPr>
            <w:tcW w:w="7050" w:type="dxa"/>
          </w:tcPr>
          <w:p w14:paraId="5B112E0B" w14:textId="77777777" w:rsidR="002050AC" w:rsidRPr="00D52845" w:rsidRDefault="002050AC" w:rsidP="00033A43">
            <w:pPr>
              <w:rPr>
                <w:rFonts w:ascii="Verdana" w:hAnsi="Verdana"/>
              </w:rPr>
            </w:pPr>
            <w:r w:rsidRPr="00D52845">
              <w:rPr>
                <w:rFonts w:ascii="Verdana" w:hAnsi="Verdana"/>
              </w:rPr>
              <w:t>Experience of managing people and the recruitment/training/ support of volunteers</w:t>
            </w:r>
          </w:p>
        </w:tc>
        <w:tc>
          <w:tcPr>
            <w:tcW w:w="1694" w:type="dxa"/>
          </w:tcPr>
          <w:p w14:paraId="3D203310" w14:textId="77777777" w:rsidR="002050AC" w:rsidRPr="00D52845" w:rsidRDefault="002050AC" w:rsidP="00033A43">
            <w:pPr>
              <w:rPr>
                <w:rFonts w:ascii="Verdana" w:hAnsi="Verdana"/>
              </w:rPr>
            </w:pPr>
          </w:p>
        </w:tc>
        <w:tc>
          <w:tcPr>
            <w:tcW w:w="1768" w:type="dxa"/>
          </w:tcPr>
          <w:p w14:paraId="1753C934" w14:textId="77777777" w:rsidR="002050AC" w:rsidRPr="00D52845" w:rsidRDefault="002050AC" w:rsidP="00033A43">
            <w:pPr>
              <w:rPr>
                <w:rFonts w:ascii="Verdana" w:hAnsi="Verdana"/>
              </w:rPr>
            </w:pPr>
            <w:r w:rsidRPr="00D52845">
              <w:rPr>
                <w:rFonts w:ascii="Segoe UI Emoji" w:hAnsi="Segoe UI Emoji" w:cs="Segoe UI Emoji"/>
              </w:rPr>
              <w:t>✔</w:t>
            </w:r>
          </w:p>
        </w:tc>
      </w:tr>
      <w:tr w:rsidR="002050AC" w:rsidRPr="00D52845" w14:paraId="25EDA3CF" w14:textId="77777777" w:rsidTr="00033A43">
        <w:trPr>
          <w:trHeight w:val="525"/>
        </w:trPr>
        <w:tc>
          <w:tcPr>
            <w:tcW w:w="7050" w:type="dxa"/>
          </w:tcPr>
          <w:p w14:paraId="1F37E148" w14:textId="77777777" w:rsidR="002050AC" w:rsidRPr="00D52845" w:rsidRDefault="002050AC" w:rsidP="00033A43">
            <w:pPr>
              <w:rPr>
                <w:rFonts w:ascii="Verdana" w:hAnsi="Verdana"/>
              </w:rPr>
            </w:pPr>
            <w:r w:rsidRPr="00D52845">
              <w:rPr>
                <w:rFonts w:ascii="Verdana" w:hAnsi="Verdana"/>
              </w:rPr>
              <w:t>Fundraising experience</w:t>
            </w:r>
          </w:p>
          <w:p w14:paraId="3DCA3BC2" w14:textId="77777777" w:rsidR="002050AC" w:rsidRPr="00D52845" w:rsidRDefault="002050AC" w:rsidP="00033A43">
            <w:pPr>
              <w:rPr>
                <w:rFonts w:ascii="Verdana" w:hAnsi="Verdana"/>
              </w:rPr>
            </w:pPr>
          </w:p>
        </w:tc>
        <w:tc>
          <w:tcPr>
            <w:tcW w:w="1694" w:type="dxa"/>
          </w:tcPr>
          <w:p w14:paraId="12634896" w14:textId="77777777" w:rsidR="002050AC" w:rsidRPr="00D52845" w:rsidRDefault="002050AC" w:rsidP="00033A43">
            <w:pPr>
              <w:rPr>
                <w:rFonts w:ascii="Verdana" w:hAnsi="Verdana"/>
              </w:rPr>
            </w:pPr>
          </w:p>
        </w:tc>
        <w:tc>
          <w:tcPr>
            <w:tcW w:w="1768" w:type="dxa"/>
          </w:tcPr>
          <w:p w14:paraId="05E4646F" w14:textId="77777777" w:rsidR="002050AC" w:rsidRPr="00D52845" w:rsidRDefault="002050AC" w:rsidP="00033A43">
            <w:pPr>
              <w:rPr>
                <w:rFonts w:ascii="Verdana" w:hAnsi="Verdana"/>
              </w:rPr>
            </w:pPr>
            <w:r w:rsidRPr="00D52845">
              <w:rPr>
                <w:rFonts w:ascii="Segoe UI Emoji" w:hAnsi="Segoe UI Emoji" w:cs="Segoe UI Emoji"/>
              </w:rPr>
              <w:t>✔</w:t>
            </w:r>
          </w:p>
        </w:tc>
      </w:tr>
      <w:tr w:rsidR="002050AC" w:rsidRPr="00D52845" w14:paraId="5975CB46" w14:textId="77777777" w:rsidTr="00033A43">
        <w:trPr>
          <w:trHeight w:val="811"/>
        </w:trPr>
        <w:tc>
          <w:tcPr>
            <w:tcW w:w="7050" w:type="dxa"/>
          </w:tcPr>
          <w:p w14:paraId="28B1F97E" w14:textId="77777777" w:rsidR="002050AC" w:rsidRPr="00D52845" w:rsidRDefault="002050AC" w:rsidP="00033A43">
            <w:pPr>
              <w:rPr>
                <w:rFonts w:ascii="Verdana" w:hAnsi="Verdana"/>
              </w:rPr>
            </w:pPr>
            <w:r w:rsidRPr="00D52845">
              <w:rPr>
                <w:rFonts w:ascii="Verdana" w:hAnsi="Verdana"/>
              </w:rPr>
              <w:t>Experience of working in catering/food preparation</w:t>
            </w:r>
          </w:p>
          <w:p w14:paraId="4EBD2094" w14:textId="77777777" w:rsidR="002050AC" w:rsidRPr="00D52845" w:rsidRDefault="002050AC" w:rsidP="00033A43">
            <w:pPr>
              <w:rPr>
                <w:rFonts w:ascii="Verdana" w:hAnsi="Verdana"/>
              </w:rPr>
            </w:pPr>
          </w:p>
        </w:tc>
        <w:tc>
          <w:tcPr>
            <w:tcW w:w="1694" w:type="dxa"/>
          </w:tcPr>
          <w:p w14:paraId="4897A462" w14:textId="77777777" w:rsidR="002050AC" w:rsidRPr="00D52845" w:rsidRDefault="002050AC" w:rsidP="00033A43">
            <w:pPr>
              <w:rPr>
                <w:rFonts w:ascii="Verdana" w:hAnsi="Verdana"/>
              </w:rPr>
            </w:pPr>
          </w:p>
        </w:tc>
        <w:tc>
          <w:tcPr>
            <w:tcW w:w="1768" w:type="dxa"/>
          </w:tcPr>
          <w:p w14:paraId="7C8A1C8A" w14:textId="77777777" w:rsidR="002050AC" w:rsidRPr="00D52845" w:rsidRDefault="002050AC" w:rsidP="00033A43">
            <w:pPr>
              <w:rPr>
                <w:rFonts w:ascii="Verdana" w:hAnsi="Verdana"/>
              </w:rPr>
            </w:pPr>
            <w:r w:rsidRPr="00D52845">
              <w:rPr>
                <w:rFonts w:ascii="Segoe UI Emoji" w:hAnsi="Segoe UI Emoji" w:cs="Segoe UI Emoji"/>
              </w:rPr>
              <w:t>✔</w:t>
            </w:r>
          </w:p>
        </w:tc>
      </w:tr>
      <w:tr w:rsidR="002050AC" w:rsidRPr="00D52845" w14:paraId="2D39652B" w14:textId="77777777" w:rsidTr="00033A43">
        <w:trPr>
          <w:trHeight w:val="525"/>
        </w:trPr>
        <w:tc>
          <w:tcPr>
            <w:tcW w:w="7050" w:type="dxa"/>
          </w:tcPr>
          <w:p w14:paraId="17042110" w14:textId="77777777" w:rsidR="002050AC" w:rsidRPr="00D52845" w:rsidRDefault="002050AC" w:rsidP="00033A43">
            <w:pPr>
              <w:rPr>
                <w:rFonts w:ascii="Verdana" w:hAnsi="Verdana"/>
              </w:rPr>
            </w:pPr>
            <w:r w:rsidRPr="00D52845">
              <w:rPr>
                <w:rFonts w:ascii="Verdana" w:hAnsi="Verdana"/>
              </w:rPr>
              <w:lastRenderedPageBreak/>
              <w:t xml:space="preserve">Car driver </w:t>
            </w:r>
            <w:r>
              <w:rPr>
                <w:rFonts w:ascii="Verdana" w:hAnsi="Verdana"/>
              </w:rPr>
              <w:t xml:space="preserve">with </w:t>
            </w:r>
            <w:r w:rsidRPr="00D52845">
              <w:rPr>
                <w:rFonts w:ascii="Verdana" w:hAnsi="Verdana"/>
              </w:rPr>
              <w:t>access to own vehicle</w:t>
            </w:r>
          </w:p>
          <w:p w14:paraId="1475141E" w14:textId="77777777" w:rsidR="002050AC" w:rsidRPr="00D52845" w:rsidRDefault="002050AC" w:rsidP="00033A43">
            <w:pPr>
              <w:rPr>
                <w:rFonts w:ascii="Verdana" w:hAnsi="Verdana"/>
              </w:rPr>
            </w:pPr>
          </w:p>
        </w:tc>
        <w:tc>
          <w:tcPr>
            <w:tcW w:w="1694" w:type="dxa"/>
          </w:tcPr>
          <w:p w14:paraId="6A918A4E" w14:textId="77777777" w:rsidR="002050AC" w:rsidRPr="00D52845" w:rsidRDefault="002050AC" w:rsidP="00033A43">
            <w:pPr>
              <w:rPr>
                <w:rFonts w:ascii="Verdana" w:hAnsi="Verdana"/>
              </w:rPr>
            </w:pPr>
          </w:p>
        </w:tc>
        <w:tc>
          <w:tcPr>
            <w:tcW w:w="1768" w:type="dxa"/>
          </w:tcPr>
          <w:p w14:paraId="6C73B025" w14:textId="77777777" w:rsidR="002050AC" w:rsidRPr="00D52845" w:rsidRDefault="002050AC" w:rsidP="00033A43">
            <w:pPr>
              <w:rPr>
                <w:rFonts w:ascii="Verdana" w:hAnsi="Verdana"/>
              </w:rPr>
            </w:pPr>
            <w:r w:rsidRPr="00D52845">
              <w:rPr>
                <w:rFonts w:ascii="Segoe UI Emoji" w:hAnsi="Segoe UI Emoji" w:cs="Segoe UI Emoji"/>
              </w:rPr>
              <w:t>✔</w:t>
            </w:r>
          </w:p>
        </w:tc>
      </w:tr>
    </w:tbl>
    <w:p w14:paraId="0DEAE17D" w14:textId="77777777" w:rsidR="002050AC" w:rsidRPr="00D52845" w:rsidRDefault="002050AC" w:rsidP="002050AC">
      <w:pPr>
        <w:rPr>
          <w:rFonts w:ascii="Verdana" w:hAnsi="Verdana"/>
          <w:b/>
          <w:bCs/>
        </w:rPr>
      </w:pPr>
    </w:p>
    <w:p w14:paraId="06D93B1A" w14:textId="77777777" w:rsidR="002050AC" w:rsidRPr="00D52845" w:rsidRDefault="002050AC" w:rsidP="002050AC">
      <w:pPr>
        <w:rPr>
          <w:rFonts w:ascii="Verdana" w:hAnsi="Verdana"/>
          <w:b/>
          <w:bCs/>
        </w:rPr>
      </w:pPr>
      <w:r w:rsidRPr="00D52845">
        <w:rPr>
          <w:rFonts w:ascii="Verdana" w:hAnsi="Verdana"/>
          <w:b/>
          <w:bCs/>
        </w:rPr>
        <w:t xml:space="preserve">Personal </w:t>
      </w:r>
      <w:r>
        <w:rPr>
          <w:rFonts w:ascii="Verdana" w:hAnsi="Verdana"/>
          <w:b/>
          <w:bCs/>
        </w:rPr>
        <w:t>a</w:t>
      </w:r>
      <w:r w:rsidRPr="00D52845">
        <w:rPr>
          <w:rFonts w:ascii="Verdana" w:hAnsi="Verdana"/>
          <w:b/>
          <w:bCs/>
        </w:rPr>
        <w:t>ttributes</w:t>
      </w:r>
      <w:r>
        <w:rPr>
          <w:rFonts w:ascii="Verdana" w:hAnsi="Verdana"/>
          <w:b/>
          <w:bCs/>
        </w:rPr>
        <w:t xml:space="preserve"> must include:</w:t>
      </w:r>
    </w:p>
    <w:p w14:paraId="56BCFAE2" w14:textId="77777777" w:rsidR="002050AC" w:rsidRPr="00D52845" w:rsidRDefault="002050AC" w:rsidP="002050AC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g</w:t>
      </w:r>
      <w:r w:rsidRPr="00D52845">
        <w:rPr>
          <w:rFonts w:ascii="Verdana" w:hAnsi="Verdana"/>
        </w:rPr>
        <w:t>ood listening and “front</w:t>
      </w:r>
      <w:r>
        <w:rPr>
          <w:rFonts w:ascii="Verdana" w:hAnsi="Verdana"/>
        </w:rPr>
        <w:t>-</w:t>
      </w:r>
      <w:r w:rsidRPr="00D52845">
        <w:rPr>
          <w:rFonts w:ascii="Verdana" w:hAnsi="Verdana"/>
        </w:rPr>
        <w:t>of</w:t>
      </w:r>
      <w:r>
        <w:rPr>
          <w:rFonts w:ascii="Verdana" w:hAnsi="Verdana"/>
        </w:rPr>
        <w:t>-</w:t>
      </w:r>
      <w:r w:rsidRPr="00D52845">
        <w:rPr>
          <w:rFonts w:ascii="Verdana" w:hAnsi="Verdana"/>
        </w:rPr>
        <w:t>house” skills</w:t>
      </w:r>
    </w:p>
    <w:p w14:paraId="2AF190E9" w14:textId="77777777" w:rsidR="002050AC" w:rsidRPr="00D52845" w:rsidRDefault="002050AC" w:rsidP="002050AC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a p</w:t>
      </w:r>
      <w:r w:rsidRPr="00D52845">
        <w:rPr>
          <w:rFonts w:ascii="Verdana" w:hAnsi="Verdana"/>
        </w:rPr>
        <w:t>assion</w:t>
      </w:r>
      <w:r>
        <w:rPr>
          <w:rFonts w:ascii="Verdana" w:hAnsi="Verdana"/>
        </w:rPr>
        <w:t xml:space="preserve"> for </w:t>
      </w:r>
      <w:r w:rsidRPr="00D52845">
        <w:rPr>
          <w:rFonts w:ascii="Verdana" w:hAnsi="Verdana"/>
        </w:rPr>
        <w:t>tackling poverty, deprivation and injustice and wanting to help</w:t>
      </w:r>
      <w:r>
        <w:rPr>
          <w:rFonts w:ascii="Verdana" w:hAnsi="Verdana"/>
        </w:rPr>
        <w:t xml:space="preserve"> </w:t>
      </w:r>
      <w:r w:rsidRPr="00D52845">
        <w:rPr>
          <w:rFonts w:ascii="Verdana" w:hAnsi="Verdana"/>
        </w:rPr>
        <w:t>those in need or who are marginalised within our community</w:t>
      </w:r>
    </w:p>
    <w:p w14:paraId="10510833" w14:textId="77777777" w:rsidR="002050AC" w:rsidRDefault="002050AC" w:rsidP="002050AC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e</w:t>
      </w:r>
      <w:r w:rsidRPr="00D52845">
        <w:rPr>
          <w:rFonts w:ascii="Verdana" w:hAnsi="Verdana"/>
        </w:rPr>
        <w:t>mpathy and an ability to work with a diverse range of people in an inclusive and proactive way; non-judgmental and positive attitude towards people who are in need</w:t>
      </w:r>
    </w:p>
    <w:p w14:paraId="0FB43FEE" w14:textId="77777777" w:rsidR="002050AC" w:rsidRPr="00964621" w:rsidRDefault="002050AC" w:rsidP="002050AC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>e</w:t>
      </w:r>
      <w:r w:rsidRPr="00964621">
        <w:rPr>
          <w:rFonts w:ascii="Verdana" w:hAnsi="Verdana" w:cs="Arial"/>
          <w:color w:val="000000" w:themeColor="text1"/>
        </w:rPr>
        <w:t>xperience of working with sensitive and/or confidential matters</w:t>
      </w:r>
    </w:p>
    <w:p w14:paraId="1105582B" w14:textId="77777777" w:rsidR="002050AC" w:rsidRPr="009663FF" w:rsidRDefault="002050AC" w:rsidP="002050AC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f</w:t>
      </w:r>
      <w:r w:rsidRPr="00D52845">
        <w:rPr>
          <w:rFonts w:ascii="Verdana" w:hAnsi="Verdana"/>
        </w:rPr>
        <w:t>lexible approach to working hours (some weekend and evening work will be required)</w:t>
      </w:r>
      <w:r>
        <w:rPr>
          <w:rFonts w:ascii="Verdana" w:hAnsi="Verdana"/>
        </w:rPr>
        <w:t>.</w:t>
      </w:r>
    </w:p>
    <w:p w14:paraId="151420C5" w14:textId="77777777" w:rsidR="002050AC" w:rsidRDefault="002050AC" w:rsidP="002050AC">
      <w:pPr>
        <w:rPr>
          <w:rFonts w:ascii="Verdana" w:hAnsi="Verdana"/>
        </w:rPr>
      </w:pPr>
      <w:r w:rsidRPr="00D52845">
        <w:rPr>
          <w:rFonts w:ascii="Verdana" w:hAnsi="Verdana"/>
        </w:rPr>
        <w:t>Th</w:t>
      </w:r>
      <w:r>
        <w:rPr>
          <w:rFonts w:ascii="Verdana" w:hAnsi="Verdana"/>
        </w:rPr>
        <w:t xml:space="preserve">e requirement outlined in the </w:t>
      </w:r>
      <w:r w:rsidRPr="00D52845">
        <w:rPr>
          <w:rFonts w:ascii="Verdana" w:hAnsi="Verdana"/>
        </w:rPr>
        <w:t xml:space="preserve">job description and person specification </w:t>
      </w:r>
      <w:r>
        <w:rPr>
          <w:rFonts w:ascii="Verdana" w:hAnsi="Verdana"/>
        </w:rPr>
        <w:t>are</w:t>
      </w:r>
      <w:r w:rsidRPr="00D52845">
        <w:rPr>
          <w:rFonts w:ascii="Verdana" w:hAnsi="Verdana"/>
        </w:rPr>
        <w:t xml:space="preserve"> not exhaustive and</w:t>
      </w:r>
      <w:r>
        <w:rPr>
          <w:rFonts w:ascii="Verdana" w:hAnsi="Verdana"/>
        </w:rPr>
        <w:t xml:space="preserve"> are </w:t>
      </w:r>
      <w:r w:rsidRPr="00D52845">
        <w:rPr>
          <w:rFonts w:ascii="Verdana" w:hAnsi="Verdana"/>
        </w:rPr>
        <w:t>subject to change to meet legislative requirements.</w:t>
      </w:r>
    </w:p>
    <w:p w14:paraId="4039F36B" w14:textId="7ABE073C" w:rsidR="002050AC" w:rsidRPr="00D52845" w:rsidRDefault="002050AC" w:rsidP="002050AC">
      <w:pPr>
        <w:rPr>
          <w:rFonts w:ascii="Verdana" w:eastAsia="Arial" w:hAnsi="Verdana" w:cs="Arial"/>
          <w:b/>
          <w:bCs/>
        </w:rPr>
      </w:pPr>
      <w:r>
        <w:rPr>
          <w:rFonts w:ascii="Verdana" w:hAnsi="Verdana"/>
        </w:rPr>
        <w:t>(version 2</w:t>
      </w:r>
      <w:r w:rsidR="009D4238">
        <w:rPr>
          <w:rFonts w:ascii="Verdana" w:hAnsi="Verdana"/>
        </w:rPr>
        <w:t>9</w:t>
      </w:r>
      <w:r>
        <w:rPr>
          <w:rFonts w:ascii="Verdana" w:hAnsi="Verdana"/>
        </w:rPr>
        <w:t>0321)</w:t>
      </w:r>
    </w:p>
    <w:p w14:paraId="34F28709" w14:textId="77777777" w:rsidR="00B23F61" w:rsidRDefault="003939F9"/>
    <w:sectPr w:rsidR="00B23F61" w:rsidSect="00647CE9">
      <w:headerReference w:type="even" r:id="rId9"/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1434E" w14:textId="77777777" w:rsidR="000C5DCE" w:rsidRDefault="000C5DCE">
      <w:pPr>
        <w:spacing w:after="0" w:line="240" w:lineRule="auto"/>
      </w:pPr>
      <w:r>
        <w:separator/>
      </w:r>
    </w:p>
  </w:endnote>
  <w:endnote w:type="continuationSeparator" w:id="0">
    <w:p w14:paraId="1C802DFC" w14:textId="77777777" w:rsidR="000C5DCE" w:rsidRDefault="000C5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40471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DB6794" w14:textId="78D76EBC" w:rsidR="009D4238" w:rsidRDefault="009D42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BFAD03" w14:textId="77777777" w:rsidR="00C82A47" w:rsidRDefault="003939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67640" w14:textId="77777777" w:rsidR="000C5DCE" w:rsidRDefault="000C5DCE">
      <w:pPr>
        <w:spacing w:after="0" w:line="240" w:lineRule="auto"/>
      </w:pPr>
      <w:r>
        <w:separator/>
      </w:r>
    </w:p>
  </w:footnote>
  <w:footnote w:type="continuationSeparator" w:id="0">
    <w:p w14:paraId="5DE5E899" w14:textId="77777777" w:rsidR="000C5DCE" w:rsidRDefault="000C5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3F742" w14:textId="58FD40F5" w:rsidR="00C82A47" w:rsidRDefault="002050A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9DE5831" wp14:editId="2B5E3AA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685030" cy="4685030"/>
              <wp:effectExtent l="466725" t="64770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685030" cy="46850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DA5912" w14:textId="77777777" w:rsidR="002050AC" w:rsidRDefault="002050AC" w:rsidP="002050AC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Final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DE583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368.9pt;height:368.9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" o:allowincell="f" filled="f" stroked="f">
              <v:stroke joinstyle="round"/>
              <o:lock v:ext="edit" shapetype="t"/>
              <v:textbox style="mso-fit-shape-to-text:t">
                <w:txbxContent>
                  <w:p w14:paraId="22DA5912" w14:textId="77777777" w:rsidR="002050AC" w:rsidRDefault="002050AC" w:rsidP="002050AC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Final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7253D" w14:textId="411B39A0" w:rsidR="00C82A47" w:rsidRDefault="002050A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1EA0F91" wp14:editId="283CD74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685030" cy="4685030"/>
              <wp:effectExtent l="466725" t="64770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685030" cy="46850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D07417" w14:textId="77777777" w:rsidR="002050AC" w:rsidRDefault="002050AC" w:rsidP="002050AC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Final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EA0F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368.9pt;height:368.9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" o:allowincell="f" filled="f" stroked="f">
              <v:stroke joinstyle="round"/>
              <o:lock v:ext="edit" shapetype="t"/>
              <v:textbox style="mso-fit-shape-to-text:t">
                <w:txbxContent>
                  <w:p w14:paraId="40D07417" w14:textId="77777777" w:rsidR="002050AC" w:rsidRDefault="002050AC" w:rsidP="002050AC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Final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27F8"/>
    <w:multiLevelType w:val="hybridMultilevel"/>
    <w:tmpl w:val="FCCCB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609D2"/>
    <w:multiLevelType w:val="hybridMultilevel"/>
    <w:tmpl w:val="FEFCD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3192F"/>
    <w:multiLevelType w:val="hybridMultilevel"/>
    <w:tmpl w:val="B63A8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C62A5"/>
    <w:multiLevelType w:val="hybridMultilevel"/>
    <w:tmpl w:val="3FB8E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04398"/>
    <w:multiLevelType w:val="hybridMultilevel"/>
    <w:tmpl w:val="B2A8823A"/>
    <w:lvl w:ilvl="0" w:tplc="0809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65082C5B"/>
    <w:multiLevelType w:val="hybridMultilevel"/>
    <w:tmpl w:val="B7DC0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87D5F"/>
    <w:multiLevelType w:val="hybridMultilevel"/>
    <w:tmpl w:val="DB3649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A467F6"/>
    <w:multiLevelType w:val="hybridMultilevel"/>
    <w:tmpl w:val="1750B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0AC"/>
    <w:rsid w:val="00027DF7"/>
    <w:rsid w:val="000C5DCE"/>
    <w:rsid w:val="002050AC"/>
    <w:rsid w:val="003E3EF7"/>
    <w:rsid w:val="004B3AC4"/>
    <w:rsid w:val="009D4238"/>
    <w:rsid w:val="00F8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47D35B"/>
  <w15:chartTrackingRefBased/>
  <w15:docId w15:val="{31C002FE-A243-4201-8565-446F74E9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0A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0AC"/>
    <w:pPr>
      <w:ind w:left="720"/>
      <w:contextualSpacing/>
    </w:pPr>
  </w:style>
  <w:style w:type="table" w:styleId="TableGrid">
    <w:name w:val="Table Grid"/>
    <w:basedOn w:val="TableNormal"/>
    <w:uiPriority w:val="59"/>
    <w:rsid w:val="00205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5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0AC"/>
  </w:style>
  <w:style w:type="paragraph" w:styleId="Footer">
    <w:name w:val="footer"/>
    <w:basedOn w:val="Normal"/>
    <w:link w:val="FooterChar"/>
    <w:uiPriority w:val="99"/>
    <w:unhideWhenUsed/>
    <w:rsid w:val="00205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0AC"/>
  </w:style>
  <w:style w:type="paragraph" w:customStyle="1" w:styleId="Lettertext">
    <w:name w:val="Letter text"/>
    <w:qFormat/>
    <w:rsid w:val="002050AC"/>
    <w:pPr>
      <w:widowControl w:val="0"/>
      <w:autoSpaceDE w:val="0"/>
      <w:autoSpaceDN w:val="0"/>
      <w:adjustRightInd w:val="0"/>
      <w:spacing w:after="0" w:line="260" w:lineRule="exact"/>
    </w:pPr>
    <w:rPr>
      <w:rFonts w:ascii="Arial" w:eastAsia="Arial" w:hAnsi="Arial" w:cs="Arial"/>
      <w:lang w:val="en-US"/>
    </w:rPr>
  </w:style>
  <w:style w:type="character" w:styleId="Hyperlink">
    <w:name w:val="Hyperlink"/>
    <w:basedOn w:val="DefaultParagraphFont"/>
    <w:uiPriority w:val="99"/>
    <w:unhideWhenUsed/>
    <w:rsid w:val="002050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1058</Words>
  <Characters>6034</Characters>
  <Application>Microsoft Office Word</Application>
  <DocSecurity>0</DocSecurity>
  <Lines>50</Lines>
  <Paragraphs>14</Paragraphs>
  <ScaleCrop>false</ScaleCrop>
  <Company/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Foord</dc:creator>
  <cp:keywords/>
  <dc:description/>
  <cp:lastModifiedBy>Philippa Hutchinson</cp:lastModifiedBy>
  <cp:revision>2</cp:revision>
  <dcterms:created xsi:type="dcterms:W3CDTF">2021-03-29T18:17:00Z</dcterms:created>
  <dcterms:modified xsi:type="dcterms:W3CDTF">2021-03-29T18:17:00Z</dcterms:modified>
</cp:coreProperties>
</file>