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CF" w:rsidRDefault="00FA55D4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Pensiona</w:t>
      </w:r>
      <w:r w:rsidR="002866CF">
        <w:rPr>
          <w:rFonts w:ascii="Arial" w:hAnsi="Arial" w:cs="Arial"/>
          <w:b/>
          <w:bCs/>
          <w:color w:val="000000"/>
        </w:rPr>
        <w:t xml:space="preserve">ble </w:t>
      </w:r>
      <w:r w:rsidR="008141E0">
        <w:rPr>
          <w:rFonts w:ascii="Arial" w:hAnsi="Arial" w:cs="Arial"/>
          <w:b/>
          <w:bCs/>
          <w:color w:val="000000"/>
        </w:rPr>
        <w:t>S</w:t>
      </w:r>
      <w:r w:rsidR="002866CF">
        <w:rPr>
          <w:rFonts w:ascii="Arial" w:hAnsi="Arial" w:cs="Arial"/>
          <w:b/>
          <w:bCs/>
          <w:color w:val="000000"/>
        </w:rPr>
        <w:t xml:space="preserve">alary </w:t>
      </w:r>
    </w:p>
    <w:p w:rsidR="00E01956" w:rsidRDefault="00E01956" w:rsidP="002866CF">
      <w:pPr>
        <w:pStyle w:val="NormalWeb"/>
        <w:rPr>
          <w:rFonts w:ascii="Arial" w:hAnsi="Arial" w:cs="Arial"/>
          <w:color w:val="000000"/>
        </w:rPr>
      </w:pPr>
      <w:r w:rsidRPr="00E01956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for a defined benefit scheme is often used for determining the earnings on which contributions are based.  </w:t>
      </w:r>
      <w:r w:rsidRPr="00E01956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figures are also gener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ally taken into account when determining the </w:t>
      </w:r>
      <w:r w:rsidRPr="00E01956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to be used for calculating a member’s pension.</w:t>
      </w:r>
    </w:p>
    <w:p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basis for determining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will be </w:t>
      </w:r>
      <w:r w:rsidR="00110362">
        <w:rPr>
          <w:rFonts w:ascii="Arial" w:hAnsi="Arial" w:cs="Arial"/>
          <w:color w:val="000000"/>
        </w:rPr>
        <w:t xml:space="preserve">set out </w:t>
      </w:r>
      <w:r>
        <w:rPr>
          <w:rFonts w:ascii="Arial" w:hAnsi="Arial" w:cs="Arial"/>
          <w:color w:val="000000"/>
        </w:rPr>
        <w:t xml:space="preserve">in the scheme rules and may include all of a member's earnings or may exclude certain elements (e.g. bonuses and overtime). In addition, there may be a deduction applied to the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(e.g. the lower earnings limit). </w:t>
      </w:r>
    </w:p>
    <w:p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 definitions </w:t>
      </w:r>
      <w:r w:rsidR="007D66B1">
        <w:rPr>
          <w:rFonts w:ascii="Arial" w:hAnsi="Arial" w:cs="Arial"/>
          <w:color w:val="000000"/>
        </w:rPr>
        <w:t xml:space="preserve">of </w:t>
      </w:r>
      <w:r w:rsidR="007D66B1" w:rsidRPr="007D66B1">
        <w:rPr>
          <w:rFonts w:ascii="Arial" w:hAnsi="Arial" w:cs="Arial"/>
          <w:i/>
          <w:color w:val="000000"/>
        </w:rPr>
        <w:t>pensionable salary</w:t>
      </w:r>
      <w:r w:rsidR="007D66B1">
        <w:rPr>
          <w:rFonts w:ascii="Arial" w:hAnsi="Arial" w:cs="Arial"/>
          <w:color w:val="000000"/>
        </w:rPr>
        <w:t xml:space="preserve"> </w:t>
      </w:r>
      <w:r w:rsidR="00B13856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:rsidR="002866CF" w:rsidRDefault="002866CF" w:rsidP="003A1D12">
      <w:pPr>
        <w:pStyle w:val="NormalWeb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5" name="Rectangl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EGugIAAMEFAAAOAAAAZHJzL2Uyb0RvYy54bWysVNuO0zAQfUfiHyw/ImWTFPeSaNPVbtMg&#10;pAVWLHyAmziNhWMH221aEP/O2Gm77e4LAvIQ2TOTM2dmTub6ZtcKtGXacCUzHF9FGDFZqorLdYa/&#10;fimCGUbGUllRoSTL8J4ZfDN//eq671I2Uo0SFdMIQKRJ+y7DjbVdGoambFhLzZXqmARnrXRLLVz1&#10;Oqw07QG9FeEoiiZhr3TVaVUyY8CaD0489/h1zUr7qa4Ns0hkGLhZ/9b+vXLvcH5N07WmXcPLAw36&#10;FyxayiUkPUHl1FK00fwFVMtLrYyq7VWp2lDVNS+ZrwGqiaNn1Tw2tGO+FmiO6U5tMv8Ptvy4fdCI&#10;VxkeYyRpCyP6DE2jci0YAlPFTAnteuMa1XcmhfjH7kG7Uk13r8pvBkm1aCCe3ZoOvgQRANDRpLXq&#10;G0YrYBw7iPACw10MoKFV/0FVkJpurPJt3NW6dTmgQWjnp7U/TYvtLCrBGEdkOgWKJbgOZ5eBpseP&#10;O23sO6Za5A4Z1sDOg9PtvbFD6DHE5ZKq4EKAnaZCXhgAc7BAavjU+RwJP9+fSZQsZ8sZCchosgxI&#10;lOfBbbEgwaSIp+P8bb5Y5PEvlzcmacOrikmX5qi1mPzZLA+qH1RyUptRglcOzlEyer1aCI22FLRe&#10;+Me3HDxPYeElDd8vqOVZSfGIRHejJCgms2lACjIOkmk0C6I4uUsmEUlIXlyWdM8l+/eSUJ/hZDwa&#10;+ymdkX5WW+Sfl7XRtOUWtongbYZnpyCaOgUuZeVHaykXw/msFY7+Uytg3MdBe706iQ7qX6lqD3LV&#10;CuQE2wT2HhwapX9g1MMOybD5vqGaYSTeS5B8EhPilo6/kPF0BBd97lmde6gsASrDFqPhuLDDotp0&#10;mq8byBT7xkh1C79Jzb2E3S80sDr8XLAnfCWHneYW0fndRz1t3vlv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+DPEG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Basic salary at the scheme anniversary date </w:t>
      </w:r>
    </w:p>
    <w:p w:rsidR="002866CF" w:rsidRDefault="002866CF" w:rsidP="003A1D12">
      <w:pPr>
        <w:pStyle w:val="NormalWeb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iUug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qwwTjCRtYUSfoWlUrgVDYKqYKaFdb1yj+s6kEP/YPWhH1XT3qvxmkFSLBuLZrengSxABAB1NWqu+&#10;YbSCimMHEV5guIsBNLTqP6gKUtONVb6Nu1q3Lgc0CO38tPanabGdRSUY44hMp2OMSnAdzi4DTY8f&#10;d9rYd0y1yB0yrKE6D06398YOoccQl0uqggsBdpoKeWEAzMECqeFT53NF+Pn+TKJkOVvOSEBGk2VA&#10;ojwPbosFCSZFPB3nb/PFIo9/ubwxSRteVUy6NEetxeTPZnlQ/aCSk9qMErxycK4ko9erhdBoS0Hr&#10;hX98y8HzFBZeluH7BVyeUYpHJLobJUExmU0DUpBxkEyjWRDFyV0yiUhC8uKS0j2X7N8poT7DyXg0&#10;9lM6K/oZt8g/L7nRtOUWtongbYZnpyCaOgUuZeVHaykXw/msFa78p1bAuI+D9np1Eh3Uv1LVHuSq&#10;FcgJtgnsPTg0Sv/AqIcdkmHzfUM1w0i8lyD5JCbELR1/IePpCC763LM691BZAlSGLUbDcWGHRbXp&#10;NF83kCn2jZHqFn6TmnsJu19oqOrwc8Ge8EwOO80tovO7j3ravPP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XNSiU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Total earnings in the previous scheme year (or tax year) </w:t>
      </w:r>
    </w:p>
    <w:p w:rsidR="002866CF" w:rsidRDefault="002866CF" w:rsidP="003A1D12">
      <w:pPr>
        <w:pStyle w:val="NormalWeb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XeugIAAMEFAAAOAAAAZHJzL2Uyb0RvYy54bWysVG1vmzAQ/j5p/8Hyx0kUSJ0XUEnVhjBN&#10;6rZq3X6AAyZYA9uznZB22n/f2SRp0n6ZtvEB2XfHc/fcPdzV9a5r0ZZpw6XIcHwRYcREKSsu1hn+&#10;9rUIZhgZS0VFWylYhh+Zwdfzt2+uepWykWxkWzGNAESYtFcZbqxVaRiasmEdNRdSMQHOWuqOWrjq&#10;dVhp2gN614ajKJqEvdSV0rJkxoA1H5x47vHrmpX2c10bZlGbYajN+rf275V7h/Mrmq41VQ0v92XQ&#10;v6iio1xA0iNUTi1FG81fQXW81NLI2l6UsgtlXfOSeQ7AJo5esHloqGKeCzTHqGObzP+DLT9t7zXi&#10;VYYvMRK0gxF9gaZRsW4ZAlPFTAnteuca1SuTQvyDuteOqlF3svxukJCLBuLZjVHwJYgAgA4mrWXf&#10;MFpBxbGDCM8w3MUAGlr1H2UFqenGSt/GXa07lwMahHZ+Wo/HabGdRSUY44hMp2OMSnDtzy4DTQ8f&#10;K23seyY75A4Z1lCdB6fbO2OH0EOIyyVkwdsW7DRtxZkBMAcLpIZPnc8V4ef7M4mS5Ww5IwEZTZYB&#10;ifI8uCkWJJgU8XScX+aLRR7/cnljkja8qphwaQ5ai8mfzXKv+kElR7UZ2fLKwbmSjF6vFq1GWwpa&#10;L/zjWw6e57DwvAzfL+DyglI8ItHtKAmKyWwakIKMg2QazYIoTm6TSUQSkhfnlO64YP9OCfUZTsaj&#10;sZ/SSdEvuEX+ec2Nph23sE1a3mV4dgyiqVPgUlR+tJbydjiftMKV/9wKGPdh0F6vTqKD+leyegS5&#10;aglygm0Cew8OjdRPGPWwQzJsfmyoZhi1HwRIPokJcUvHX8h4OoKLPvWsTj1UlACVYYvRcFzYYVFt&#10;lObrBjLFvjFC3sBvUnMvYfcLDVXtfy7YE57Jfqe5RXR691HPm3f+Gw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KlMXe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Annual pay at 6 April less the lower earnings limit</w:t>
      </w:r>
    </w:p>
    <w:p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basis for determining </w:t>
      </w:r>
      <w:r w:rsidRPr="00075784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</w:t>
      </w:r>
      <w:r w:rsidR="00E01956">
        <w:rPr>
          <w:rFonts w:ascii="Arial" w:hAnsi="Arial" w:cs="Arial"/>
          <w:color w:val="000000"/>
        </w:rPr>
        <w:t xml:space="preserve">for a defined benefit scheme </w:t>
      </w:r>
      <w:r>
        <w:rPr>
          <w:rFonts w:ascii="Arial" w:hAnsi="Arial" w:cs="Arial"/>
          <w:color w:val="000000"/>
        </w:rPr>
        <w:t xml:space="preserve">will also be </w:t>
      </w:r>
      <w:r w:rsidR="00110362">
        <w:rPr>
          <w:rFonts w:ascii="Arial" w:hAnsi="Arial" w:cs="Arial"/>
          <w:color w:val="000000"/>
        </w:rPr>
        <w:t xml:space="preserve">set out </w:t>
      </w:r>
      <w:r>
        <w:rPr>
          <w:rFonts w:ascii="Arial" w:hAnsi="Arial" w:cs="Arial"/>
          <w:color w:val="000000"/>
        </w:rPr>
        <w:t>in the scheme rules.</w:t>
      </w:r>
    </w:p>
    <w:p w:rsidR="00110362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 definitions </w:t>
      </w:r>
      <w:r w:rsidR="007D66B1">
        <w:rPr>
          <w:rFonts w:ascii="Arial" w:hAnsi="Arial" w:cs="Arial"/>
          <w:color w:val="000000"/>
        </w:rPr>
        <w:t xml:space="preserve">of </w:t>
      </w:r>
      <w:r w:rsidR="007D66B1" w:rsidRPr="007D66B1">
        <w:rPr>
          <w:rFonts w:ascii="Arial" w:hAnsi="Arial" w:cs="Arial"/>
          <w:i/>
          <w:color w:val="000000"/>
        </w:rPr>
        <w:t>final pensionable salary</w:t>
      </w:r>
      <w:r w:rsidR="007D66B1">
        <w:rPr>
          <w:rFonts w:ascii="Arial" w:hAnsi="Arial" w:cs="Arial"/>
          <w:color w:val="000000"/>
        </w:rPr>
        <w:t xml:space="preserve"> </w:t>
      </w:r>
      <w:r w:rsidR="00110362">
        <w:rPr>
          <w:rFonts w:ascii="Arial" w:hAnsi="Arial" w:cs="Arial"/>
          <w:color w:val="000000"/>
        </w:rPr>
        <w:t xml:space="preserve">at the date of retirement </w:t>
      </w:r>
      <w:r w:rsidR="00B13856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:rsidR="00110362" w:rsidRPr="00110362" w:rsidRDefault="00110362" w:rsidP="003A1D12">
      <w:pPr>
        <w:pStyle w:val="NormalWeb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657D5589" wp14:editId="14475FC2">
                <wp:extent cx="104775" cy="104775"/>
                <wp:effectExtent l="0" t="0" r="0" b="0"/>
                <wp:docPr id="6" name="Rectangl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tqug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qwxPMJK0hRF9hqZRuRYMgalipoR2vXGN6juTQvxj96AdVdPdq/KbQVItGohnt6aDL0EEAHQ0aa36&#10;htEKKo4dRHiB4S4G0NCq/6AqSE03Vvk27mrduhzQILTz09qfpsV2FpVgjCMynY4xKsF1OLsMND1+&#10;3Glj3zHVInfIsIbqPDjd3hs7hB5DXC6pCi4E2Gkq5IUBMAcLpIZPnc8V4ef7M4mS5Ww5IwEZTZYB&#10;ifI8uC0WJJgU8XScv80Xizz+5fLGJG14VTHp0hy1FpM/m+VB9YNKTmozSvDKwbmSjF6vFkKjLQWt&#10;F/7xLQfPU1h4WYbvF3B5RikekehulATFZDYNSEHGQTKNZkEUJ3fJJCIJyYtLSvdcsn+nhPoMJ+PR&#10;2E/prOhn3CL/vORG05Zb2CaCtxmenYJo6hS4lJUfraVcDOezVrjyn1oB4z4O2uvVSXRQ/0pVe5Cr&#10;ViAn2Caw9+DQKP0Dox52SIbN9w3VDCPxXoLkk5gQt3T8hYynI7joc8/q3ENlCVAZthgNx4UdFtWm&#10;03zdQKbYN0aqW/hNau4l7H6hoarDzwV7wjM57DS3iM7vPupp885/Aw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DEQOtq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3A1D12">
        <w:rPr>
          <w:rFonts w:ascii="Arial" w:hAnsi="Arial" w:cs="Arial"/>
          <w:color w:val="000000"/>
        </w:rPr>
        <w:tab/>
      </w:r>
      <w:r w:rsidRPr="00075784">
        <w:rPr>
          <w:rFonts w:ascii="Arial" w:hAnsi="Arial" w:cs="Arial"/>
          <w:color w:val="000000"/>
        </w:rPr>
        <w:t>Latest</w:t>
      </w:r>
      <w:r w:rsidRPr="00075784">
        <w:rPr>
          <w:rFonts w:ascii="Arial" w:hAnsi="Arial" w:cs="Arial"/>
          <w:i/>
          <w:color w:val="000000"/>
        </w:rPr>
        <w:t xml:space="preserve"> pensionable salary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at retirement date</w:t>
      </w:r>
    </w:p>
    <w:p w:rsidR="002866CF" w:rsidRDefault="002866CF" w:rsidP="003A1D12">
      <w:pPr>
        <w:pStyle w:val="NormalWeb"/>
        <w:ind w:left="426" w:hanging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xMugIAAMEFAAAOAAAAZHJzL2Uyb0RvYy54bWysVG1v0zAQ/o7Ef7D8ESnLC+5LoqXT1jQI&#10;acDE4Ae4idNYOHaw3WYD8d85O23Xbl8QkA+RfXd57p67J3d59dAJtGPacCVzHF9EGDFZqZrLTY6/&#10;fimDOUbGUllToSTL8SMz+Grx+tXl0GcsUa0SNdMIQKTJhj7HrbV9FoamallHzYXqmQRno3RHLVz1&#10;Jqw1HQC9E2ESRdNwULrutaqYMWAtRideePymYZX91DSGWSRyDLVZ/9b+vXbvcHFJs42mfcurfRn0&#10;L6roKJeQ9AhVUEvRVvMXUB2vtDKqsReV6kLVNLxingOwiaNnbO5b2jPPBZpj+mObzP+DrT7u7jTi&#10;dY4TjCTtYESfoWlUbgRDYKqZqaBdb1yjht5kEH/f32lH1fS3qvpmkFTLFuLZtenhSxABAB1MWquh&#10;ZbSGimMHEZ5huIsBNLQePqgaUtOtVb6ND43uXA5oEHrw03o8Tos9WFSBMY7IbDbBqALX/uwy0Ozw&#10;ca+NfcdUh9whxxqq8+B0d2vsGHoIcbmkKrkQYKeZkGcGwBwtkBo+dT5XhJ/vzzRKV/PVnAQkma4C&#10;EhVFcF0uSTAt49mkeFssl0X8y+WNSdbyumbSpTloLSZ/Nsu96keVHNVmlOC1g3MlGb1ZL4VGOwpa&#10;L/3jWw6ep7DwvAzfL+DyjFKckOgmSYNyOp8FpCSTIJ1F8yCK05t0GpGUFOU5pVsu2b9TQkOO00ky&#10;8VM6KfoZt8g/L7nRrOMWtongXY7nxyCaOQWuZO1HaykX4/mkFa78p1bAuA+D9np1Eh3Vv1b1I8hV&#10;K5ATbBPYe3Bolf6B0QA7JMfm+5ZqhpF4L0HyaUyIWzr+QiazBC761LM+9VBZAVSOLUbjcWnHRbXt&#10;Nd+0kCn2jZHqGn6ThnsJu19orGr/c8Ge8Ez2O80totO7j3ravIv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jrRxM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3A1D1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Highest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in any one of the five</w:t>
      </w:r>
      <w:r w:rsidR="00E01956">
        <w:rPr>
          <w:rFonts w:ascii="Arial" w:hAnsi="Arial" w:cs="Arial"/>
          <w:color w:val="000000"/>
        </w:rPr>
        <w:t xml:space="preserve"> years prior to retirement </w:t>
      </w:r>
      <w:r w:rsidR="003A1D12">
        <w:rPr>
          <w:rFonts w:ascii="Arial" w:hAnsi="Arial" w:cs="Arial"/>
          <w:color w:val="000000"/>
        </w:rPr>
        <w:t xml:space="preserve">  </w:t>
      </w:r>
      <w:r w:rsidR="00E01956"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 xml:space="preserve"> </w:t>
      </w:r>
    </w:p>
    <w:p w:rsidR="002866CF" w:rsidRDefault="002866CF" w:rsidP="003A1D12">
      <w:pPr>
        <w:pStyle w:val="NormalWeb"/>
        <w:ind w:left="426" w:hanging="14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YguA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K5gdRpK2MKLP0DQq14IhMFXMlNCuN65RfWdSiH/sHrSjarp7VX4zSKpFA/Hs1nTw5QB0NGmt+obR&#10;CiqOHUR4geEuBtDQqv+gKkhNN1b5Nu5q3boc0CC089Pan6bFdhaVYIwjMp2OMSrBdTi7DDQ9ftxp&#10;Y98x1SJ3yLCG6jw43d4bO4QeQ1wuqQouBNhpKuSFATAHC6SGT53PFeHn+zOJkuVsOSMBGU2WAYny&#10;PLgtFiSYFPF0nL/NF4s8/uXyxiRteFUx6dIctRaTP5vlQfWDSk5qM0rwysG5koxerxZCoy0FrRf+&#10;8S0Hz1NYeFmG7xdweUYpHpHobpQExWQ2DUhBxkEyjWZBFCd3ySQiCcmLS0r3XLJ/p4T6DCfj0dhP&#10;6azoZ9wi/7zkRtOWW9gmgrcZnp2CaOoUuJSVH62lXAzns1a48p9aAeM+Dtrr1Ul0UP9KVXuQq1Yg&#10;J9gmsPfg0Cj9A6MedkiGzfcN1Qwj8V6C5JOYELd0/IWMpyO46HPP6txDZQlQGbYYDceFHRbVptN8&#10;3UCm2DdGqlv4TWruJex+oaGqw88Fe8IzOew0t4jO7z7qafPOfwM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2eEGILgCAADBBQAA&#10;DgAAAAAAAAAAAAAAAAAuAgAAZHJzL2Uyb0RvYy54bWxQSwECLQAUAAYACAAAACEA48wPt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Average of the highest three consecutive </w:t>
      </w:r>
      <w:r w:rsidRPr="00075784">
        <w:rPr>
          <w:rFonts w:ascii="Arial" w:hAnsi="Arial" w:cs="Arial"/>
          <w:i/>
          <w:color w:val="000000"/>
        </w:rPr>
        <w:t>pensionable salaries</w:t>
      </w:r>
      <w:r>
        <w:rPr>
          <w:rFonts w:ascii="Arial" w:hAnsi="Arial" w:cs="Arial"/>
          <w:color w:val="000000"/>
        </w:rPr>
        <w:t xml:space="preserve"> in the last </w:t>
      </w:r>
      <w:r w:rsidR="003A1D1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ten years prior to retirement date</w:t>
      </w:r>
    </w:p>
    <w:p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 member leaves </w:t>
      </w:r>
      <w:r w:rsidR="00110362">
        <w:rPr>
          <w:rFonts w:ascii="Arial" w:hAnsi="Arial" w:cs="Arial"/>
          <w:color w:val="000000"/>
        </w:rPr>
        <w:t xml:space="preserve">or dies </w:t>
      </w:r>
      <w:r>
        <w:rPr>
          <w:rFonts w:ascii="Arial" w:hAnsi="Arial" w:cs="Arial"/>
          <w:color w:val="000000"/>
        </w:rPr>
        <w:t>before retirement</w:t>
      </w:r>
      <w:r w:rsidR="00110362">
        <w:rPr>
          <w:rFonts w:ascii="Arial" w:hAnsi="Arial" w:cs="Arial"/>
          <w:color w:val="000000"/>
        </w:rPr>
        <w:t xml:space="preserve"> date</w:t>
      </w:r>
      <w:r>
        <w:rPr>
          <w:rFonts w:ascii="Arial" w:hAnsi="Arial" w:cs="Arial"/>
          <w:color w:val="000000"/>
        </w:rPr>
        <w:t xml:space="preserve">, </w:t>
      </w:r>
      <w:r w:rsidRPr="00075784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is generally calculated in the same way but based on the member`s actual </w:t>
      </w:r>
      <w:r w:rsidR="00110362">
        <w:rPr>
          <w:rFonts w:ascii="Arial" w:hAnsi="Arial" w:cs="Arial"/>
          <w:color w:val="000000"/>
        </w:rPr>
        <w:t>date of leaving or death</w:t>
      </w:r>
      <w:r>
        <w:rPr>
          <w:rFonts w:ascii="Arial" w:hAnsi="Arial" w:cs="Arial"/>
          <w:color w:val="000000"/>
        </w:rPr>
        <w:t>.</w:t>
      </w:r>
    </w:p>
    <w:p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F"/>
    <w:rsid w:val="00054375"/>
    <w:rsid w:val="00075784"/>
    <w:rsid w:val="00110362"/>
    <w:rsid w:val="002866CF"/>
    <w:rsid w:val="003A1D12"/>
    <w:rsid w:val="007D66B1"/>
    <w:rsid w:val="008141E0"/>
    <w:rsid w:val="00966155"/>
    <w:rsid w:val="009A7D71"/>
    <w:rsid w:val="00B13856"/>
    <w:rsid w:val="00E01956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marianne croft</cp:lastModifiedBy>
  <cp:revision>2</cp:revision>
  <dcterms:created xsi:type="dcterms:W3CDTF">2017-04-23T09:41:00Z</dcterms:created>
  <dcterms:modified xsi:type="dcterms:W3CDTF">2017-04-23T09:41:00Z</dcterms:modified>
</cp:coreProperties>
</file>