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5A" w:rsidRPr="001A1EF0" w:rsidRDefault="009A5C5A" w:rsidP="009A5C5A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</w:p>
    <w:p w:rsidR="009A5C5A" w:rsidRPr="009A5C5A" w:rsidRDefault="009A5C5A" w:rsidP="009A5C5A">
      <w:pPr>
        <w:spacing w:after="0" w:line="24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9A5C5A">
        <w:rPr>
          <w:rFonts w:ascii="David" w:hAnsi="David" w:cs="David"/>
          <w:b/>
          <w:bCs/>
          <w:rtl/>
        </w:rPr>
        <w:t>רכז כמוביל שינוי  –</w:t>
      </w:r>
      <w:r w:rsidRPr="009A5C5A">
        <w:rPr>
          <w:rFonts w:ascii="David" w:hAnsi="David" w:cs="David"/>
          <w:b/>
          <w:bCs/>
          <w:u w:val="single"/>
          <w:rtl/>
        </w:rPr>
        <w:t xml:space="preserve">  30/70   - ישראל עולה כיתה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b/>
          <w:bCs/>
          <w:rtl/>
        </w:rPr>
        <w:t>רקע:</w:t>
      </w:r>
      <w:r w:rsidRPr="009A5C5A">
        <w:rPr>
          <w:rFonts w:ascii="David" w:hAnsi="David" w:cs="David"/>
          <w:rtl/>
        </w:rPr>
        <w:t xml:space="preserve"> החל משנת תשע"ה תחל רפורמת הבגרויות במשרד החינוך, על פיה, ציון הבגרות יורכב משני פרמטרים:  70% בחינה חיצונית ו 30% הערכה חלופית.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b/>
          <w:bCs/>
          <w:rtl/>
        </w:rPr>
        <w:t>מטרות</w:t>
      </w:r>
      <w:r w:rsidRPr="009A5C5A">
        <w:rPr>
          <w:rFonts w:ascii="David" w:hAnsi="David" w:cs="David"/>
          <w:rtl/>
        </w:rPr>
        <w:t xml:space="preserve">: </w:t>
      </w:r>
    </w:p>
    <w:p w:rsidR="009A5C5A" w:rsidRPr="009A5C5A" w:rsidRDefault="009A5C5A" w:rsidP="009A5C5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בחינת מקומו של הרכז כמוביל שינוי. </w:t>
      </w:r>
    </w:p>
    <w:p w:rsidR="009A5C5A" w:rsidRPr="009A5C5A" w:rsidRDefault="009A5C5A" w:rsidP="009A5C5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מהו השינוי? מה הוא מחייב? מה הוא אומר? מה התוכנית הבסיסית? </w:t>
      </w:r>
    </w:p>
    <w:p w:rsidR="009A5C5A" w:rsidRPr="009A5C5A" w:rsidRDefault="009A5C5A" w:rsidP="009A5C5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מקומם של הרכזים? היכן הם יכולים לתרום?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  <w:r w:rsidRPr="009A5C5A">
        <w:rPr>
          <w:rFonts w:ascii="David" w:hAnsi="David" w:cs="David"/>
          <w:b/>
          <w:bCs/>
          <w:rtl/>
        </w:rPr>
        <w:t xml:space="preserve">מהלך הפעילות - מליאה: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המליאה תתבקש להעלות שאלות רבות ומגוונות הקשורות למהלך 30/70: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הם  כבר יודעים לגבי התכנית החדשה?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היו רוצים לשאול על התוכנית החדשה?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יש להכין מראש שאלות שיתכן ולא יעלו כגון: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מקום חטיבת הביניים בתהליך?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איך מייצרים תוכנית לימודים מתאימה? איך עוקבים אחריה?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איך בודקים שהמורים מעודכנים?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  <w:r w:rsidRPr="009A5C5A">
        <w:rPr>
          <w:rFonts w:ascii="David" w:hAnsi="David" w:cs="David"/>
          <w:b/>
          <w:bCs/>
          <w:rtl/>
        </w:rPr>
        <w:t xml:space="preserve">עבודה בקבוצות (רצוי לחלק את המורים לא לפי אותם מקצועות לימוד): 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יחולקו פתקים עם ארבעה נושאים – נושא אחד על כל פתק: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סדירויות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מורים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תלמידים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תוכנית לימודים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המליאה תתחלק לקבוצות בהתאם לפתקים ובכל קבוצה יתקיים ניסיון להשיב על השאלות העולות והרלוונטיות לתחום אותו קיבלה.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  <w:r w:rsidRPr="009A5C5A">
        <w:rPr>
          <w:rFonts w:ascii="David" w:hAnsi="David" w:cs="David"/>
          <w:b/>
          <w:bCs/>
          <w:rtl/>
        </w:rPr>
        <w:t>שיתוף במליאה: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תובנות בעקבות השיח בקבוצות ופחות התייחסות לתשובות.  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אפשרות לסיים במטאפורה המתייחסת לדרך בה אני רואה את השינוי כרכז.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להתייחס  להזדמנויות לצד הקשיים.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>אלו הזדמנויות מזמנת הרפורמה? מה הן החששות?</w:t>
      </w:r>
      <w:r w:rsidRPr="009A5C5A">
        <w:rPr>
          <w:rFonts w:ascii="David" w:hAnsi="David" w:cs="David"/>
        </w:rPr>
        <w:t xml:space="preserve"> </w:t>
      </w:r>
      <w:r w:rsidRPr="009A5C5A">
        <w:rPr>
          <w:rFonts w:ascii="David" w:hAnsi="David" w:cs="David"/>
          <w:rtl/>
        </w:rPr>
        <w:t xml:space="preserve">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צריך לשים את שכבה י במרכז ועליה לקיים דיון (מה צריך ללמד? לאיזה יעד צריך להגיע? איך ללמד) ואז לגזור מכך את שכבה ט' כקרקע כדי לעבור את המטלות של שכבה י'.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כדי להחליט מה בדיוק ואיך צריך ללמד בי חשוב לעשות גזירה של הבגרויות משכבות יא – יב, כלומר אם יש בגרות בכיתה יא צריך להגדיר תוכן ומיומנויות ובהתאם לזה להחליט איך לומדים בי'.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30/70 3 שאלות מרכזיות: </w:t>
      </w:r>
    </w:p>
    <w:p w:rsid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המטרה? </w:t>
      </w:r>
    </w:p>
    <w:p w:rsidR="001A1EF0" w:rsidRPr="009A5C5A" w:rsidRDefault="001A1EF0" w:rsidP="009A5C5A">
      <w:pPr>
        <w:spacing w:after="0" w:line="24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מה הרווח הצפוי?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הם הקשיים הצפויים? </w:t>
      </w:r>
    </w:p>
    <w:p w:rsidR="00A04344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הן הדרכים להתמודדות עם קשיים אלה?  </w:t>
      </w:r>
    </w:p>
    <w:p w:rsid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color w:val="000000" w:themeColor="text1"/>
          <w:rtl/>
        </w:rPr>
      </w:pPr>
    </w:p>
    <w:p w:rsidR="00A04344" w:rsidRPr="009A5C5A" w:rsidRDefault="00A04344" w:rsidP="00A04344">
      <w:pPr>
        <w:spacing w:after="0" w:line="240" w:lineRule="auto"/>
        <w:jc w:val="both"/>
        <w:rPr>
          <w:rFonts w:ascii="David" w:hAnsi="David" w:cs="David"/>
          <w:color w:val="000000" w:themeColor="text1"/>
          <w:rtl/>
        </w:rPr>
      </w:pP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  <w:r w:rsidRPr="009A5C5A">
        <w:rPr>
          <w:rFonts w:ascii="David" w:hAnsi="David" w:cs="David"/>
          <w:b/>
          <w:bCs/>
          <w:color w:val="000000" w:themeColor="text1"/>
          <w:rtl/>
        </w:rPr>
        <w:t>בהצלחה!!!</w:t>
      </w: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  <w:r w:rsidRPr="009A5C5A">
        <w:rPr>
          <w:rFonts w:ascii="David" w:hAnsi="David" w:cs="David"/>
          <w:b/>
          <w:bCs/>
          <w:color w:val="000000" w:themeColor="text1"/>
          <w:rtl/>
        </w:rPr>
        <w:t>שרית חדד</w:t>
      </w: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  <w:r w:rsidRPr="009A5C5A">
        <w:rPr>
          <w:rFonts w:ascii="David" w:hAnsi="David" w:cs="David"/>
          <w:b/>
          <w:bCs/>
          <w:color w:val="000000" w:themeColor="text1"/>
          <w:rtl/>
        </w:rPr>
        <w:t>יועצת ארגונית-פדגוגית</w:t>
      </w:r>
    </w:p>
    <w:p w:rsidR="00A04344" w:rsidRPr="009A5C5A" w:rsidRDefault="00A04344" w:rsidP="00A04344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:rsidR="002C7A11" w:rsidRPr="009A5C5A" w:rsidRDefault="002C7A11" w:rsidP="00A04344">
      <w:pPr>
        <w:rPr>
          <w:rFonts w:ascii="David" w:hAnsi="David" w:cs="David"/>
          <w:rtl/>
        </w:rPr>
      </w:pPr>
    </w:p>
    <w:sectPr w:rsidR="002C7A11" w:rsidRPr="009A5C5A" w:rsidSect="009A5C5A">
      <w:headerReference w:type="default" r:id="rId8"/>
      <w:footerReference w:type="default" r:id="rId9"/>
      <w:pgSz w:w="11906" w:h="16838"/>
      <w:pgMar w:top="1276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18" w:rsidRDefault="00801718" w:rsidP="00C93FC1">
      <w:pPr>
        <w:spacing w:after="0" w:line="240" w:lineRule="auto"/>
      </w:pPr>
      <w:r>
        <w:separator/>
      </w:r>
    </w:p>
  </w:endnote>
  <w:endnote w:type="continuationSeparator" w:id="0">
    <w:p w:rsidR="00801718" w:rsidRDefault="00801718" w:rsidP="00C9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2B" w:rsidRPr="002C7A11" w:rsidRDefault="00C93FC1" w:rsidP="00D2512B">
    <w:pPr>
      <w:pStyle w:val="Footer"/>
      <w:jc w:val="center"/>
      <w:rPr>
        <w:rFonts w:ascii="Arial" w:hAnsi="Arial" w:cs="Arial"/>
        <w:color w:val="943634" w:themeColor="accent2" w:themeShade="BF"/>
        <w:sz w:val="20"/>
        <w:szCs w:val="20"/>
      </w:rPr>
    </w:pP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נייד: </w:t>
    </w:r>
    <w:r w:rsidRPr="002C7A11">
      <w:rPr>
        <w:rFonts w:cs="David" w:hint="cs"/>
        <w:b/>
        <w:bCs/>
        <w:color w:val="943634" w:themeColor="accent2" w:themeShade="BF"/>
        <w:sz w:val="20"/>
        <w:szCs w:val="20"/>
        <w:u w:val="single"/>
        <w:rtl/>
      </w:rPr>
      <w:t>050-5343804</w:t>
    </w: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    טלפקס: </w:t>
    </w:r>
    <w:r w:rsidRPr="002C7A11">
      <w:rPr>
        <w:rFonts w:cs="David" w:hint="cs"/>
        <w:b/>
        <w:bCs/>
        <w:color w:val="943634" w:themeColor="accent2" w:themeShade="BF"/>
        <w:sz w:val="20"/>
        <w:szCs w:val="20"/>
        <w:u w:val="single"/>
        <w:rtl/>
      </w:rPr>
      <w:t>08-9457692</w:t>
    </w: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   דוא"ל: </w:t>
    </w:r>
    <w:hyperlink r:id="rId1" w:history="1">
      <w:r w:rsidR="002C7A11" w:rsidRPr="002C7A11">
        <w:rPr>
          <w:rStyle w:val="Hyperlink"/>
          <w:rFonts w:cs="David"/>
          <w:b/>
          <w:bCs/>
          <w:color w:val="943634" w:themeColor="accent2" w:themeShade="BF"/>
          <w:sz w:val="20"/>
          <w:szCs w:val="20"/>
        </w:rPr>
        <w:t>sheifa100@gmail.com</w:t>
      </w:r>
    </w:hyperlink>
    <w:r w:rsidRPr="002C7A11">
      <w:rPr>
        <w:rFonts w:cs="David"/>
        <w:color w:val="943634" w:themeColor="accent2" w:themeShade="BF"/>
        <w:sz w:val="20"/>
        <w:szCs w:val="20"/>
        <w:u w:val="single"/>
      </w:rPr>
      <w:t xml:space="preserve">      </w:t>
    </w: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 אתר: </w:t>
    </w:r>
    <w:hyperlink r:id="rId2" w:history="1">
      <w:r w:rsidRPr="002C7A11">
        <w:rPr>
          <w:rStyle w:val="Hyperlink"/>
          <w:rFonts w:cs="David"/>
          <w:b/>
          <w:bCs/>
          <w:color w:val="943634" w:themeColor="accent2" w:themeShade="BF"/>
          <w:sz w:val="20"/>
          <w:szCs w:val="20"/>
        </w:rPr>
        <w:t>www.sheifa.co.il</w:t>
      </w:r>
    </w:hyperlink>
    <w:r w:rsidRPr="002C7A11">
      <w:rPr>
        <w:rFonts w:cs="David"/>
        <w:color w:val="943634" w:themeColor="accent2" w:themeShade="BF"/>
        <w:sz w:val="20"/>
        <w:szCs w:val="20"/>
        <w:u w:val="single"/>
      </w:rPr>
      <w:t xml:space="preserve"> </w:t>
    </w:r>
  </w:p>
  <w:p w:rsidR="00C93FC1" w:rsidRPr="002C7A11" w:rsidRDefault="00C93FC1" w:rsidP="00414FB8">
    <w:pPr>
      <w:pStyle w:val="Footer"/>
      <w:tabs>
        <w:tab w:val="clear" w:pos="4153"/>
        <w:tab w:val="clear" w:pos="8306"/>
        <w:tab w:val="right" w:pos="1036"/>
        <w:tab w:val="center" w:pos="1461"/>
      </w:tabs>
      <w:jc w:val="center"/>
      <w:rPr>
        <w:rFonts w:ascii="Arial" w:hAnsi="Arial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18" w:rsidRDefault="00801718" w:rsidP="00C93FC1">
      <w:pPr>
        <w:spacing w:after="0" w:line="240" w:lineRule="auto"/>
      </w:pPr>
      <w:r>
        <w:separator/>
      </w:r>
    </w:p>
  </w:footnote>
  <w:footnote w:type="continuationSeparator" w:id="0">
    <w:p w:rsidR="00801718" w:rsidRDefault="00801718" w:rsidP="00C9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1" w:rsidRPr="00C93FC1" w:rsidRDefault="00C93FC1" w:rsidP="00C93FC1">
    <w:pPr>
      <w:pStyle w:val="Header"/>
      <w:jc w:val="right"/>
    </w:pPr>
    <w:r>
      <w:rPr>
        <w:rFonts w:hint="cs"/>
        <w:rtl/>
      </w:rPr>
      <w:t xml:space="preserve">                                                                                          </w:t>
    </w:r>
    <w:r w:rsidRPr="00C93FC1">
      <w:rPr>
        <w:rFonts w:cs="Arial"/>
        <w:noProof/>
        <w:rtl/>
      </w:rPr>
      <w:drawing>
        <wp:inline distT="0" distB="0" distL="0" distR="0" wp14:anchorId="299AE9BF" wp14:editId="3705FA69">
          <wp:extent cx="685800" cy="478155"/>
          <wp:effectExtent l="19050" t="0" r="0" b="0"/>
          <wp:docPr id="3" name="תמונה 6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F1E"/>
    <w:multiLevelType w:val="hybridMultilevel"/>
    <w:tmpl w:val="E368D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ECC"/>
    <w:multiLevelType w:val="hybridMultilevel"/>
    <w:tmpl w:val="64E28AE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52F"/>
    <w:multiLevelType w:val="hybridMultilevel"/>
    <w:tmpl w:val="59DE321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2C7"/>
    <w:multiLevelType w:val="hybridMultilevel"/>
    <w:tmpl w:val="8B84F2F8"/>
    <w:lvl w:ilvl="0" w:tplc="A0602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0AE"/>
    <w:multiLevelType w:val="hybridMultilevel"/>
    <w:tmpl w:val="474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650C"/>
    <w:multiLevelType w:val="hybridMultilevel"/>
    <w:tmpl w:val="8B2A6758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44228E"/>
    <w:multiLevelType w:val="hybridMultilevel"/>
    <w:tmpl w:val="9508F3C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34F"/>
    <w:multiLevelType w:val="hybridMultilevel"/>
    <w:tmpl w:val="258E1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82"/>
    <w:rsid w:val="00055D58"/>
    <w:rsid w:val="000E039E"/>
    <w:rsid w:val="000F7526"/>
    <w:rsid w:val="00163113"/>
    <w:rsid w:val="001A1EF0"/>
    <w:rsid w:val="002009B2"/>
    <w:rsid w:val="002C7A11"/>
    <w:rsid w:val="002D00C8"/>
    <w:rsid w:val="00320007"/>
    <w:rsid w:val="00324C81"/>
    <w:rsid w:val="00342783"/>
    <w:rsid w:val="00394AA9"/>
    <w:rsid w:val="003D435D"/>
    <w:rsid w:val="00414FB8"/>
    <w:rsid w:val="00444056"/>
    <w:rsid w:val="00503C19"/>
    <w:rsid w:val="005E4356"/>
    <w:rsid w:val="0068163B"/>
    <w:rsid w:val="006C4CE7"/>
    <w:rsid w:val="007071E1"/>
    <w:rsid w:val="00746C3E"/>
    <w:rsid w:val="00791FFB"/>
    <w:rsid w:val="007B3690"/>
    <w:rsid w:val="007D3CA6"/>
    <w:rsid w:val="00801718"/>
    <w:rsid w:val="0083518E"/>
    <w:rsid w:val="009108AE"/>
    <w:rsid w:val="00911501"/>
    <w:rsid w:val="00956EA6"/>
    <w:rsid w:val="009A5C5A"/>
    <w:rsid w:val="00A04344"/>
    <w:rsid w:val="00B04B57"/>
    <w:rsid w:val="00B06F5D"/>
    <w:rsid w:val="00B85D82"/>
    <w:rsid w:val="00B9366D"/>
    <w:rsid w:val="00C93FC1"/>
    <w:rsid w:val="00D2512B"/>
    <w:rsid w:val="00E81D22"/>
    <w:rsid w:val="00E84095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12778-BEB0-4F71-9B48-73C53AC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C1"/>
  </w:style>
  <w:style w:type="paragraph" w:styleId="Footer">
    <w:name w:val="footer"/>
    <w:basedOn w:val="Normal"/>
    <w:link w:val="FooterChar"/>
    <w:unhideWhenUsed/>
    <w:rsid w:val="00C93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3FC1"/>
  </w:style>
  <w:style w:type="character" w:styleId="Hyperlink">
    <w:name w:val="Hyperlink"/>
    <w:basedOn w:val="DefaultParagraphFont"/>
    <w:rsid w:val="00C9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E132-8B45-4FD0-BB4B-3535E80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</dc:creator>
  <cp:lastModifiedBy>Erella</cp:lastModifiedBy>
  <cp:revision>2</cp:revision>
  <cp:lastPrinted>2012-10-14T08:33:00Z</cp:lastPrinted>
  <dcterms:created xsi:type="dcterms:W3CDTF">2021-02-02T17:50:00Z</dcterms:created>
  <dcterms:modified xsi:type="dcterms:W3CDTF">2021-02-02T17:50:00Z</dcterms:modified>
</cp:coreProperties>
</file>