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BF" w:rsidRDefault="005E48BF" w:rsidP="005E48BF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rFonts w:hint="cs"/>
          <w:color w:val="B50E0E"/>
          <w:sz w:val="32"/>
          <w:szCs w:val="32"/>
          <w:rtl/>
        </w:rPr>
      </w:pPr>
      <w:r w:rsidRPr="00433504">
        <w:rPr>
          <w:rStyle w:val="Strong"/>
          <w:color w:val="B50E0E"/>
          <w:sz w:val="32"/>
          <w:szCs w:val="32"/>
          <w:rtl/>
        </w:rPr>
        <w:t>העיוור והמשותק</w:t>
      </w:r>
    </w:p>
    <w:p w:rsidR="005E48BF" w:rsidRDefault="005E48BF" w:rsidP="005E48BF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rFonts w:hint="cs"/>
          <w:color w:val="B50E0E"/>
          <w:sz w:val="32"/>
          <w:szCs w:val="32"/>
          <w:rtl/>
        </w:rPr>
      </w:pPr>
    </w:p>
    <w:p w:rsidR="005E48BF" w:rsidRPr="00433504" w:rsidRDefault="005E48BF" w:rsidP="005E48BF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color w:val="B50E0E"/>
          <w:sz w:val="32"/>
          <w:szCs w:val="32"/>
        </w:rPr>
      </w:pP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בעיר קטנה חיו שני אנשים עניים – האחד היה עיוור והשני משותק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יום אחד הגיע העיוור לקבץ נדבות בכיכר השוק ולפתע שמע את תפילותיו של הבחור המשותק שקרא לאלוהים שישלח לו כמה פרוטות שיספיקו לפת לחם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הוא התרגש מאוד והתקרב אל הבחור המשותק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אמר לו העיוור: “לי יש את הסבל שלי ולך יש את הסבל שלך. בוא נפעל יחד ונוכל להסתדר טוב יותר בעולם</w:t>
      </w:r>
      <w:r>
        <w:rPr>
          <w:rFonts w:ascii="Helvetica" w:hAnsi="Helvetica" w:cs="Helvetica"/>
          <w:color w:val="777777"/>
          <w:sz w:val="23"/>
          <w:szCs w:val="23"/>
        </w:rPr>
        <w:t>!”.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מה פתאום”, השיב לו הבחור המשותק.</w:t>
      </w:r>
      <w:proofErr w:type="gramEnd"/>
      <w:r>
        <w:rPr>
          <w:rFonts w:ascii="Helvetica" w:hAnsi="Helvetica" w:cs="Helvetica"/>
          <w:color w:val="777777"/>
          <w:sz w:val="23"/>
          <w:szCs w:val="23"/>
          <w:rtl/>
        </w:rPr>
        <w:t xml:space="preserve"> “אני לא מסוגל לצעוד אפילו צעד אחד בעצמי ואתה אינך רואה דבר. איך אתה חושב שנסתדר</w:t>
      </w:r>
      <w:r>
        <w:rPr>
          <w:rFonts w:ascii="Helvetica" w:hAnsi="Helvetica" w:cs="Helvetica"/>
          <w:color w:val="777777"/>
          <w:sz w:val="23"/>
          <w:szCs w:val="23"/>
        </w:rPr>
        <w:t>?!”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השיב לו הבחור העיוור: “לשנינו יחד יש כל מה שצריך על מנת לנצח: לי יש שתי רגליים ולך יש שתי עיניים. אני אשא אותך על גבי ואתה תהייה לנו מורה דרך. אני אהיה לך לרגליים, ואתה תהיה לי לעיניים</w:t>
      </w:r>
      <w:r>
        <w:rPr>
          <w:rFonts w:ascii="Helvetica" w:hAnsi="Helvetica" w:cs="Helvetica"/>
          <w:color w:val="777777"/>
          <w:sz w:val="23"/>
          <w:szCs w:val="23"/>
        </w:rPr>
        <w:t>”.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ואכן, מאז מסתובבים שני הברנשים יחד, מתפרנסים בכבוד וחיים בשותפות ובשמחה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</w:rPr>
        <w:t>(</w:t>
      </w:r>
      <w:r>
        <w:rPr>
          <w:rFonts w:ascii="Helvetica" w:hAnsi="Helvetica" w:cs="Helvetica"/>
          <w:color w:val="777777"/>
          <w:sz w:val="23"/>
          <w:szCs w:val="23"/>
          <w:rtl/>
        </w:rPr>
        <w:t>מתוך משלים פילוסופיים</w:t>
      </w:r>
      <w:r>
        <w:rPr>
          <w:rFonts w:ascii="Helvetica" w:hAnsi="Helvetica" w:cs="Helvetica"/>
          <w:color w:val="777777"/>
          <w:sz w:val="23"/>
          <w:szCs w:val="23"/>
        </w:rPr>
        <w:t>)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777777"/>
          <w:sz w:val="23"/>
          <w:szCs w:val="23"/>
          <w:rtl/>
        </w:rPr>
      </w:pP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</w:p>
    <w:p w:rsidR="005E48BF" w:rsidRPr="00433504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r w:rsidRPr="00433504">
        <w:rPr>
          <w:rStyle w:val="Strong"/>
          <w:rFonts w:ascii="Helvetica" w:hAnsi="Helvetica" w:cs="Helvetica"/>
          <w:color w:val="B51212"/>
          <w:sz w:val="18"/>
          <w:szCs w:val="18"/>
          <w:rtl/>
        </w:rPr>
        <w:t>דרך הסיפור אפשר לדבר עם הילדים (וגם עם עצמנו) על</w:t>
      </w:r>
      <w:r w:rsidRPr="00433504">
        <w:rPr>
          <w:rStyle w:val="Strong"/>
          <w:rFonts w:ascii="Helvetica" w:hAnsi="Helvetica" w:cs="Helvetica"/>
          <w:color w:val="B51212"/>
          <w:sz w:val="18"/>
          <w:szCs w:val="18"/>
        </w:rPr>
        <w:t>:</w:t>
      </w:r>
    </w:p>
    <w:p w:rsidR="005E48BF" w:rsidRPr="00433504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proofErr w:type="gramStart"/>
      <w:r w:rsidRPr="00433504">
        <w:rPr>
          <w:rFonts w:ascii="Helvetica" w:hAnsi="Helvetica" w:cs="Helvetica"/>
          <w:color w:val="B51212"/>
          <w:sz w:val="18"/>
          <w:szCs w:val="18"/>
        </w:rPr>
        <w:t xml:space="preserve">- </w:t>
      </w:r>
      <w:r w:rsidRPr="00433504">
        <w:rPr>
          <w:rFonts w:ascii="Helvetica" w:hAnsi="Helvetica" w:cs="Helvetica"/>
          <w:color w:val="B51212"/>
          <w:sz w:val="18"/>
          <w:szCs w:val="18"/>
          <w:rtl/>
        </w:rPr>
        <w:t>כוחם של שיתוף פעולה והעבודה בצוות</w:t>
      </w:r>
      <w:r w:rsidRPr="00433504">
        <w:rPr>
          <w:rFonts w:ascii="Helvetica" w:hAnsi="Helvetica" w:cs="Helvetica"/>
          <w:color w:val="B51212"/>
          <w:sz w:val="18"/>
          <w:szCs w:val="18"/>
        </w:rPr>
        <w:t>.</w:t>
      </w:r>
      <w:proofErr w:type="gramEnd"/>
    </w:p>
    <w:p w:rsidR="005E48BF" w:rsidRPr="00433504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proofErr w:type="gramStart"/>
      <w:r w:rsidRPr="00433504">
        <w:rPr>
          <w:rFonts w:ascii="Helvetica" w:hAnsi="Helvetica" w:cs="Helvetica"/>
          <w:color w:val="B51212"/>
          <w:sz w:val="18"/>
          <w:szCs w:val="18"/>
        </w:rPr>
        <w:t xml:space="preserve">- </w:t>
      </w:r>
      <w:r w:rsidRPr="00433504">
        <w:rPr>
          <w:rFonts w:ascii="Helvetica" w:hAnsi="Helvetica" w:cs="Helvetica"/>
          <w:color w:val="B51212"/>
          <w:sz w:val="18"/>
          <w:szCs w:val="18"/>
          <w:rtl/>
        </w:rPr>
        <w:t>עזרה הדדית ועזרה לזולת</w:t>
      </w:r>
      <w:r w:rsidRPr="00433504">
        <w:rPr>
          <w:rFonts w:ascii="Helvetica" w:hAnsi="Helvetica" w:cs="Helvetica"/>
          <w:color w:val="B51212"/>
          <w:sz w:val="18"/>
          <w:szCs w:val="18"/>
        </w:rPr>
        <w:t>.</w:t>
      </w:r>
      <w:proofErr w:type="gramEnd"/>
    </w:p>
    <w:p w:rsidR="005E48BF" w:rsidRPr="00433504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r w:rsidRPr="00433504">
        <w:rPr>
          <w:rFonts w:ascii="Helvetica" w:hAnsi="Helvetica" w:cs="Helvetica"/>
          <w:color w:val="B51212"/>
          <w:sz w:val="18"/>
          <w:szCs w:val="18"/>
        </w:rPr>
        <w:t xml:space="preserve">- </w:t>
      </w:r>
      <w:r w:rsidRPr="00433504">
        <w:rPr>
          <w:rFonts w:ascii="Helvetica" w:hAnsi="Helvetica" w:cs="Helvetica"/>
          <w:color w:val="B51212"/>
          <w:sz w:val="18"/>
          <w:szCs w:val="18"/>
          <w:rtl/>
        </w:rPr>
        <w:t>כמה חשוב לחלוק במה שיש לנו – מי שנותן מקבל</w:t>
      </w:r>
    </w:p>
    <w:p w:rsidR="005E48BF" w:rsidRDefault="005E48BF" w:rsidP="005E48BF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 w:rsidRPr="00433504">
        <w:rPr>
          <w:rFonts w:ascii="Helvetica" w:hAnsi="Helvetica" w:cs="Helvetica"/>
          <w:color w:val="B51212"/>
          <w:sz w:val="18"/>
          <w:szCs w:val="18"/>
        </w:rPr>
        <w:t xml:space="preserve">- </w:t>
      </w:r>
      <w:r w:rsidRPr="00433504">
        <w:rPr>
          <w:rFonts w:ascii="Helvetica" w:hAnsi="Helvetica" w:cs="Helvetica"/>
          <w:color w:val="B51212"/>
          <w:sz w:val="18"/>
          <w:szCs w:val="18"/>
          <w:rtl/>
        </w:rPr>
        <w:t>על קבלת השונה וההבנה שאנו לומדים ונתרמים מכל אדם שאנו פוגשים בדרך.</w:t>
      </w:r>
      <w:proofErr w:type="gramEnd"/>
      <w:r w:rsidRPr="00433504">
        <w:rPr>
          <w:rFonts w:ascii="Helvetica" w:hAnsi="Helvetica" w:cs="Helvetica"/>
          <w:color w:val="B51212"/>
          <w:sz w:val="18"/>
          <w:szCs w:val="18"/>
          <w:rtl/>
        </w:rPr>
        <w:t xml:space="preserve"> כל אחד יכול לתרום לנו בדרכו, גם אם נראה לנו שאין לו מה לתת לנו</w:t>
      </w:r>
      <w:r>
        <w:rPr>
          <w:rFonts w:ascii="Helvetica" w:hAnsi="Helvetica" w:cs="Helvetica"/>
          <w:color w:val="B51212"/>
          <w:sz w:val="23"/>
          <w:szCs w:val="23"/>
        </w:rPr>
        <w:t>.</w:t>
      </w:r>
    </w:p>
    <w:p w:rsidR="0074167F" w:rsidRDefault="0074167F" w:rsidP="005E48BF">
      <w:pPr>
        <w:bidi/>
        <w:rPr>
          <w:rFonts w:hint="cs"/>
          <w:rtl/>
          <w:lang w:val="en-US"/>
        </w:rPr>
      </w:pPr>
    </w:p>
    <w:p w:rsidR="005E48BF" w:rsidRPr="005E48BF" w:rsidRDefault="005E48BF" w:rsidP="005E48BF">
      <w:pPr>
        <w:bidi/>
        <w:rPr>
          <w:lang w:val="en-US"/>
        </w:rPr>
      </w:pPr>
      <w:bookmarkStart w:id="0" w:name="_GoBack"/>
      <w:bookmarkEnd w:id="0"/>
    </w:p>
    <w:sectPr w:rsidR="005E48BF" w:rsidRPr="005E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F"/>
    <w:rsid w:val="005E48BF"/>
    <w:rsid w:val="007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8B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5E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E4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8B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5E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E4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2015-02-22T10:36:00Z</dcterms:created>
  <dcterms:modified xsi:type="dcterms:W3CDTF">2015-02-22T10:37:00Z</dcterms:modified>
</cp:coreProperties>
</file>