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5B" w:rsidRPr="0067310D" w:rsidRDefault="001F4C5B" w:rsidP="001F4C5B">
      <w:pPr>
        <w:rPr>
          <w:rFonts w:cs="Guttman Keren"/>
          <w:b/>
          <w:bCs/>
          <w:sz w:val="48"/>
          <w:szCs w:val="48"/>
          <w:rtl/>
        </w:rPr>
      </w:pPr>
      <w:bookmarkStart w:id="0" w:name="_GoBack"/>
      <w:bookmarkEnd w:id="0"/>
      <w:r w:rsidRPr="0067310D">
        <w:rPr>
          <w:rFonts w:cs="Guttman Keren" w:hint="cs"/>
          <w:b/>
          <w:bCs/>
          <w:sz w:val="48"/>
          <w:szCs w:val="48"/>
          <w:rtl/>
        </w:rPr>
        <w:t xml:space="preserve">מבחן מתכונת בתנ"ך </w:t>
      </w:r>
      <w:r w:rsidRPr="0067310D">
        <w:rPr>
          <w:rFonts w:cs="Guttman Keren"/>
          <w:b/>
          <w:bCs/>
          <w:sz w:val="48"/>
          <w:szCs w:val="48"/>
          <w:rtl/>
        </w:rPr>
        <w:t>–</w:t>
      </w:r>
      <w:r w:rsidRPr="0067310D">
        <w:rPr>
          <w:rFonts w:cs="Guttman Keren" w:hint="cs"/>
          <w:b/>
          <w:bCs/>
          <w:sz w:val="48"/>
          <w:szCs w:val="48"/>
          <w:rtl/>
        </w:rPr>
        <w:t xml:space="preserve"> לשאלון 1205</w:t>
      </w:r>
    </w:p>
    <w:p w:rsidR="00B15B4E" w:rsidRDefault="00B15B4E" w:rsidP="001F4C5B">
      <w:pPr>
        <w:spacing w:after="0"/>
        <w:rPr>
          <w:rFonts w:cs="Aharoni"/>
          <w:sz w:val="28"/>
          <w:szCs w:val="28"/>
          <w:rtl/>
        </w:rPr>
      </w:pPr>
      <w:r>
        <w:rPr>
          <w:rFonts w:cs="Aharoni" w:hint="cs"/>
          <w:sz w:val="28"/>
          <w:szCs w:val="28"/>
          <w:rtl/>
        </w:rPr>
        <w:t>פר</w:t>
      </w:r>
      <w:r w:rsidR="001F4C5B" w:rsidRPr="0067310D">
        <w:rPr>
          <w:rFonts w:cs="Aharoni" w:hint="cs"/>
          <w:sz w:val="28"/>
          <w:szCs w:val="28"/>
          <w:rtl/>
        </w:rPr>
        <w:t xml:space="preserve">ק ראשון </w:t>
      </w:r>
      <w:r w:rsidR="001F4C5B" w:rsidRPr="0067310D">
        <w:rPr>
          <w:rFonts w:cs="Aharoni"/>
          <w:sz w:val="28"/>
          <w:szCs w:val="28"/>
          <w:rtl/>
        </w:rPr>
        <w:t>–</w:t>
      </w:r>
      <w:r w:rsidR="001F4C5B" w:rsidRPr="0067310D">
        <w:rPr>
          <w:rFonts w:cs="Aharoni" w:hint="cs"/>
          <w:sz w:val="28"/>
          <w:szCs w:val="28"/>
          <w:rtl/>
        </w:rPr>
        <w:t xml:space="preserve"> </w:t>
      </w:r>
      <w:r>
        <w:rPr>
          <w:rFonts w:cs="Aharoni" w:hint="cs"/>
          <w:sz w:val="28"/>
          <w:szCs w:val="28"/>
          <w:rtl/>
        </w:rPr>
        <w:t>קטעים שנלמדו (88 נקודות).</w:t>
      </w:r>
    </w:p>
    <w:p w:rsidR="001F4C5B" w:rsidRDefault="001F4C5B" w:rsidP="001F4C5B">
      <w:pPr>
        <w:spacing w:after="0"/>
        <w:rPr>
          <w:rFonts w:cs="Aharoni"/>
          <w:sz w:val="28"/>
          <w:szCs w:val="28"/>
          <w:rtl/>
        </w:rPr>
      </w:pPr>
      <w:r w:rsidRPr="0067310D">
        <w:rPr>
          <w:rFonts w:cs="Aharoni" w:hint="cs"/>
          <w:sz w:val="28"/>
          <w:szCs w:val="28"/>
          <w:rtl/>
        </w:rPr>
        <w:t xml:space="preserve">ענה על </w:t>
      </w:r>
      <w:r w:rsidRPr="0067310D">
        <w:rPr>
          <w:rFonts w:cs="Aharoni" w:hint="cs"/>
          <w:sz w:val="28"/>
          <w:szCs w:val="28"/>
          <w:u w:val="single"/>
          <w:rtl/>
        </w:rPr>
        <w:t>ארבע</w:t>
      </w:r>
      <w:r w:rsidRPr="0067310D">
        <w:rPr>
          <w:rFonts w:cs="Aharoni" w:hint="cs"/>
          <w:sz w:val="28"/>
          <w:szCs w:val="28"/>
          <w:rtl/>
        </w:rPr>
        <w:t xml:space="preserve"> מתוך שאלות 5-1. בכל שאלה ענה על </w:t>
      </w:r>
      <w:r w:rsidRPr="0067310D">
        <w:rPr>
          <w:rFonts w:cs="Aharoni" w:hint="cs"/>
          <w:sz w:val="28"/>
          <w:szCs w:val="28"/>
          <w:u w:val="single"/>
          <w:rtl/>
        </w:rPr>
        <w:t>שלושה</w:t>
      </w:r>
      <w:r w:rsidRPr="0067310D">
        <w:rPr>
          <w:rFonts w:cs="Aharoni" w:hint="cs"/>
          <w:sz w:val="28"/>
          <w:szCs w:val="28"/>
          <w:rtl/>
        </w:rPr>
        <w:t xml:space="preserve"> סעיפים </w:t>
      </w:r>
      <w:r w:rsidRPr="0067310D">
        <w:rPr>
          <w:rFonts w:cs="Aharoni"/>
          <w:sz w:val="28"/>
          <w:szCs w:val="28"/>
          <w:rtl/>
        </w:rPr>
        <w:t>–</w:t>
      </w:r>
      <w:r w:rsidRPr="0067310D">
        <w:rPr>
          <w:rFonts w:cs="Aharoni" w:hint="cs"/>
          <w:sz w:val="28"/>
          <w:szCs w:val="28"/>
          <w:rtl/>
        </w:rPr>
        <w:t xml:space="preserve"> </w:t>
      </w:r>
      <w:r w:rsidRPr="0067310D">
        <w:rPr>
          <w:rFonts w:cs="Aharoni" w:hint="cs"/>
          <w:sz w:val="28"/>
          <w:szCs w:val="28"/>
          <w:u w:val="single"/>
          <w:rtl/>
        </w:rPr>
        <w:t>סעיף א. שאלת-חובה</w:t>
      </w:r>
      <w:r w:rsidRPr="0067310D">
        <w:rPr>
          <w:rFonts w:cs="Aharoni" w:hint="cs"/>
          <w:sz w:val="28"/>
          <w:szCs w:val="28"/>
          <w:rtl/>
        </w:rPr>
        <w:t xml:space="preserve"> ועוד </w:t>
      </w:r>
      <w:r w:rsidRPr="00B15B4E">
        <w:rPr>
          <w:rFonts w:cs="Aharoni" w:hint="cs"/>
          <w:sz w:val="28"/>
          <w:szCs w:val="28"/>
          <w:u w:val="single"/>
          <w:rtl/>
        </w:rPr>
        <w:t>שני</w:t>
      </w:r>
      <w:r w:rsidRPr="0067310D">
        <w:rPr>
          <w:rFonts w:cs="Aharoni" w:hint="cs"/>
          <w:sz w:val="28"/>
          <w:szCs w:val="28"/>
          <w:rtl/>
        </w:rPr>
        <w:t xml:space="preserve"> סעיפים מתוך ב. ג. ד.</w:t>
      </w:r>
    </w:p>
    <w:p w:rsidR="001F4C5B" w:rsidRPr="0067310D" w:rsidRDefault="001F4C5B" w:rsidP="001F4C5B">
      <w:pPr>
        <w:spacing w:after="0"/>
        <w:rPr>
          <w:rFonts w:cs="Aharoni"/>
          <w:sz w:val="16"/>
          <w:szCs w:val="16"/>
          <w:rtl/>
        </w:rPr>
      </w:pPr>
    </w:p>
    <w:p w:rsidR="00B15B4E" w:rsidRPr="00B15B4E" w:rsidRDefault="00B15B4E" w:rsidP="0083585E">
      <w:pPr>
        <w:pStyle w:val="a3"/>
        <w:tabs>
          <w:tab w:val="left" w:pos="708"/>
        </w:tabs>
        <w:spacing w:after="0" w:line="240" w:lineRule="auto"/>
        <w:ind w:left="425" w:hanging="284"/>
        <w:rPr>
          <w:rFonts w:cs="Aharoni"/>
          <w:sz w:val="28"/>
          <w:szCs w:val="28"/>
          <w:rtl/>
        </w:rPr>
      </w:pPr>
      <w:proofErr w:type="spellStart"/>
      <w:r w:rsidRPr="00B15B4E">
        <w:rPr>
          <w:rFonts w:cs="Aharoni" w:hint="cs"/>
          <w:sz w:val="28"/>
          <w:szCs w:val="28"/>
          <w:rtl/>
        </w:rPr>
        <w:t>ספורי</w:t>
      </w:r>
      <w:proofErr w:type="spellEnd"/>
      <w:r w:rsidRPr="00B15B4E">
        <w:rPr>
          <w:rFonts w:cs="Aharoni" w:hint="cs"/>
          <w:sz w:val="28"/>
          <w:szCs w:val="28"/>
          <w:rtl/>
        </w:rPr>
        <w:t>-האבות</w:t>
      </w:r>
    </w:p>
    <w:p w:rsidR="001F4C5B" w:rsidRPr="003A76CE" w:rsidRDefault="001F4C5B" w:rsidP="003A76CE">
      <w:pPr>
        <w:pStyle w:val="a3"/>
        <w:spacing w:line="240" w:lineRule="auto"/>
        <w:ind w:left="141"/>
        <w:rPr>
          <w:rFonts w:cs="David"/>
          <w:sz w:val="16"/>
          <w:szCs w:val="16"/>
        </w:rPr>
      </w:pPr>
    </w:p>
    <w:p w:rsidR="001F4C5B" w:rsidRPr="0067310D" w:rsidRDefault="001F4C5B" w:rsidP="00976A5B">
      <w:pPr>
        <w:pStyle w:val="a3"/>
        <w:numPr>
          <w:ilvl w:val="0"/>
          <w:numId w:val="4"/>
        </w:numPr>
        <w:spacing w:line="240" w:lineRule="auto"/>
        <w:ind w:left="141"/>
        <w:rPr>
          <w:rFonts w:cs="David"/>
          <w:sz w:val="26"/>
          <w:szCs w:val="26"/>
        </w:rPr>
      </w:pPr>
      <w:r w:rsidRPr="0067310D">
        <w:rPr>
          <w:rFonts w:cs="David" w:hint="cs"/>
          <w:sz w:val="26"/>
          <w:szCs w:val="26"/>
          <w:rtl/>
        </w:rPr>
        <w:t xml:space="preserve">קרא </w:t>
      </w:r>
      <w:r w:rsidRPr="0067310D">
        <w:rPr>
          <w:rFonts w:cs="David" w:hint="cs"/>
          <w:b/>
          <w:bCs/>
          <w:sz w:val="26"/>
          <w:szCs w:val="26"/>
          <w:rtl/>
        </w:rPr>
        <w:t xml:space="preserve">בראשית </w:t>
      </w:r>
      <w:r w:rsidR="00976A5B" w:rsidRPr="0067310D">
        <w:rPr>
          <w:rFonts w:cs="David" w:hint="cs"/>
          <w:b/>
          <w:bCs/>
          <w:sz w:val="26"/>
          <w:szCs w:val="26"/>
          <w:rtl/>
        </w:rPr>
        <w:t>כ"ה</w:t>
      </w:r>
      <w:r w:rsidRPr="0067310D">
        <w:rPr>
          <w:rFonts w:cs="David" w:hint="cs"/>
          <w:b/>
          <w:bCs/>
          <w:sz w:val="26"/>
          <w:szCs w:val="26"/>
          <w:rtl/>
        </w:rPr>
        <w:t xml:space="preserve">, </w:t>
      </w:r>
      <w:r w:rsidR="00976A5B" w:rsidRPr="0067310D">
        <w:rPr>
          <w:rFonts w:cs="David" w:hint="cs"/>
          <w:b/>
          <w:bCs/>
          <w:sz w:val="26"/>
          <w:szCs w:val="26"/>
          <w:rtl/>
        </w:rPr>
        <w:t>34-19</w:t>
      </w:r>
      <w:r w:rsidRPr="0067310D">
        <w:rPr>
          <w:rFonts w:cs="David" w:hint="cs"/>
          <w:b/>
          <w:bCs/>
          <w:sz w:val="26"/>
          <w:szCs w:val="26"/>
          <w:rtl/>
        </w:rPr>
        <w:t xml:space="preserve"> </w:t>
      </w:r>
      <w:r w:rsidRPr="0067310D">
        <w:rPr>
          <w:rFonts w:cs="David" w:hint="cs"/>
          <w:sz w:val="26"/>
          <w:szCs w:val="26"/>
          <w:rtl/>
        </w:rPr>
        <w:t xml:space="preserve">וענה על סעיף א' (חובה) ועל </w:t>
      </w:r>
      <w:r w:rsidRPr="0067310D">
        <w:rPr>
          <w:rFonts w:cs="David" w:hint="cs"/>
          <w:sz w:val="26"/>
          <w:szCs w:val="26"/>
          <w:u w:val="single"/>
          <w:rtl/>
        </w:rPr>
        <w:t>שני</w:t>
      </w:r>
      <w:r w:rsidRPr="0067310D">
        <w:rPr>
          <w:rFonts w:cs="David" w:hint="cs"/>
          <w:sz w:val="26"/>
          <w:szCs w:val="26"/>
          <w:rtl/>
        </w:rPr>
        <w:t xml:space="preserve"> סעיפים מתוך ב'-ד':</w:t>
      </w:r>
    </w:p>
    <w:p w:rsidR="00976A5B" w:rsidRPr="005647B9" w:rsidRDefault="00976A5B" w:rsidP="005647B9">
      <w:pPr>
        <w:pStyle w:val="a3"/>
        <w:spacing w:after="0" w:line="240" w:lineRule="auto"/>
        <w:ind w:left="141"/>
        <w:rPr>
          <w:rFonts w:cs="David"/>
          <w:sz w:val="16"/>
          <w:szCs w:val="16"/>
          <w:highlight w:val="yellow"/>
        </w:rPr>
      </w:pPr>
    </w:p>
    <w:p w:rsidR="00976A5B" w:rsidRPr="0067310D" w:rsidRDefault="00976A5B" w:rsidP="00F22F73">
      <w:pPr>
        <w:pStyle w:val="a3"/>
        <w:spacing w:before="240"/>
        <w:ind w:left="141"/>
        <w:jc w:val="both"/>
        <w:rPr>
          <w:rFonts w:cs="Guttman Keren"/>
          <w:b/>
          <w:bCs/>
          <w:highlight w:val="yellow"/>
          <w:rtl/>
        </w:rPr>
      </w:pPr>
      <w:bookmarkStart w:id="1" w:name="19"/>
      <w:bookmarkEnd w:id="1"/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(</w:t>
      </w:r>
      <w:proofErr w:type="spellStart"/>
      <w:r w:rsidRPr="0067310D">
        <w:rPr>
          <w:rStyle w:val="psk"/>
          <w:rFonts w:ascii="Ezra SIL SR" w:hAnsi="Ezra SIL SR" w:cs="David"/>
          <w:b/>
          <w:bCs/>
          <w:bdr w:val="none" w:sz="0" w:space="0" w:color="auto" w:frame="1"/>
          <w:shd w:val="clear" w:color="auto" w:fill="FBFBE8"/>
          <w:rtl/>
        </w:rPr>
        <w:t>יט</w:t>
      </w:r>
      <w:proofErr w:type="spellEnd"/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)</w:t>
      </w:r>
      <w:r w:rsidRPr="0067310D">
        <w:rPr>
          <w:rStyle w:val="apple-converted-space"/>
          <w:rFonts w:ascii="Ezra SIL SR" w:hAnsi="Ezra SIL SR" w:cs="Guttman Keren"/>
          <w:b/>
          <w:bCs/>
          <w:shd w:val="clear" w:color="auto" w:fill="FBFBE8"/>
        </w:rPr>
        <w:t> </w:t>
      </w:r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וְאֵ֛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לֶּה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תּוֹלְדֹ֥ת יִצְחָ֖ק בֶּן־אַבְרָהָ֑ם אַבְרָ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הָ֖ם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הוֹלִ֥יד אֶת־יִצְחָֽק ׃ </w:t>
      </w:r>
      <w:bookmarkStart w:id="2" w:name="20"/>
      <w:bookmarkEnd w:id="2"/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(</w:t>
      </w:r>
      <w:r w:rsidRPr="0067310D">
        <w:rPr>
          <w:rStyle w:val="psk"/>
          <w:rFonts w:ascii="Ezra SIL SR" w:hAnsi="Ezra SIL SR" w:cs="David"/>
          <w:b/>
          <w:bCs/>
          <w:bdr w:val="none" w:sz="0" w:space="0" w:color="auto" w:frame="1"/>
          <w:shd w:val="clear" w:color="auto" w:fill="FBFBE8"/>
          <w:rtl/>
        </w:rPr>
        <w:t>כ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)</w:t>
      </w:r>
      <w:r w:rsidRPr="0067310D">
        <w:rPr>
          <w:rStyle w:val="apple-converted-space"/>
          <w:rFonts w:ascii="Ezra SIL SR" w:hAnsi="Ezra SIL SR" w:cs="Guttman Keren"/>
          <w:b/>
          <w:bCs/>
          <w:shd w:val="clear" w:color="auto" w:fill="FBFBE8"/>
        </w:rPr>
        <w:t> </w:t>
      </w:r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וַיְה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ִ֤י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יִצְחָק֙ בֶּן־אַרְבָּעִ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֣ים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שָׁנ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ָ֔ה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בְּקַחְתּ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֣וֹ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אֶת־רִבְקָ֗ה בַּ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ת־בְּתוּא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ֵל֙ הָֽאֲר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ַמִּ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֔י 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מִפּ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ַדַּ֖ן אֲרָ֑ם אֲח֛וֹת לָבָ֥ן הָאֲרַמִּ֖י ל֥וֹ 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לְאִ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שָּֽׁה ׃ </w:t>
      </w:r>
      <w:bookmarkStart w:id="3" w:name="21"/>
      <w:bookmarkEnd w:id="3"/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(</w:t>
      </w:r>
      <w:proofErr w:type="spellStart"/>
      <w:r w:rsidRPr="0067310D">
        <w:rPr>
          <w:rStyle w:val="psk"/>
          <w:rFonts w:ascii="Ezra SIL SR" w:hAnsi="Ezra SIL SR" w:cs="David"/>
          <w:b/>
          <w:bCs/>
          <w:bdr w:val="none" w:sz="0" w:space="0" w:color="auto" w:frame="1"/>
          <w:shd w:val="clear" w:color="auto" w:fill="FBFBE8"/>
          <w:rtl/>
        </w:rPr>
        <w:t>כא</w:t>
      </w:r>
      <w:proofErr w:type="spellEnd"/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)</w:t>
      </w:r>
      <w:r w:rsidRPr="0067310D">
        <w:rPr>
          <w:rStyle w:val="apple-converted-space"/>
          <w:rFonts w:ascii="Ezra SIL SR" w:hAnsi="Ezra SIL SR" w:cs="Guttman Keren"/>
          <w:b/>
          <w:bCs/>
          <w:shd w:val="clear" w:color="auto" w:fill="FBFBE8"/>
        </w:rPr>
        <w:t> 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וַיֶּ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עְתּ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ַ֨ר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יִצְחָ֤ק לַֽיהו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ָה֙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לְנֹ֣כ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ַח אִשְׁתּ֔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וֹ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כִּ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֥י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עֲקָרָ֖ה הִ֑וא 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וַיֵּ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עָ֤תֶר לוֹ֙ יְהוָ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֔ה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וַתּ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ַ֖הַר רִבְקָ֥ה אִשְׁתּֽוֹ ׃ </w:t>
      </w:r>
      <w:bookmarkStart w:id="4" w:name="22"/>
      <w:bookmarkEnd w:id="4"/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(</w:t>
      </w:r>
      <w:r w:rsidRPr="0067310D">
        <w:rPr>
          <w:rStyle w:val="psk"/>
          <w:rFonts w:ascii="Ezra SIL SR" w:hAnsi="Ezra SIL SR" w:cs="David"/>
          <w:b/>
          <w:bCs/>
          <w:bdr w:val="none" w:sz="0" w:space="0" w:color="auto" w:frame="1"/>
          <w:shd w:val="clear" w:color="auto" w:fill="FBFBE8"/>
          <w:rtl/>
        </w:rPr>
        <w:t>כב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)</w:t>
      </w:r>
      <w:r w:rsidRPr="0067310D">
        <w:rPr>
          <w:rStyle w:val="psk"/>
          <w:rFonts w:ascii="Ezra SIL SR" w:hAnsi="Ezra SIL SR" w:cs="Guttman Keren" w:hint="cs"/>
          <w:b/>
          <w:bCs/>
          <w:bdr w:val="none" w:sz="0" w:space="0" w:color="auto" w:frame="1"/>
          <w:shd w:val="clear" w:color="auto" w:fill="FBFBE8"/>
          <w:rtl/>
        </w:rPr>
        <w:t xml:space="preserve"> 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וַיִּתְ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רֹֽצֲ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צ֤וּ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הַבָּנִים֙ בְּקִרְבָּ֔הּ וַתֹּ֣אמֶר אִם־כֵּ֔ן לָ֥מָּה זֶּ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֖ה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אָנֹ֑כִי וַתֵּ֖לֶךְ לִדְרֹ֥שׁ אֶת־יְהוָֽה ׃</w:t>
      </w:r>
      <w:bookmarkStart w:id="5" w:name="23"/>
      <w:bookmarkEnd w:id="5"/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 xml:space="preserve"> (</w:t>
      </w:r>
      <w:proofErr w:type="spellStart"/>
      <w:r w:rsidRPr="0067310D">
        <w:rPr>
          <w:rStyle w:val="psk"/>
          <w:rFonts w:ascii="Ezra SIL SR" w:hAnsi="Ezra SIL SR" w:cs="David"/>
          <w:b/>
          <w:bCs/>
          <w:bdr w:val="none" w:sz="0" w:space="0" w:color="auto" w:frame="1"/>
          <w:shd w:val="clear" w:color="auto" w:fill="FBFBE8"/>
          <w:rtl/>
        </w:rPr>
        <w:t>כג</w:t>
      </w:r>
      <w:proofErr w:type="spellEnd"/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)</w:t>
      </w:r>
      <w:r w:rsidRPr="0067310D">
        <w:rPr>
          <w:rStyle w:val="apple-converted-space"/>
          <w:rFonts w:ascii="Ezra SIL SR" w:hAnsi="Ezra SIL SR" w:cs="Guttman Keren"/>
          <w:b/>
          <w:bCs/>
          <w:shd w:val="clear" w:color="auto" w:fill="FBFBE8"/>
        </w:rPr>
        <w:t> </w:t>
      </w:r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וַיֹּ֨אמֶר יְהוָ֜ה לָ֗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הּ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שְׁנ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ֵ֤י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֯גיי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ם בְּבִטְנֵ֔ךְ וּשְׁנֵ֣י 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לְאֻמ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ִּ֔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ים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מִמֵּע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ַ֖יִך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ְ 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יִפָּ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רֵ֑ד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וּ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וּלְאֹם֙ 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מִלְ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אֹ֣ם יֶֽאֱמָ֔ץ וְרַ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֖ב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יַעֲב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ֹ֥ד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צָעִֽיר ׃ </w:t>
      </w:r>
      <w:bookmarkStart w:id="6" w:name="24"/>
      <w:bookmarkEnd w:id="6"/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(</w:t>
      </w:r>
      <w:r w:rsidRPr="0067310D">
        <w:rPr>
          <w:rStyle w:val="psk"/>
          <w:rFonts w:ascii="Ezra SIL SR" w:hAnsi="Ezra SIL SR" w:cs="David"/>
          <w:b/>
          <w:bCs/>
          <w:bdr w:val="none" w:sz="0" w:space="0" w:color="auto" w:frame="1"/>
          <w:shd w:val="clear" w:color="auto" w:fill="FBFBE8"/>
          <w:rtl/>
        </w:rPr>
        <w:t>כד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)</w:t>
      </w:r>
      <w:r w:rsidRPr="0067310D">
        <w:rPr>
          <w:rStyle w:val="apple-converted-space"/>
          <w:rFonts w:ascii="Ezra SIL SR" w:hAnsi="Ezra SIL SR" w:cs="Guttman Keren"/>
          <w:b/>
          <w:bCs/>
          <w:shd w:val="clear" w:color="auto" w:fill="FBFBE8"/>
        </w:rPr>
        <w:t> </w:t>
      </w:r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וַיִּמְלְא֥וּ יָמֶ֖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יהָ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לָלֶ֑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דֶת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וְהִנֵּ֥ה תוֹמִ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֖ם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בְּבִטְנָֽהּ ׃ </w:t>
      </w:r>
      <w:bookmarkStart w:id="7" w:name="25"/>
      <w:bookmarkEnd w:id="7"/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(</w:t>
      </w:r>
      <w:r w:rsidRPr="0067310D">
        <w:rPr>
          <w:rStyle w:val="psk"/>
          <w:rFonts w:ascii="Ezra SIL SR" w:hAnsi="Ezra SIL SR" w:cs="David"/>
          <w:b/>
          <w:bCs/>
          <w:bdr w:val="none" w:sz="0" w:space="0" w:color="auto" w:frame="1"/>
          <w:shd w:val="clear" w:color="auto" w:fill="FBFBE8"/>
          <w:rtl/>
        </w:rPr>
        <w:t>כה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)</w:t>
      </w:r>
      <w:r w:rsidRPr="0067310D">
        <w:rPr>
          <w:rStyle w:val="psk"/>
          <w:rFonts w:ascii="Ezra SIL SR" w:hAnsi="Ezra SIL SR" w:cs="Guttman Keren" w:hint="cs"/>
          <w:b/>
          <w:bCs/>
          <w:bdr w:val="none" w:sz="0" w:space="0" w:color="auto" w:frame="1"/>
          <w:shd w:val="clear" w:color="auto" w:fill="FBFBE8"/>
          <w:rtl/>
        </w:rPr>
        <w:t xml:space="preserve"> </w:t>
      </w:r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וַיֵּצֵ֤א הָרִאשׁוֹן֙ אַדְמוֹנִ֔י כֻּלּ֖וֹ כְּאַדֶּ֣רֶת שֵׂעָ֑ר וַיִּקְרְא֥וּ שְׁמ֖וֹ עֵשָֽׂו ׃ </w:t>
      </w:r>
      <w:bookmarkStart w:id="8" w:name="26"/>
      <w:bookmarkEnd w:id="8"/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(</w:t>
      </w:r>
      <w:proofErr w:type="spellStart"/>
      <w:r w:rsidRPr="0067310D">
        <w:rPr>
          <w:rStyle w:val="psk"/>
          <w:rFonts w:ascii="Ezra SIL SR" w:hAnsi="Ezra SIL SR" w:cs="David"/>
          <w:b/>
          <w:bCs/>
          <w:bdr w:val="none" w:sz="0" w:space="0" w:color="auto" w:frame="1"/>
          <w:shd w:val="clear" w:color="auto" w:fill="FBFBE8"/>
          <w:rtl/>
        </w:rPr>
        <w:t>כו</w:t>
      </w:r>
      <w:proofErr w:type="spellEnd"/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)</w:t>
      </w:r>
      <w:r w:rsidRPr="0067310D">
        <w:rPr>
          <w:rStyle w:val="apple-converted-space"/>
          <w:rFonts w:ascii="Ezra SIL SR" w:hAnsi="Ezra SIL SR" w:cs="Guttman Keren"/>
          <w:b/>
          <w:bCs/>
          <w:shd w:val="clear" w:color="auto" w:fill="FBFBE8"/>
        </w:rPr>
        <w:t> </w:t>
      </w:r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וְאַֽחֲרֵי־כֵ֞ן יָצָ֣א אָחִ֗יו וְיָד֤וֹ אֹחֶ֨זֶת֙ בַּעֲקֵ֣ב עֵשָׂ֔ו וַיִּקְרָ֥א שְׁמ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֖וֹ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יַעֲק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ֹ֑ב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וְיִצְחָ֛ק בֶּן־שִׁשִּׁ֥ים שָׁנָ֖ה בְּלֶ֥דֶת אֹתָֽם ׃ </w:t>
      </w:r>
      <w:bookmarkStart w:id="9" w:name="27"/>
      <w:bookmarkEnd w:id="9"/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(</w:t>
      </w:r>
      <w:proofErr w:type="spellStart"/>
      <w:r w:rsidRPr="0067310D">
        <w:rPr>
          <w:rStyle w:val="psk"/>
          <w:rFonts w:ascii="Ezra SIL SR" w:hAnsi="Ezra SIL SR" w:cs="David"/>
          <w:b/>
          <w:bCs/>
          <w:bdr w:val="none" w:sz="0" w:space="0" w:color="auto" w:frame="1"/>
          <w:shd w:val="clear" w:color="auto" w:fill="FBFBE8"/>
          <w:rtl/>
        </w:rPr>
        <w:t>כז</w:t>
      </w:r>
      <w:proofErr w:type="spellEnd"/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)</w:t>
      </w:r>
      <w:r w:rsidRPr="0067310D">
        <w:rPr>
          <w:rStyle w:val="apple-converted-space"/>
          <w:rFonts w:ascii="Ezra SIL SR" w:hAnsi="Ezra SIL SR" w:cs="Guttman Keren"/>
          <w:b/>
          <w:bCs/>
          <w:shd w:val="clear" w:color="auto" w:fill="FBFBE8"/>
        </w:rPr>
        <w:t> </w:t>
      </w:r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וַֽיִּגְדְּלוּ֙ הַנְּעָרִ֔ים וַיְהִ֣י עֵשָׂ֗ו אִ֛ישׁ יֹדֵ֥עַ צַ֖יִד אִ֣ישׁ שָׂד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ֶ֑ה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וְיַעֲקֹב֙ אִ֣ישׁ תָּ֔ם יֹשֵׁ֖ב אֹהָלִֽים ׃ </w:t>
      </w:r>
      <w:bookmarkStart w:id="10" w:name="28"/>
      <w:bookmarkEnd w:id="10"/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(</w:t>
      </w:r>
      <w:proofErr w:type="spellStart"/>
      <w:r w:rsidRPr="0067310D">
        <w:rPr>
          <w:rStyle w:val="psk"/>
          <w:rFonts w:ascii="Ezra SIL SR" w:hAnsi="Ezra SIL SR" w:cs="David"/>
          <w:b/>
          <w:bCs/>
          <w:bdr w:val="none" w:sz="0" w:space="0" w:color="auto" w:frame="1"/>
          <w:shd w:val="clear" w:color="auto" w:fill="FBFBE8"/>
          <w:rtl/>
        </w:rPr>
        <w:t>כח</w:t>
      </w:r>
      <w:proofErr w:type="spellEnd"/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)</w:t>
      </w:r>
      <w:r w:rsidRPr="0067310D">
        <w:rPr>
          <w:rStyle w:val="apple-converted-space"/>
          <w:rFonts w:ascii="Ezra SIL SR" w:hAnsi="Ezra SIL SR" w:cs="Guttman Keren"/>
          <w:b/>
          <w:bCs/>
          <w:shd w:val="clear" w:color="auto" w:fill="FBFBE8"/>
        </w:rPr>
        <w:t> </w:t>
      </w:r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וַיֶּאֱהַ֥ב יִצְחָ֛ק אֶת־עֵשָׂ֖ו כִּי־צַ֣יִד בְּפִ֑יו וְרִבְקָ֖ה אֹהֶ֥בֶת אֶֽת־יַעֲק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ֹֽ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ב ׃ </w:t>
      </w:r>
      <w:bookmarkStart w:id="11" w:name="29"/>
      <w:bookmarkEnd w:id="11"/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(</w:t>
      </w:r>
      <w:proofErr w:type="spellStart"/>
      <w:r w:rsidRPr="0067310D">
        <w:rPr>
          <w:rStyle w:val="psk"/>
          <w:rFonts w:ascii="Ezra SIL SR" w:hAnsi="Ezra SIL SR" w:cs="David"/>
          <w:b/>
          <w:bCs/>
          <w:bdr w:val="none" w:sz="0" w:space="0" w:color="auto" w:frame="1"/>
          <w:shd w:val="clear" w:color="auto" w:fill="FBFBE8"/>
          <w:rtl/>
        </w:rPr>
        <w:t>כט</w:t>
      </w:r>
      <w:proofErr w:type="spellEnd"/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)</w:t>
      </w:r>
      <w:r w:rsidRPr="0067310D">
        <w:rPr>
          <w:rStyle w:val="psk"/>
          <w:rFonts w:ascii="Ezra SIL SR" w:hAnsi="Ezra SIL SR" w:cs="Guttman Keren" w:hint="cs"/>
          <w:b/>
          <w:bCs/>
          <w:bdr w:val="none" w:sz="0" w:space="0" w:color="auto" w:frame="1"/>
          <w:shd w:val="clear" w:color="auto" w:fill="FBFBE8"/>
          <w:rtl/>
        </w:rPr>
        <w:t xml:space="preserve"> 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וַיּ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ָ֥ז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ֶד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יַעֲק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ֹ֖ב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נָזִ֑יד וַיָּבֹ֥א עֵשָׂ֛ו מִן־הַשָּׂדֶ֖ה וְה֥וּא 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עָי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ֵֽף ׃ </w:t>
      </w:r>
      <w:bookmarkStart w:id="12" w:name="30"/>
      <w:bookmarkEnd w:id="12"/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(</w:t>
      </w:r>
      <w:r w:rsidRPr="0067310D">
        <w:rPr>
          <w:rStyle w:val="psk"/>
          <w:rFonts w:ascii="Ezra SIL SR" w:hAnsi="Ezra SIL SR" w:cs="David"/>
          <w:b/>
          <w:bCs/>
          <w:bdr w:val="none" w:sz="0" w:space="0" w:color="auto" w:frame="1"/>
          <w:shd w:val="clear" w:color="auto" w:fill="FBFBE8"/>
          <w:rtl/>
        </w:rPr>
        <w:t>ל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)</w:t>
      </w:r>
      <w:r w:rsidRPr="0067310D">
        <w:rPr>
          <w:rStyle w:val="apple-converted-space"/>
          <w:rFonts w:ascii="Ezra SIL SR" w:hAnsi="Ezra SIL SR" w:cs="Guttman Keren"/>
          <w:b/>
          <w:bCs/>
          <w:shd w:val="clear" w:color="auto" w:fill="FBFBE8"/>
        </w:rPr>
        <w:t> </w:t>
      </w:r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וַיֹּ֨אמֶר עֵשָׂ֜ו אֶֽל־יַעֲקֹ֗ב הַלְעִיטֵ֤נִי נָא֙ מִן־הָאָדֹ֤ם הָאָדֹם֙ הַזֶּ֔ה כִּ֥י 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עָי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ֵ֖ף אָנֹ֑כִי עַל־כֵּ֥ן קָרָֽא־שְׁמ֖וֹ אֱדֽוֹם ׃ </w:t>
      </w:r>
      <w:bookmarkStart w:id="13" w:name="31"/>
      <w:bookmarkEnd w:id="13"/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(</w:t>
      </w:r>
      <w:r w:rsidRPr="0067310D">
        <w:rPr>
          <w:rStyle w:val="psk"/>
          <w:rFonts w:ascii="Ezra SIL SR" w:hAnsi="Ezra SIL SR" w:cs="David"/>
          <w:b/>
          <w:bCs/>
          <w:bdr w:val="none" w:sz="0" w:space="0" w:color="auto" w:frame="1"/>
          <w:shd w:val="clear" w:color="auto" w:fill="FBFBE8"/>
          <w:rtl/>
        </w:rPr>
        <w:t>לא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)</w:t>
      </w:r>
      <w:r w:rsidRPr="0067310D">
        <w:rPr>
          <w:rStyle w:val="psk"/>
          <w:rFonts w:ascii="Ezra SIL SR" w:hAnsi="Ezra SIL SR" w:cs="Guttman Keren" w:hint="cs"/>
          <w:b/>
          <w:bCs/>
          <w:bdr w:val="none" w:sz="0" w:space="0" w:color="auto" w:frame="1"/>
          <w:shd w:val="clear" w:color="auto" w:fill="FBFBE8"/>
          <w:rtl/>
        </w:rPr>
        <w:t xml:space="preserve"> </w:t>
      </w:r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וַיֹּ֖אמֶר יַעֲקֹ֑ב מִכְרָ֥ה כַיּ֛וֹם אֶת־בְּכֹֽרָתְךָ֖ לִֽי ׃ </w:t>
      </w:r>
      <w:bookmarkStart w:id="14" w:name="32"/>
      <w:bookmarkEnd w:id="14"/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(</w:t>
      </w:r>
      <w:r w:rsidRPr="0067310D">
        <w:rPr>
          <w:rStyle w:val="psk"/>
          <w:rFonts w:ascii="Ezra SIL SR" w:hAnsi="Ezra SIL SR" w:cs="David"/>
          <w:b/>
          <w:bCs/>
          <w:bdr w:val="none" w:sz="0" w:space="0" w:color="auto" w:frame="1"/>
          <w:shd w:val="clear" w:color="auto" w:fill="FBFBE8"/>
          <w:rtl/>
        </w:rPr>
        <w:t>לב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)</w:t>
      </w:r>
      <w:r w:rsidRPr="0067310D">
        <w:rPr>
          <w:rStyle w:val="apple-converted-space"/>
          <w:rFonts w:ascii="Ezra SIL SR" w:hAnsi="Ezra SIL SR" w:cs="Guttman Keren"/>
          <w:b/>
          <w:bCs/>
          <w:shd w:val="clear" w:color="auto" w:fill="FBFBE8"/>
        </w:rPr>
        <w:t> </w:t>
      </w:r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וַיֹּ֣אמֶר עֵשָׂ֔ו הִנּ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ֵ֛ה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אָנֹכִ֥י הוֹלֵ֖ךְ לָמ֑ו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ּת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וְלָמָּה־זֶּ֥ה לִ֖י בְּכֹרָ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ֽה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׃ </w:t>
      </w:r>
      <w:bookmarkStart w:id="15" w:name="33"/>
      <w:bookmarkEnd w:id="15"/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(</w:t>
      </w:r>
      <w:proofErr w:type="spellStart"/>
      <w:r w:rsidRPr="0067310D">
        <w:rPr>
          <w:rStyle w:val="psk"/>
          <w:rFonts w:ascii="Ezra SIL SR" w:hAnsi="Ezra SIL SR" w:cs="David"/>
          <w:b/>
          <w:bCs/>
          <w:bdr w:val="none" w:sz="0" w:space="0" w:color="auto" w:frame="1"/>
          <w:shd w:val="clear" w:color="auto" w:fill="FBFBE8"/>
          <w:rtl/>
        </w:rPr>
        <w:t>לג</w:t>
      </w:r>
      <w:proofErr w:type="spellEnd"/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)</w:t>
      </w:r>
      <w:r w:rsidRPr="0067310D">
        <w:rPr>
          <w:rStyle w:val="apple-converted-space"/>
          <w:rFonts w:ascii="Ezra SIL SR" w:hAnsi="Ezra SIL SR" w:cs="Guttman Keren"/>
          <w:b/>
          <w:bCs/>
          <w:shd w:val="clear" w:color="auto" w:fill="FBFBE8"/>
        </w:rPr>
        <w:t> </w:t>
      </w:r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וַיֹּ֣אמֶר יַעֲקֹ֗ב הִשָּׁ֤בְעָה לִּי֙ כַּיּ֔וֹם וַיִּשָּׁ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בַ֖ע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ל֑וֹ 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וַיִּ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מְכֹּ֥ר אֶת־בְּכֹרָת֖וֹ לְיַעֲקֹֽב ׃ 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(</w:t>
      </w:r>
      <w:r w:rsidRPr="0067310D">
        <w:rPr>
          <w:rStyle w:val="psk"/>
          <w:rFonts w:ascii="Ezra SIL SR" w:hAnsi="Ezra SIL SR" w:cs="David"/>
          <w:b/>
          <w:bCs/>
          <w:bdr w:val="none" w:sz="0" w:space="0" w:color="auto" w:frame="1"/>
          <w:shd w:val="clear" w:color="auto" w:fill="FBFBE8"/>
          <w:rtl/>
        </w:rPr>
        <w:t>לד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)</w:t>
      </w:r>
      <w:r w:rsidRPr="0067310D">
        <w:rPr>
          <w:rStyle w:val="apple-converted-space"/>
          <w:rFonts w:ascii="Ezra SIL SR" w:hAnsi="Ezra SIL SR" w:cs="Guttman Keren"/>
          <w:b/>
          <w:bCs/>
          <w:shd w:val="clear" w:color="auto" w:fill="FBFBE8"/>
        </w:rPr>
        <w:t> </w:t>
      </w:r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וְיַעֲקֹ֞ב נָתַ֣ן 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לְעֵשׂ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ָ֗ו לֶחֶם וּנְזִ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֣יד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עֲדָשׁ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ִ֔ים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וַיֹּ֣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אכַל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וַיּ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ֵ֔ש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ְׁתּ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ְ 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וַיּ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ָ֖קָם וַיֵּ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לַ֑ך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ְ 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וַיּ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ִ֥בֶז עֵשָׂ֖ו אֶת־הַבְּכֹרָֽה ׃</w:t>
      </w:r>
    </w:p>
    <w:p w:rsidR="00281074" w:rsidRPr="005647B9" w:rsidRDefault="00281074" w:rsidP="005647B9">
      <w:pPr>
        <w:pStyle w:val="a3"/>
        <w:spacing w:before="240" w:line="240" w:lineRule="auto"/>
        <w:ind w:left="141"/>
        <w:rPr>
          <w:rFonts w:cs="Guttman Keren"/>
          <w:b/>
          <w:bCs/>
          <w:sz w:val="16"/>
          <w:szCs w:val="16"/>
          <w:highlight w:val="yellow"/>
          <w:rtl/>
        </w:rPr>
      </w:pPr>
    </w:p>
    <w:p w:rsidR="00281074" w:rsidRPr="0067310D" w:rsidRDefault="0083585E" w:rsidP="0083585E">
      <w:pPr>
        <w:pStyle w:val="a3"/>
        <w:numPr>
          <w:ilvl w:val="0"/>
          <w:numId w:val="10"/>
        </w:numPr>
        <w:spacing w:before="240"/>
        <w:ind w:left="566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(</w:t>
      </w:r>
      <w:r w:rsidR="00281074" w:rsidRPr="0067310D">
        <w:rPr>
          <w:rFonts w:cs="David" w:hint="cs"/>
          <w:sz w:val="26"/>
          <w:szCs w:val="26"/>
          <w:rtl/>
        </w:rPr>
        <w:t xml:space="preserve">חובה) </w:t>
      </w:r>
      <w:r w:rsidR="00113A8F" w:rsidRPr="0067310D">
        <w:rPr>
          <w:rFonts w:cs="David" w:hint="cs"/>
          <w:sz w:val="26"/>
          <w:szCs w:val="26"/>
          <w:rtl/>
        </w:rPr>
        <w:t xml:space="preserve">הקטע מציג את </w:t>
      </w:r>
      <w:r w:rsidR="00207526" w:rsidRPr="0067310D">
        <w:rPr>
          <w:rFonts w:cs="David" w:hint="cs"/>
          <w:sz w:val="26"/>
          <w:szCs w:val="26"/>
          <w:rtl/>
        </w:rPr>
        <w:t>הדרך ל</w:t>
      </w:r>
      <w:r w:rsidR="00113A8F" w:rsidRPr="0067310D">
        <w:rPr>
          <w:rFonts w:cs="David" w:hint="cs"/>
          <w:sz w:val="26"/>
          <w:szCs w:val="26"/>
          <w:rtl/>
        </w:rPr>
        <w:t xml:space="preserve">הריון, </w:t>
      </w:r>
      <w:r w:rsidR="00207526" w:rsidRPr="0067310D">
        <w:rPr>
          <w:rFonts w:cs="David" w:hint="cs"/>
          <w:sz w:val="26"/>
          <w:szCs w:val="26"/>
          <w:rtl/>
        </w:rPr>
        <w:t>ל</w:t>
      </w:r>
      <w:r w:rsidR="00113A8F" w:rsidRPr="0067310D">
        <w:rPr>
          <w:rFonts w:cs="David" w:hint="cs"/>
          <w:sz w:val="26"/>
          <w:szCs w:val="26"/>
          <w:rtl/>
        </w:rPr>
        <w:t>לידה ו</w:t>
      </w:r>
      <w:r w:rsidR="00207526" w:rsidRPr="0067310D">
        <w:rPr>
          <w:rFonts w:cs="David" w:hint="cs"/>
          <w:sz w:val="26"/>
          <w:szCs w:val="26"/>
          <w:rtl/>
        </w:rPr>
        <w:t>ל</w:t>
      </w:r>
      <w:r w:rsidR="00113A8F" w:rsidRPr="0067310D">
        <w:rPr>
          <w:rFonts w:cs="David" w:hint="cs"/>
          <w:sz w:val="26"/>
          <w:szCs w:val="26"/>
          <w:rtl/>
        </w:rPr>
        <w:t>צמיחה של התאומים</w:t>
      </w:r>
      <w:r>
        <w:rPr>
          <w:rFonts w:cs="David" w:hint="cs"/>
          <w:sz w:val="26"/>
          <w:szCs w:val="26"/>
          <w:rtl/>
        </w:rPr>
        <w:t>,</w:t>
      </w:r>
      <w:r w:rsidR="00113A8F" w:rsidRPr="0067310D">
        <w:rPr>
          <w:rFonts w:cs="David" w:hint="cs"/>
          <w:sz w:val="26"/>
          <w:szCs w:val="26"/>
          <w:rtl/>
        </w:rPr>
        <w:t xml:space="preserve"> יעקב </w:t>
      </w:r>
      <w:r w:rsidR="00207526" w:rsidRPr="0067310D">
        <w:rPr>
          <w:rFonts w:cs="David" w:hint="cs"/>
          <w:sz w:val="26"/>
          <w:szCs w:val="26"/>
          <w:rtl/>
        </w:rPr>
        <w:t>ועֵשָׂ</w:t>
      </w:r>
      <w:proofErr w:type="spellStart"/>
      <w:r w:rsidR="00207526" w:rsidRPr="0067310D">
        <w:rPr>
          <w:rFonts w:cs="David" w:hint="cs"/>
          <w:sz w:val="26"/>
          <w:szCs w:val="26"/>
          <w:rtl/>
        </w:rPr>
        <w:t>ו</w:t>
      </w:r>
      <w:r>
        <w:rPr>
          <w:rFonts w:cs="David" w:hint="cs"/>
          <w:sz w:val="26"/>
          <w:szCs w:val="26"/>
          <w:rtl/>
        </w:rPr>
        <w:t>,</w:t>
      </w:r>
      <w:proofErr w:type="spellEnd"/>
      <w:r w:rsidR="00113A8F" w:rsidRPr="0067310D">
        <w:rPr>
          <w:rFonts w:cs="David" w:hint="cs"/>
          <w:sz w:val="26"/>
          <w:szCs w:val="26"/>
          <w:rtl/>
        </w:rPr>
        <w:t xml:space="preserve"> כמסלול רצוף בעיות. הבא דוגמאות ל</w:t>
      </w:r>
      <w:r w:rsidR="00113A8F" w:rsidRPr="0067310D">
        <w:rPr>
          <w:rFonts w:cs="David" w:hint="cs"/>
          <w:sz w:val="26"/>
          <w:szCs w:val="26"/>
          <w:u w:val="single"/>
          <w:rtl/>
        </w:rPr>
        <w:t>שלוש</w:t>
      </w:r>
      <w:r w:rsidR="00113A8F" w:rsidRPr="0067310D">
        <w:rPr>
          <w:rFonts w:cs="David" w:hint="cs"/>
          <w:sz w:val="26"/>
          <w:szCs w:val="26"/>
          <w:rtl/>
        </w:rPr>
        <w:t xml:space="preserve"> מהבעיות והקשיים והסבר אותם בלשונך. (10 נקודות).</w:t>
      </w:r>
    </w:p>
    <w:p w:rsidR="002848A2" w:rsidRPr="005647B9" w:rsidRDefault="002848A2" w:rsidP="00230C0E">
      <w:pPr>
        <w:pStyle w:val="a3"/>
        <w:spacing w:before="240" w:line="240" w:lineRule="auto"/>
        <w:ind w:left="566"/>
        <w:rPr>
          <w:rFonts w:cs="David"/>
          <w:sz w:val="16"/>
          <w:szCs w:val="16"/>
          <w:rtl/>
        </w:rPr>
      </w:pPr>
    </w:p>
    <w:p w:rsidR="002848A2" w:rsidRPr="0067310D" w:rsidRDefault="002848A2" w:rsidP="00230C0E">
      <w:pPr>
        <w:pStyle w:val="a3"/>
        <w:spacing w:before="240"/>
        <w:ind w:left="566"/>
        <w:rPr>
          <w:rFonts w:cs="David"/>
          <w:sz w:val="26"/>
          <w:szCs w:val="26"/>
          <w:rtl/>
        </w:rPr>
      </w:pPr>
      <w:r w:rsidRPr="0067310D">
        <w:rPr>
          <w:rFonts w:cs="David" w:hint="cs"/>
          <w:sz w:val="26"/>
          <w:szCs w:val="26"/>
          <w:rtl/>
        </w:rPr>
        <w:t>ענה על שניים מהסעיפים ב'-ד' ( נקודות לכל סעיף):</w:t>
      </w:r>
    </w:p>
    <w:p w:rsidR="002848A2" w:rsidRPr="0067310D" w:rsidRDefault="002848A2" w:rsidP="00230C0E">
      <w:pPr>
        <w:pStyle w:val="a3"/>
        <w:numPr>
          <w:ilvl w:val="0"/>
          <w:numId w:val="10"/>
        </w:numPr>
        <w:spacing w:before="240"/>
        <w:ind w:left="566"/>
        <w:rPr>
          <w:rFonts w:cs="David"/>
          <w:sz w:val="26"/>
          <w:szCs w:val="26"/>
        </w:rPr>
      </w:pPr>
      <w:r w:rsidRPr="0067310D">
        <w:rPr>
          <w:rFonts w:cs="David" w:hint="cs"/>
          <w:sz w:val="26"/>
          <w:szCs w:val="26"/>
          <w:rtl/>
        </w:rPr>
        <w:t>(1) הסבר את המסר לרבקה בפסוקים 24-23.</w:t>
      </w:r>
    </w:p>
    <w:p w:rsidR="002848A2" w:rsidRPr="0067310D" w:rsidRDefault="002848A2" w:rsidP="00230C0E">
      <w:pPr>
        <w:pStyle w:val="a3"/>
        <w:spacing w:before="240" w:after="0"/>
        <w:ind w:left="566"/>
        <w:rPr>
          <w:rFonts w:cs="David"/>
          <w:sz w:val="26"/>
          <w:szCs w:val="26"/>
          <w:rtl/>
        </w:rPr>
      </w:pPr>
      <w:r w:rsidRPr="0067310D">
        <w:rPr>
          <w:rFonts w:cs="David" w:hint="cs"/>
          <w:sz w:val="26"/>
          <w:szCs w:val="26"/>
          <w:rtl/>
        </w:rPr>
        <w:t xml:space="preserve">(2) </w:t>
      </w:r>
      <w:r w:rsidR="00DA6896" w:rsidRPr="0067310D">
        <w:rPr>
          <w:rFonts w:cs="David" w:hint="cs"/>
          <w:sz w:val="26"/>
          <w:szCs w:val="26"/>
          <w:rtl/>
        </w:rPr>
        <w:t>קרא את מדרש חז"ל לפסוק 22:</w:t>
      </w:r>
    </w:p>
    <w:p w:rsidR="00DA6896" w:rsidRPr="0067310D" w:rsidRDefault="00DA6896" w:rsidP="00230C0E">
      <w:pPr>
        <w:spacing w:after="0" w:line="240" w:lineRule="auto"/>
        <w:ind w:left="566"/>
        <w:rPr>
          <w:rFonts w:ascii="Arial" w:eastAsia="Times New Roman" w:hAnsi="Arial" w:cs="Guttman Miryam"/>
          <w:rtl/>
        </w:rPr>
      </w:pPr>
      <w:proofErr w:type="spellStart"/>
      <w:r w:rsidRPr="005F18AE">
        <w:rPr>
          <w:rFonts w:ascii="Ezra SIL SR" w:hAnsi="Ezra SIL SR" w:cs="Guttman Miryam"/>
          <w:b/>
          <w:bCs/>
          <w:color w:val="C00000"/>
          <w:shd w:val="clear" w:color="auto" w:fill="FBFBE8"/>
          <w:rtl/>
        </w:rPr>
        <w:t>וַיִּתְ</w:t>
      </w:r>
      <w:proofErr w:type="spellEnd"/>
      <w:r w:rsidRPr="005F18AE">
        <w:rPr>
          <w:rFonts w:ascii="Ezra SIL SR" w:hAnsi="Ezra SIL SR" w:cs="Guttman Miryam"/>
          <w:b/>
          <w:bCs/>
          <w:color w:val="C00000"/>
          <w:shd w:val="clear" w:color="auto" w:fill="FBFBE8"/>
          <w:rtl/>
        </w:rPr>
        <w:t>רֹֽצֲ</w:t>
      </w:r>
      <w:proofErr w:type="spellStart"/>
      <w:r w:rsidRPr="005F18AE">
        <w:rPr>
          <w:rFonts w:ascii="Ezra SIL SR" w:hAnsi="Ezra SIL SR" w:cs="Guttman Miryam"/>
          <w:b/>
          <w:bCs/>
          <w:color w:val="C00000"/>
          <w:shd w:val="clear" w:color="auto" w:fill="FBFBE8"/>
          <w:rtl/>
        </w:rPr>
        <w:t>צ֤וּ</w:t>
      </w:r>
      <w:proofErr w:type="spellEnd"/>
      <w:r w:rsidRPr="005F18AE">
        <w:rPr>
          <w:rFonts w:ascii="Ezra SIL SR" w:hAnsi="Ezra SIL SR" w:cs="Guttman Miryam"/>
          <w:b/>
          <w:bCs/>
          <w:color w:val="C00000"/>
          <w:shd w:val="clear" w:color="auto" w:fill="FBFBE8"/>
          <w:rtl/>
        </w:rPr>
        <w:t xml:space="preserve"> הַבָּנִים֙ בְּקִרְבָּ֔הּ </w:t>
      </w:r>
      <w:r w:rsidRPr="005F18AE">
        <w:rPr>
          <w:rFonts w:ascii="Arial" w:eastAsia="Times New Roman" w:hAnsi="Arial" w:cs="Guttman Miryam" w:hint="cs"/>
          <w:b/>
          <w:bCs/>
          <w:color w:val="C00000"/>
          <w:sz w:val="27"/>
          <w:szCs w:val="27"/>
          <w:shd w:val="clear" w:color="auto" w:fill="FFFFFF"/>
          <w:rtl/>
        </w:rPr>
        <w:t xml:space="preserve"> </w:t>
      </w:r>
      <w:r w:rsidRPr="0067310D">
        <w:rPr>
          <w:rFonts w:ascii="Arial" w:eastAsia="Times New Roman" w:hAnsi="Arial" w:cs="Guttman Miryam"/>
          <w:b/>
          <w:bCs/>
          <w:shd w:val="clear" w:color="auto" w:fill="FFFFFF"/>
          <w:rtl/>
        </w:rPr>
        <w:t xml:space="preserve">רבותינו </w:t>
      </w:r>
      <w:r w:rsidRPr="0067310D">
        <w:rPr>
          <w:rFonts w:ascii="Arial" w:eastAsia="Times New Roman" w:hAnsi="Arial" w:cs="Guttman Miryam" w:hint="cs"/>
          <w:b/>
          <w:bCs/>
          <w:shd w:val="clear" w:color="auto" w:fill="FFFFFF"/>
          <w:rtl/>
        </w:rPr>
        <w:t xml:space="preserve">(חז"ל) </w:t>
      </w:r>
      <w:r w:rsidRPr="0067310D">
        <w:rPr>
          <w:rFonts w:ascii="Arial" w:eastAsia="Times New Roman" w:hAnsi="Arial" w:cs="Guttman Miryam"/>
          <w:b/>
          <w:bCs/>
          <w:shd w:val="clear" w:color="auto" w:fill="FFFFFF"/>
          <w:rtl/>
        </w:rPr>
        <w:t>דרשוהו</w:t>
      </w:r>
      <w:r w:rsidRPr="0067310D">
        <w:rPr>
          <w:rFonts w:ascii="Arial" w:eastAsia="Times New Roman" w:hAnsi="Arial" w:cs="Guttman Miryam"/>
          <w:b/>
          <w:bCs/>
          <w:shd w:val="clear" w:color="auto" w:fill="FFFFFF"/>
        </w:rPr>
        <w:t>: </w:t>
      </w:r>
      <w:r w:rsidRPr="0067310D">
        <w:rPr>
          <w:rFonts w:ascii="Arial" w:eastAsia="Times New Roman" w:hAnsi="Arial" w:cs="Guttman Miryam" w:hint="cs"/>
          <w:b/>
          <w:bCs/>
          <w:shd w:val="clear" w:color="auto" w:fill="FFFFFF"/>
          <w:rtl/>
        </w:rPr>
        <w:t xml:space="preserve"> </w:t>
      </w:r>
      <w:r w:rsidRPr="0067310D">
        <w:rPr>
          <w:rFonts w:ascii="Arial" w:eastAsia="Times New Roman" w:hAnsi="Arial" w:cs="Guttman Miryam"/>
          <w:b/>
          <w:bCs/>
          <w:rtl/>
        </w:rPr>
        <w:t>לשון ריצה</w:t>
      </w:r>
      <w:r w:rsidR="00230C0E">
        <w:rPr>
          <w:rFonts w:ascii="Arial" w:eastAsia="Times New Roman" w:hAnsi="Arial" w:cs="Guttman Miryam" w:hint="cs"/>
          <w:b/>
          <w:bCs/>
          <w:rtl/>
        </w:rPr>
        <w:t>,</w:t>
      </w:r>
      <w:r w:rsidRPr="0067310D">
        <w:rPr>
          <w:rFonts w:ascii="Arial" w:eastAsia="Times New Roman" w:hAnsi="Arial" w:cs="Guttman Miryam"/>
        </w:rPr>
        <w:t> </w:t>
      </w:r>
      <w:r w:rsidR="00230C0E">
        <w:rPr>
          <w:rFonts w:ascii="Arial" w:eastAsia="Times New Roman" w:hAnsi="Arial" w:cs="Guttman Miryam" w:hint="cs"/>
          <w:rtl/>
        </w:rPr>
        <w:t xml:space="preserve"> </w:t>
      </w:r>
      <w:r w:rsidRPr="0067310D">
        <w:rPr>
          <w:rFonts w:ascii="Arial" w:eastAsia="Times New Roman" w:hAnsi="Arial" w:cs="Guttman Miryam"/>
          <w:rtl/>
        </w:rPr>
        <w:t>כשהייתה עוברת על פתחי תורה של ש</w:t>
      </w:r>
      <w:r w:rsidRPr="0067310D">
        <w:rPr>
          <w:rFonts w:ascii="Arial" w:eastAsia="Times New Roman" w:hAnsi="Arial" w:cs="Guttman Miryam" w:hint="cs"/>
          <w:rtl/>
        </w:rPr>
        <w:t>ֵׁ</w:t>
      </w:r>
      <w:r w:rsidRPr="0067310D">
        <w:rPr>
          <w:rFonts w:ascii="Arial" w:eastAsia="Times New Roman" w:hAnsi="Arial" w:cs="Guttman Miryam"/>
          <w:rtl/>
        </w:rPr>
        <w:t>ם וע</w:t>
      </w:r>
      <w:r w:rsidR="0083585E">
        <w:rPr>
          <w:rFonts w:ascii="Arial" w:eastAsia="Times New Roman" w:hAnsi="Arial" w:cs="Guttman Miryam" w:hint="cs"/>
          <w:rtl/>
        </w:rPr>
        <w:t>ֶ</w:t>
      </w:r>
      <w:r w:rsidRPr="0067310D">
        <w:rPr>
          <w:rFonts w:ascii="Arial" w:eastAsia="Times New Roman" w:hAnsi="Arial" w:cs="Guttman Miryam"/>
          <w:rtl/>
        </w:rPr>
        <w:t>ב</w:t>
      </w:r>
      <w:r w:rsidR="0083585E">
        <w:rPr>
          <w:rFonts w:ascii="Arial" w:eastAsia="Times New Roman" w:hAnsi="Arial" w:cs="Guttman Miryam" w:hint="cs"/>
          <w:rtl/>
        </w:rPr>
        <w:t>ֶ</w:t>
      </w:r>
      <w:r w:rsidRPr="0067310D">
        <w:rPr>
          <w:rFonts w:ascii="Arial" w:eastAsia="Times New Roman" w:hAnsi="Arial" w:cs="Guttman Miryam"/>
          <w:rtl/>
        </w:rPr>
        <w:t xml:space="preserve">ר </w:t>
      </w:r>
      <w:r w:rsidRPr="0067310D">
        <w:rPr>
          <w:rFonts w:ascii="Arial" w:eastAsia="Times New Roman" w:hAnsi="Arial" w:cs="Guttman Miryam" w:hint="cs"/>
          <w:rtl/>
        </w:rPr>
        <w:t xml:space="preserve">[=של ה' אלוהי-ישראל], </w:t>
      </w:r>
      <w:r w:rsidRPr="0067310D">
        <w:rPr>
          <w:rFonts w:ascii="Arial" w:eastAsia="Times New Roman" w:hAnsi="Arial" w:cs="Guttman Miryam"/>
          <w:rtl/>
        </w:rPr>
        <w:t>יעקב רץ ומפרכ</w:t>
      </w:r>
      <w:r w:rsidR="00774F43" w:rsidRPr="0067310D">
        <w:rPr>
          <w:rFonts w:ascii="Arial" w:eastAsia="Times New Roman" w:hAnsi="Arial" w:cs="Guttman Miryam" w:hint="cs"/>
          <w:rtl/>
        </w:rPr>
        <w:t>ֵּ</w:t>
      </w:r>
      <w:r w:rsidRPr="0067310D">
        <w:rPr>
          <w:rFonts w:ascii="Arial" w:eastAsia="Times New Roman" w:hAnsi="Arial" w:cs="Guttman Miryam"/>
          <w:rtl/>
        </w:rPr>
        <w:t xml:space="preserve">ס </w:t>
      </w:r>
      <w:r w:rsidR="00774F43" w:rsidRPr="0067310D">
        <w:rPr>
          <w:rFonts w:ascii="Arial" w:eastAsia="Times New Roman" w:hAnsi="Arial" w:cs="Guttman Miryam" w:hint="cs"/>
          <w:rtl/>
        </w:rPr>
        <w:t xml:space="preserve">[דוחף] </w:t>
      </w:r>
      <w:r w:rsidRPr="0067310D">
        <w:rPr>
          <w:rFonts w:ascii="Arial" w:eastAsia="Times New Roman" w:hAnsi="Arial" w:cs="Guttman Miryam"/>
          <w:rtl/>
        </w:rPr>
        <w:t>לצאת</w:t>
      </w:r>
      <w:r w:rsidR="00230C0E">
        <w:rPr>
          <w:rFonts w:ascii="Arial" w:eastAsia="Times New Roman" w:hAnsi="Arial" w:cs="Guttman Miryam" w:hint="cs"/>
          <w:rtl/>
        </w:rPr>
        <w:t>.</w:t>
      </w:r>
      <w:r w:rsidRPr="0067310D">
        <w:rPr>
          <w:rFonts w:ascii="Arial" w:eastAsia="Times New Roman" w:hAnsi="Arial" w:cs="Guttman Miryam"/>
          <w:rtl/>
        </w:rPr>
        <w:t xml:space="preserve"> עוברת על פתחי עבודה זרה</w:t>
      </w:r>
      <w:r w:rsidR="00DD5FEF">
        <w:rPr>
          <w:rFonts w:ascii="Arial" w:eastAsia="Times New Roman" w:hAnsi="Arial" w:cs="Guttman Miryam" w:hint="cs"/>
          <w:rtl/>
        </w:rPr>
        <w:t>,</w:t>
      </w:r>
      <w:r w:rsidRPr="0067310D">
        <w:rPr>
          <w:rFonts w:ascii="Arial" w:eastAsia="Times New Roman" w:hAnsi="Arial" w:cs="Guttman Miryam"/>
          <w:rtl/>
        </w:rPr>
        <w:t xml:space="preserve"> ע</w:t>
      </w:r>
      <w:r w:rsidRPr="0067310D">
        <w:rPr>
          <w:rFonts w:ascii="Arial" w:eastAsia="Times New Roman" w:hAnsi="Arial" w:cs="Guttman Miryam" w:hint="cs"/>
          <w:rtl/>
        </w:rPr>
        <w:t>ֵ</w:t>
      </w:r>
      <w:r w:rsidRPr="0067310D">
        <w:rPr>
          <w:rFonts w:ascii="Arial" w:eastAsia="Times New Roman" w:hAnsi="Arial" w:cs="Guttman Miryam"/>
          <w:rtl/>
        </w:rPr>
        <w:t>ש</w:t>
      </w:r>
      <w:r w:rsidRPr="0067310D">
        <w:rPr>
          <w:rFonts w:ascii="Arial" w:eastAsia="Times New Roman" w:hAnsi="Arial" w:cs="Guttman Miryam" w:hint="cs"/>
          <w:rtl/>
        </w:rPr>
        <w:t>ׂ</w:t>
      </w:r>
      <w:proofErr w:type="spellStart"/>
      <w:r w:rsidRPr="0067310D">
        <w:rPr>
          <w:rFonts w:ascii="Arial" w:eastAsia="Times New Roman" w:hAnsi="Arial" w:cs="Guttman Miryam" w:hint="cs"/>
          <w:rtl/>
        </w:rPr>
        <w:t>ָ</w:t>
      </w:r>
      <w:r w:rsidRPr="0067310D">
        <w:rPr>
          <w:rFonts w:ascii="Arial" w:eastAsia="Times New Roman" w:hAnsi="Arial" w:cs="Guttman Miryam"/>
          <w:rtl/>
        </w:rPr>
        <w:t>ו</w:t>
      </w:r>
      <w:proofErr w:type="spellEnd"/>
      <w:r w:rsidRPr="0067310D">
        <w:rPr>
          <w:rFonts w:ascii="Arial" w:eastAsia="Times New Roman" w:hAnsi="Arial" w:cs="Guttman Miryam"/>
          <w:rtl/>
        </w:rPr>
        <w:t xml:space="preserve"> מפרכס לצאת</w:t>
      </w:r>
      <w:r w:rsidRPr="0067310D">
        <w:rPr>
          <w:rFonts w:ascii="Arial" w:eastAsia="Times New Roman" w:hAnsi="Arial" w:cs="Guttman Miryam"/>
        </w:rPr>
        <w:t>. </w:t>
      </w:r>
    </w:p>
    <w:p w:rsidR="00DA6896" w:rsidRPr="0067310D" w:rsidRDefault="00DA6896" w:rsidP="00230C0E">
      <w:pPr>
        <w:spacing w:after="0" w:line="240" w:lineRule="auto"/>
        <w:ind w:left="566"/>
        <w:rPr>
          <w:rFonts w:ascii="Arial" w:eastAsia="Times New Roman" w:hAnsi="Arial" w:cs="David"/>
          <w:sz w:val="26"/>
          <w:szCs w:val="26"/>
          <w:rtl/>
        </w:rPr>
      </w:pPr>
      <w:r w:rsidRPr="0067310D">
        <w:rPr>
          <w:rFonts w:ascii="Arial" w:eastAsia="Times New Roman" w:hAnsi="Arial" w:cs="David" w:hint="cs"/>
          <w:sz w:val="26"/>
          <w:szCs w:val="26"/>
          <w:rtl/>
        </w:rPr>
        <w:t>ואת פירוש רש"י לפסוק 23:</w:t>
      </w:r>
    </w:p>
    <w:p w:rsidR="00DA6896" w:rsidRPr="0067310D" w:rsidRDefault="00DA6896" w:rsidP="00230C0E">
      <w:pPr>
        <w:pStyle w:val="a3"/>
        <w:ind w:left="566"/>
        <w:rPr>
          <w:rFonts w:cs="Guttman Miryam"/>
          <w:rtl/>
        </w:rPr>
      </w:pPr>
      <w:r w:rsidRPr="00E5446E">
        <w:rPr>
          <w:rFonts w:ascii="Ezra SIL SR" w:hAnsi="Ezra SIL SR" w:cs="Guttman Miryam"/>
          <w:b/>
          <w:bCs/>
          <w:color w:val="C00000"/>
          <w:shd w:val="clear" w:color="auto" w:fill="FBFBE8"/>
          <w:rtl/>
        </w:rPr>
        <w:t xml:space="preserve">וּשְׁנֵ֣י </w:t>
      </w:r>
      <w:proofErr w:type="spellStart"/>
      <w:r w:rsidRPr="00E5446E">
        <w:rPr>
          <w:rFonts w:ascii="Ezra SIL SR" w:hAnsi="Ezra SIL SR" w:cs="Guttman Miryam"/>
          <w:b/>
          <w:bCs/>
          <w:color w:val="C00000"/>
          <w:shd w:val="clear" w:color="auto" w:fill="FBFBE8"/>
          <w:rtl/>
        </w:rPr>
        <w:t>לְאֻמ</w:t>
      </w:r>
      <w:proofErr w:type="spellEnd"/>
      <w:r w:rsidRPr="00E5446E">
        <w:rPr>
          <w:rFonts w:ascii="Ezra SIL SR" w:hAnsi="Ezra SIL SR" w:cs="Guttman Miryam"/>
          <w:b/>
          <w:bCs/>
          <w:color w:val="C00000"/>
          <w:shd w:val="clear" w:color="auto" w:fill="FBFBE8"/>
          <w:rtl/>
        </w:rPr>
        <w:t>ִּ֔</w:t>
      </w:r>
      <w:proofErr w:type="spellStart"/>
      <w:r w:rsidRPr="00E5446E">
        <w:rPr>
          <w:rFonts w:ascii="Ezra SIL SR" w:hAnsi="Ezra SIL SR" w:cs="Guttman Miryam"/>
          <w:b/>
          <w:bCs/>
          <w:color w:val="C00000"/>
          <w:shd w:val="clear" w:color="auto" w:fill="FBFBE8"/>
          <w:rtl/>
        </w:rPr>
        <w:t>ים</w:t>
      </w:r>
      <w:proofErr w:type="spellEnd"/>
      <w:r w:rsidRPr="00E5446E">
        <w:rPr>
          <w:rFonts w:ascii="Ezra SIL SR" w:hAnsi="Ezra SIL SR" w:cs="Guttman Miryam"/>
          <w:b/>
          <w:bCs/>
          <w:color w:val="C00000"/>
          <w:shd w:val="clear" w:color="auto" w:fill="FBFBE8"/>
          <w:rtl/>
        </w:rPr>
        <w:t xml:space="preserve"> מִמֵּע</w:t>
      </w:r>
      <w:proofErr w:type="spellStart"/>
      <w:r w:rsidRPr="00E5446E">
        <w:rPr>
          <w:rFonts w:ascii="Ezra SIL SR" w:hAnsi="Ezra SIL SR" w:cs="Guttman Miryam"/>
          <w:b/>
          <w:bCs/>
          <w:color w:val="C00000"/>
          <w:shd w:val="clear" w:color="auto" w:fill="FBFBE8"/>
          <w:rtl/>
        </w:rPr>
        <w:t>ַ֖יִך</w:t>
      </w:r>
      <w:proofErr w:type="spellEnd"/>
      <w:r w:rsidRPr="00E5446E">
        <w:rPr>
          <w:rFonts w:ascii="Ezra SIL SR" w:hAnsi="Ezra SIL SR" w:cs="Guttman Miryam"/>
          <w:b/>
          <w:bCs/>
          <w:color w:val="C00000"/>
          <w:shd w:val="clear" w:color="auto" w:fill="FBFBE8"/>
          <w:rtl/>
        </w:rPr>
        <w:t xml:space="preserve">ְ </w:t>
      </w:r>
      <w:proofErr w:type="spellStart"/>
      <w:r w:rsidRPr="00E5446E">
        <w:rPr>
          <w:rFonts w:ascii="Ezra SIL SR" w:hAnsi="Ezra SIL SR" w:cs="Guttman Miryam"/>
          <w:b/>
          <w:bCs/>
          <w:color w:val="C00000"/>
          <w:shd w:val="clear" w:color="auto" w:fill="FBFBE8"/>
          <w:rtl/>
        </w:rPr>
        <w:t>יִפָּ</w:t>
      </w:r>
      <w:proofErr w:type="spellEnd"/>
      <w:r w:rsidRPr="00E5446E">
        <w:rPr>
          <w:rFonts w:ascii="Ezra SIL SR" w:hAnsi="Ezra SIL SR" w:cs="Guttman Miryam"/>
          <w:b/>
          <w:bCs/>
          <w:color w:val="C00000"/>
          <w:shd w:val="clear" w:color="auto" w:fill="FBFBE8"/>
          <w:rtl/>
        </w:rPr>
        <w:t>רֵ֑דוּ</w:t>
      </w:r>
      <w:r w:rsidRPr="00E5446E">
        <w:rPr>
          <w:rStyle w:val="apple-converted-space"/>
          <w:rFonts w:ascii="Arial" w:hAnsi="Arial" w:cs="Guttman Miryam"/>
          <w:color w:val="C00000"/>
          <w:shd w:val="clear" w:color="auto" w:fill="FFFFFF"/>
        </w:rPr>
        <w:t> </w:t>
      </w:r>
      <w:r w:rsidRPr="00E5446E">
        <w:rPr>
          <w:rFonts w:ascii="Arial" w:hAnsi="Arial" w:cs="Guttman Miryam" w:hint="cs"/>
          <w:color w:val="C00000"/>
          <w:shd w:val="clear" w:color="auto" w:fill="FFFFFF"/>
          <w:rtl/>
        </w:rPr>
        <w:t xml:space="preserve"> </w:t>
      </w:r>
      <w:r w:rsidRPr="0067310D">
        <w:rPr>
          <w:rFonts w:ascii="Arial" w:hAnsi="Arial" w:cs="Guttman Miryam"/>
          <w:shd w:val="clear" w:color="auto" w:fill="FFFFFF"/>
          <w:rtl/>
        </w:rPr>
        <w:t xml:space="preserve">מן המעיים הם נפרדים, זה </w:t>
      </w:r>
      <w:proofErr w:type="spellStart"/>
      <w:r w:rsidRPr="0067310D">
        <w:rPr>
          <w:rFonts w:ascii="Arial" w:hAnsi="Arial" w:cs="Guttman Miryam"/>
          <w:shd w:val="clear" w:color="auto" w:fill="FFFFFF"/>
          <w:rtl/>
        </w:rPr>
        <w:t>לר</w:t>
      </w:r>
      <w:r w:rsidRPr="0067310D">
        <w:rPr>
          <w:rFonts w:ascii="Arial" w:hAnsi="Arial" w:cs="Guttman Miryam" w:hint="cs"/>
          <w:shd w:val="clear" w:color="auto" w:fill="FFFFFF"/>
          <w:rtl/>
        </w:rPr>
        <w:t>ִ</w:t>
      </w:r>
      <w:r w:rsidRPr="0067310D">
        <w:rPr>
          <w:rFonts w:ascii="Arial" w:hAnsi="Arial" w:cs="Guttman Miryam"/>
          <w:shd w:val="clear" w:color="auto" w:fill="FFFFFF"/>
          <w:rtl/>
        </w:rPr>
        <w:t>ש</w:t>
      </w:r>
      <w:r w:rsidRPr="0067310D">
        <w:rPr>
          <w:rFonts w:ascii="Arial" w:hAnsi="Arial" w:cs="Guttman Miryam" w:hint="cs"/>
          <w:shd w:val="clear" w:color="auto" w:fill="FFFFFF"/>
          <w:rtl/>
        </w:rPr>
        <w:t>ְׁ</w:t>
      </w:r>
      <w:r w:rsidRPr="0067310D">
        <w:rPr>
          <w:rFonts w:ascii="Arial" w:hAnsi="Arial" w:cs="Guttman Miryam"/>
          <w:shd w:val="clear" w:color="auto" w:fill="FFFFFF"/>
          <w:rtl/>
        </w:rPr>
        <w:t>ע</w:t>
      </w:r>
      <w:proofErr w:type="spellEnd"/>
      <w:r w:rsidRPr="0067310D">
        <w:rPr>
          <w:rFonts w:ascii="Arial" w:hAnsi="Arial" w:cs="Guttman Miryam"/>
          <w:shd w:val="clear" w:color="auto" w:fill="FFFFFF"/>
          <w:rtl/>
        </w:rPr>
        <w:t>ו</w:t>
      </w:r>
      <w:r w:rsidRPr="0067310D">
        <w:rPr>
          <w:rFonts w:ascii="Arial" w:hAnsi="Arial" w:cs="Guttman Miryam" w:hint="cs"/>
          <w:shd w:val="clear" w:color="auto" w:fill="FFFFFF"/>
          <w:rtl/>
        </w:rPr>
        <w:t>ֹ</w:t>
      </w:r>
      <w:r w:rsidRPr="0067310D">
        <w:rPr>
          <w:rFonts w:ascii="Arial" w:hAnsi="Arial" w:cs="Guttman Miryam"/>
          <w:shd w:val="clear" w:color="auto" w:fill="FFFFFF"/>
          <w:rtl/>
        </w:rPr>
        <w:t xml:space="preserve"> וזה לתו</w:t>
      </w:r>
      <w:r w:rsidRPr="0067310D">
        <w:rPr>
          <w:rFonts w:ascii="Arial" w:hAnsi="Arial" w:cs="Guttman Miryam" w:hint="cs"/>
          <w:shd w:val="clear" w:color="auto" w:fill="FFFFFF"/>
          <w:rtl/>
        </w:rPr>
        <w:t>ּ</w:t>
      </w:r>
      <w:r w:rsidRPr="0067310D">
        <w:rPr>
          <w:rFonts w:ascii="Arial" w:hAnsi="Arial" w:cs="Guttman Miryam"/>
          <w:shd w:val="clear" w:color="auto" w:fill="FFFFFF"/>
          <w:rtl/>
        </w:rPr>
        <w:t>מו</w:t>
      </w:r>
      <w:r w:rsidRPr="0067310D">
        <w:rPr>
          <w:rFonts w:ascii="Arial" w:hAnsi="Arial" w:cs="Guttman Miryam" w:hint="cs"/>
          <w:shd w:val="clear" w:color="auto" w:fill="FFFFFF"/>
          <w:rtl/>
        </w:rPr>
        <w:t>ֹ</w:t>
      </w:r>
      <w:r w:rsidRPr="0067310D">
        <w:rPr>
          <w:rFonts w:ascii="Arial" w:hAnsi="Arial" w:cs="Guttman Miryam"/>
          <w:shd w:val="clear" w:color="auto" w:fill="FFFFFF"/>
        </w:rPr>
        <w:t>:</w:t>
      </w:r>
    </w:p>
    <w:p w:rsidR="002848A2" w:rsidRDefault="00320887" w:rsidP="00230C0E">
      <w:pPr>
        <w:pStyle w:val="a3"/>
        <w:spacing w:before="240"/>
        <w:ind w:left="566"/>
        <w:rPr>
          <w:rFonts w:cs="David"/>
          <w:sz w:val="26"/>
          <w:szCs w:val="26"/>
          <w:rtl/>
        </w:rPr>
      </w:pPr>
      <w:r w:rsidRPr="0067310D">
        <w:rPr>
          <w:rFonts w:cs="David" w:hint="cs"/>
          <w:sz w:val="26"/>
          <w:szCs w:val="26"/>
          <w:rtl/>
        </w:rPr>
        <w:t>שני הפירושים מנסים להשמיץ תאו</w:t>
      </w:r>
      <w:r w:rsidR="00230C0E">
        <w:rPr>
          <w:rFonts w:cs="David" w:hint="cs"/>
          <w:sz w:val="26"/>
          <w:szCs w:val="26"/>
          <w:rtl/>
        </w:rPr>
        <w:t>ֹ</w:t>
      </w:r>
      <w:r w:rsidRPr="0067310D">
        <w:rPr>
          <w:rFonts w:cs="David" w:hint="cs"/>
          <w:sz w:val="26"/>
          <w:szCs w:val="26"/>
          <w:rtl/>
        </w:rPr>
        <w:t>ם אחד ולפא</w:t>
      </w:r>
      <w:r w:rsidR="00774F43" w:rsidRPr="0067310D">
        <w:rPr>
          <w:rFonts w:cs="David" w:hint="cs"/>
          <w:sz w:val="26"/>
          <w:szCs w:val="26"/>
          <w:rtl/>
        </w:rPr>
        <w:t>ֵ</w:t>
      </w:r>
      <w:r w:rsidRPr="0067310D">
        <w:rPr>
          <w:rFonts w:cs="David" w:hint="cs"/>
          <w:sz w:val="26"/>
          <w:szCs w:val="26"/>
          <w:rtl/>
        </w:rPr>
        <w:t xml:space="preserve">ר את השני. הסבר בלשונך </w:t>
      </w:r>
      <w:r w:rsidR="00774F43" w:rsidRPr="0067310D">
        <w:rPr>
          <w:rFonts w:cs="David" w:hint="cs"/>
          <w:sz w:val="26"/>
          <w:szCs w:val="26"/>
          <w:rtl/>
        </w:rPr>
        <w:t xml:space="preserve">מה נאמר על </w:t>
      </w:r>
      <w:r w:rsidR="00774F43" w:rsidRPr="0067310D">
        <w:rPr>
          <w:rFonts w:cs="David" w:hint="cs"/>
          <w:sz w:val="26"/>
          <w:szCs w:val="26"/>
          <w:u w:val="single"/>
          <w:rtl/>
        </w:rPr>
        <w:t>כל אחד</w:t>
      </w:r>
      <w:r w:rsidR="00774F43" w:rsidRPr="0067310D">
        <w:rPr>
          <w:rFonts w:cs="David" w:hint="cs"/>
          <w:sz w:val="26"/>
          <w:szCs w:val="26"/>
          <w:rtl/>
        </w:rPr>
        <w:t xml:space="preserve"> מהתאומים </w:t>
      </w:r>
      <w:r w:rsidR="00357C67">
        <w:rPr>
          <w:rFonts w:cs="David" w:hint="cs"/>
          <w:sz w:val="26"/>
          <w:szCs w:val="26"/>
          <w:u w:val="single"/>
          <w:rtl/>
        </w:rPr>
        <w:t>ב</w:t>
      </w:r>
      <w:r w:rsidR="00774F43" w:rsidRPr="0067310D">
        <w:rPr>
          <w:rFonts w:cs="David" w:hint="cs"/>
          <w:sz w:val="26"/>
          <w:szCs w:val="26"/>
          <w:u w:val="single"/>
          <w:rtl/>
        </w:rPr>
        <w:t>אחד</w:t>
      </w:r>
      <w:r w:rsidR="00774F43" w:rsidRPr="0067310D">
        <w:rPr>
          <w:rFonts w:cs="David" w:hint="cs"/>
          <w:sz w:val="26"/>
          <w:szCs w:val="26"/>
          <w:rtl/>
        </w:rPr>
        <w:t xml:space="preserve"> מהפירושים.</w:t>
      </w:r>
    </w:p>
    <w:p w:rsidR="00F22F73" w:rsidRPr="0083585E" w:rsidRDefault="00F22F73" w:rsidP="0083585E">
      <w:pPr>
        <w:pStyle w:val="a3"/>
        <w:spacing w:after="0" w:line="240" w:lineRule="auto"/>
        <w:ind w:left="566"/>
        <w:rPr>
          <w:rFonts w:cs="David"/>
          <w:sz w:val="16"/>
          <w:szCs w:val="16"/>
          <w:rtl/>
        </w:rPr>
      </w:pPr>
    </w:p>
    <w:p w:rsidR="00F22F73" w:rsidRDefault="00F22F73" w:rsidP="00230C0E">
      <w:pPr>
        <w:pStyle w:val="a3"/>
        <w:numPr>
          <w:ilvl w:val="0"/>
          <w:numId w:val="10"/>
        </w:numPr>
        <w:spacing w:before="240"/>
        <w:ind w:left="566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ציין</w:t>
      </w:r>
      <w:r w:rsidRPr="00F22F73">
        <w:rPr>
          <w:rFonts w:cs="David" w:hint="cs"/>
          <w:sz w:val="26"/>
          <w:szCs w:val="26"/>
          <w:rtl/>
        </w:rPr>
        <w:t xml:space="preserve"> </w:t>
      </w:r>
      <w:r>
        <w:rPr>
          <w:rFonts w:cs="David" w:hint="cs"/>
          <w:sz w:val="26"/>
          <w:szCs w:val="26"/>
          <w:rtl/>
        </w:rPr>
        <w:t>מ</w:t>
      </w:r>
      <w:r w:rsidRPr="00F22F73">
        <w:rPr>
          <w:rFonts w:cs="David" w:hint="cs"/>
          <w:sz w:val="26"/>
          <w:szCs w:val="26"/>
          <w:rtl/>
        </w:rPr>
        <w:t xml:space="preserve">פסוקים 34-27 </w:t>
      </w:r>
      <w:r w:rsidRPr="00F22F73">
        <w:rPr>
          <w:rFonts w:cs="David"/>
          <w:sz w:val="26"/>
          <w:szCs w:val="26"/>
          <w:rtl/>
        </w:rPr>
        <w:t>–</w:t>
      </w:r>
      <w:r w:rsidRPr="00F22F73">
        <w:rPr>
          <w:rFonts w:cs="David" w:hint="cs"/>
          <w:sz w:val="26"/>
          <w:szCs w:val="26"/>
          <w:u w:val="single"/>
          <w:rtl/>
        </w:rPr>
        <w:t>שלושה</w:t>
      </w:r>
      <w:r w:rsidRPr="00F22F73">
        <w:rPr>
          <w:rFonts w:cs="David" w:hint="cs"/>
          <w:sz w:val="26"/>
          <w:szCs w:val="26"/>
          <w:rtl/>
        </w:rPr>
        <w:t xml:space="preserve"> הבדלים בין שני האחים בתחומים שונים. בסס </w:t>
      </w:r>
      <w:r>
        <w:rPr>
          <w:rFonts w:cs="David" w:hint="cs"/>
          <w:sz w:val="26"/>
          <w:szCs w:val="26"/>
          <w:rtl/>
        </w:rPr>
        <w:t>דבריך.</w:t>
      </w:r>
    </w:p>
    <w:p w:rsidR="00EC0B9B" w:rsidRPr="0083585E" w:rsidRDefault="00EC0B9B" w:rsidP="0083585E">
      <w:pPr>
        <w:pStyle w:val="a3"/>
        <w:spacing w:before="240" w:line="240" w:lineRule="auto"/>
        <w:ind w:left="566"/>
        <w:rPr>
          <w:rFonts w:cs="David"/>
          <w:sz w:val="16"/>
          <w:szCs w:val="16"/>
        </w:rPr>
      </w:pPr>
    </w:p>
    <w:p w:rsidR="00DD5FEF" w:rsidRDefault="00E86299" w:rsidP="00DD5FEF">
      <w:pPr>
        <w:pStyle w:val="a3"/>
        <w:numPr>
          <w:ilvl w:val="0"/>
          <w:numId w:val="10"/>
        </w:numPr>
        <w:spacing w:before="240"/>
        <w:ind w:left="566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(1) </w:t>
      </w:r>
      <w:r w:rsidR="00EC0B9B">
        <w:rPr>
          <w:rFonts w:cs="David" w:hint="cs"/>
          <w:sz w:val="26"/>
          <w:szCs w:val="26"/>
          <w:rtl/>
        </w:rPr>
        <w:t>יש טוענים כי המילה המנחה בפסוק 20 מרמזת על אופייה של רבקה כפי שיבוא לביטוי</w:t>
      </w:r>
    </w:p>
    <w:p w:rsidR="00DD5FEF" w:rsidRDefault="0083585E" w:rsidP="0083585E">
      <w:pPr>
        <w:pStyle w:val="a3"/>
        <w:spacing w:before="240"/>
        <w:ind w:left="566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    </w:t>
      </w:r>
      <w:r w:rsidR="00EC0B9B">
        <w:rPr>
          <w:rFonts w:cs="David" w:hint="cs"/>
          <w:sz w:val="26"/>
          <w:szCs w:val="26"/>
          <w:rtl/>
        </w:rPr>
        <w:t xml:space="preserve"> בהמשך</w:t>
      </w:r>
      <w:r w:rsidR="001B5ADF">
        <w:rPr>
          <w:rFonts w:cs="David" w:hint="cs"/>
          <w:sz w:val="26"/>
          <w:szCs w:val="26"/>
          <w:rtl/>
        </w:rPr>
        <w:t>.</w:t>
      </w:r>
      <w:r w:rsidR="00EC0B9B">
        <w:rPr>
          <w:rFonts w:cs="David" w:hint="cs"/>
          <w:sz w:val="26"/>
          <w:szCs w:val="26"/>
          <w:rtl/>
        </w:rPr>
        <w:t xml:space="preserve"> הסבר טענה זו</w:t>
      </w:r>
      <w:r w:rsidR="001B5ADF">
        <w:rPr>
          <w:rFonts w:cs="David" w:hint="cs"/>
          <w:sz w:val="26"/>
          <w:szCs w:val="26"/>
          <w:rtl/>
        </w:rPr>
        <w:t xml:space="preserve"> (היעזר ב-</w:t>
      </w:r>
      <w:r w:rsidR="001B5ADF" w:rsidRPr="00EC0B9B">
        <w:rPr>
          <w:rFonts w:cs="David" w:hint="cs"/>
          <w:b/>
          <w:bCs/>
          <w:sz w:val="26"/>
          <w:szCs w:val="26"/>
          <w:rtl/>
        </w:rPr>
        <w:t>בראשית כ"ז/</w:t>
      </w:r>
      <w:r w:rsidR="001B5ADF" w:rsidRPr="00DD5FEF">
        <w:rPr>
          <w:rFonts w:cs="David" w:hint="cs"/>
          <w:b/>
          <w:bCs/>
          <w:sz w:val="26"/>
          <w:szCs w:val="26"/>
          <w:rtl/>
        </w:rPr>
        <w:t>8-6</w:t>
      </w:r>
      <w:r w:rsidR="001B5ADF">
        <w:rPr>
          <w:rFonts w:cs="David" w:hint="cs"/>
          <w:sz w:val="26"/>
          <w:szCs w:val="26"/>
          <w:rtl/>
        </w:rPr>
        <w:t xml:space="preserve"> </w:t>
      </w:r>
      <w:proofErr w:type="spellStart"/>
      <w:r w:rsidR="001B5ADF">
        <w:rPr>
          <w:rFonts w:cs="David" w:hint="cs"/>
          <w:sz w:val="26"/>
          <w:szCs w:val="26"/>
          <w:rtl/>
        </w:rPr>
        <w:t>וב</w:t>
      </w:r>
      <w:proofErr w:type="spellEnd"/>
      <w:r w:rsidR="001B5ADF">
        <w:rPr>
          <w:rFonts w:cs="David" w:hint="cs"/>
          <w:sz w:val="26"/>
          <w:szCs w:val="26"/>
          <w:rtl/>
        </w:rPr>
        <w:t>-</w:t>
      </w:r>
      <w:r w:rsidR="001B5ADF" w:rsidRPr="00EC0B9B">
        <w:rPr>
          <w:rFonts w:cs="David" w:hint="cs"/>
          <w:b/>
          <w:bCs/>
          <w:sz w:val="26"/>
          <w:szCs w:val="26"/>
          <w:rtl/>
        </w:rPr>
        <w:t>בראשית כ"ט/25-22</w:t>
      </w:r>
      <w:r w:rsidR="001B5ADF">
        <w:rPr>
          <w:rFonts w:cs="David" w:hint="cs"/>
          <w:sz w:val="26"/>
          <w:szCs w:val="26"/>
          <w:rtl/>
        </w:rPr>
        <w:t>).</w:t>
      </w:r>
    </w:p>
    <w:p w:rsidR="00DD5FEF" w:rsidRPr="0083585E" w:rsidRDefault="00DD5FEF" w:rsidP="0083585E">
      <w:pPr>
        <w:pStyle w:val="a3"/>
        <w:spacing w:before="240" w:line="240" w:lineRule="auto"/>
        <w:ind w:left="566"/>
        <w:rPr>
          <w:rFonts w:cs="David"/>
          <w:sz w:val="4"/>
          <w:szCs w:val="4"/>
        </w:rPr>
      </w:pPr>
    </w:p>
    <w:p w:rsidR="00E86299" w:rsidRDefault="00E86299" w:rsidP="00236B6C">
      <w:pPr>
        <w:pStyle w:val="a3"/>
        <w:spacing w:before="240" w:after="0"/>
        <w:ind w:left="566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(2) קרא את פירוש רש"י לפסוק 20: </w:t>
      </w:r>
    </w:p>
    <w:p w:rsidR="0083585E" w:rsidRDefault="00236B6C" w:rsidP="0083585E">
      <w:pPr>
        <w:spacing w:after="0" w:line="240" w:lineRule="auto"/>
        <w:ind w:left="850" w:hanging="284"/>
        <w:textAlignment w:val="center"/>
        <w:rPr>
          <w:rFonts w:ascii="Times New Roman" w:eastAsia="Times New Roman" w:hAnsi="Times New Roman" w:cs="Guttman Miryam"/>
          <w:rtl/>
        </w:rPr>
      </w:pPr>
      <w:r>
        <w:rPr>
          <w:rFonts w:ascii="Times New Roman" w:eastAsia="Times New Roman" w:hAnsi="Times New Roman" w:cs="Guttman Miryam" w:hint="cs"/>
          <w:b/>
          <w:bCs/>
          <w:color w:val="C00000"/>
          <w:rtl/>
        </w:rPr>
        <w:t xml:space="preserve">    </w:t>
      </w:r>
      <w:r w:rsidR="00E86299" w:rsidRPr="00E86299">
        <w:rPr>
          <w:rFonts w:ascii="Times New Roman" w:eastAsia="Times New Roman" w:hAnsi="Times New Roman" w:cs="Guttman Miryam"/>
          <w:b/>
          <w:bCs/>
          <w:color w:val="C00000"/>
          <w:rtl/>
        </w:rPr>
        <w:t>ב</w:t>
      </w:r>
      <w:r w:rsidR="005F18AE" w:rsidRPr="00FF4679">
        <w:rPr>
          <w:rFonts w:ascii="Times New Roman" w:eastAsia="Times New Roman" w:hAnsi="Times New Roman" w:cs="Guttman Miryam" w:hint="cs"/>
          <w:b/>
          <w:bCs/>
          <w:color w:val="C00000"/>
          <w:rtl/>
        </w:rPr>
        <w:t>ַּ</w:t>
      </w:r>
      <w:r w:rsidR="00E86299" w:rsidRPr="00E86299">
        <w:rPr>
          <w:rFonts w:ascii="Times New Roman" w:eastAsia="Times New Roman" w:hAnsi="Times New Roman" w:cs="Guttman Miryam"/>
          <w:b/>
          <w:bCs/>
          <w:color w:val="C00000"/>
          <w:rtl/>
        </w:rPr>
        <w:t xml:space="preserve">ת </w:t>
      </w:r>
      <w:proofErr w:type="spellStart"/>
      <w:r w:rsidR="00E86299" w:rsidRPr="00E86299">
        <w:rPr>
          <w:rFonts w:ascii="Times New Roman" w:eastAsia="Times New Roman" w:hAnsi="Times New Roman" w:cs="Guttman Miryam"/>
          <w:b/>
          <w:bCs/>
          <w:color w:val="C00000"/>
          <w:rtl/>
        </w:rPr>
        <w:t>ב</w:t>
      </w:r>
      <w:r w:rsidR="005F18AE" w:rsidRPr="00FF4679">
        <w:rPr>
          <w:rFonts w:ascii="Times New Roman" w:eastAsia="Times New Roman" w:hAnsi="Times New Roman" w:cs="Guttman Miryam" w:hint="cs"/>
          <w:b/>
          <w:bCs/>
          <w:color w:val="C00000"/>
          <w:rtl/>
        </w:rPr>
        <w:t>ְֹ</w:t>
      </w:r>
      <w:r w:rsidR="00E86299" w:rsidRPr="00E86299">
        <w:rPr>
          <w:rFonts w:ascii="Times New Roman" w:eastAsia="Times New Roman" w:hAnsi="Times New Roman" w:cs="Guttman Miryam"/>
          <w:b/>
          <w:bCs/>
          <w:color w:val="C00000"/>
          <w:rtl/>
        </w:rPr>
        <w:t>תו</w:t>
      </w:r>
      <w:proofErr w:type="spellEnd"/>
      <w:r w:rsidR="005F18AE" w:rsidRPr="00FF4679">
        <w:rPr>
          <w:rFonts w:ascii="Times New Roman" w:eastAsia="Times New Roman" w:hAnsi="Times New Roman" w:cs="Guttman Miryam" w:hint="cs"/>
          <w:b/>
          <w:bCs/>
          <w:color w:val="C00000"/>
          <w:rtl/>
        </w:rPr>
        <w:t>ּ</w:t>
      </w:r>
      <w:r w:rsidR="00E86299" w:rsidRPr="00E86299">
        <w:rPr>
          <w:rFonts w:ascii="Times New Roman" w:eastAsia="Times New Roman" w:hAnsi="Times New Roman" w:cs="Guttman Miryam"/>
          <w:b/>
          <w:bCs/>
          <w:color w:val="C00000"/>
          <w:rtl/>
        </w:rPr>
        <w:t>א</w:t>
      </w:r>
      <w:r w:rsidR="005F18AE" w:rsidRPr="00FF4679">
        <w:rPr>
          <w:rFonts w:ascii="Times New Roman" w:eastAsia="Times New Roman" w:hAnsi="Times New Roman" w:cs="Guttman Miryam" w:hint="cs"/>
          <w:b/>
          <w:bCs/>
          <w:color w:val="C00000"/>
          <w:rtl/>
        </w:rPr>
        <w:t>ֵ</w:t>
      </w:r>
      <w:r w:rsidR="00E86299" w:rsidRPr="00E86299">
        <w:rPr>
          <w:rFonts w:ascii="Times New Roman" w:eastAsia="Times New Roman" w:hAnsi="Times New Roman" w:cs="Guttman Miryam"/>
          <w:b/>
          <w:bCs/>
          <w:color w:val="C00000"/>
          <w:rtl/>
        </w:rPr>
        <w:t xml:space="preserve">ל </w:t>
      </w:r>
      <w:proofErr w:type="spellStart"/>
      <w:r w:rsidR="00E86299" w:rsidRPr="00E86299">
        <w:rPr>
          <w:rFonts w:ascii="Times New Roman" w:eastAsia="Times New Roman" w:hAnsi="Times New Roman" w:cs="Guttman Miryam"/>
          <w:b/>
          <w:bCs/>
          <w:color w:val="C00000"/>
          <w:rtl/>
        </w:rPr>
        <w:t>מ</w:t>
      </w:r>
      <w:r w:rsidR="005F18AE" w:rsidRPr="00FF4679">
        <w:rPr>
          <w:rFonts w:ascii="Times New Roman" w:eastAsia="Times New Roman" w:hAnsi="Times New Roman" w:cs="Guttman Miryam" w:hint="cs"/>
          <w:b/>
          <w:bCs/>
          <w:color w:val="C00000"/>
          <w:rtl/>
        </w:rPr>
        <w:t>ִ</w:t>
      </w:r>
      <w:r w:rsidR="00E86299" w:rsidRPr="00E86299">
        <w:rPr>
          <w:rFonts w:ascii="Times New Roman" w:eastAsia="Times New Roman" w:hAnsi="Times New Roman" w:cs="Guttman Miryam"/>
          <w:b/>
          <w:bCs/>
          <w:color w:val="C00000"/>
          <w:rtl/>
        </w:rPr>
        <w:t>פ</w:t>
      </w:r>
      <w:r w:rsidR="005F18AE" w:rsidRPr="00FF4679">
        <w:rPr>
          <w:rFonts w:ascii="Times New Roman" w:eastAsia="Times New Roman" w:hAnsi="Times New Roman" w:cs="Guttman Miryam" w:hint="cs"/>
          <w:b/>
          <w:bCs/>
          <w:color w:val="C00000"/>
          <w:rtl/>
        </w:rPr>
        <w:t>ּ</w:t>
      </w:r>
      <w:proofErr w:type="spellEnd"/>
      <w:r w:rsidR="005F18AE" w:rsidRPr="00FF4679">
        <w:rPr>
          <w:rFonts w:ascii="Times New Roman" w:eastAsia="Times New Roman" w:hAnsi="Times New Roman" w:cs="Guttman Miryam" w:hint="cs"/>
          <w:b/>
          <w:bCs/>
          <w:color w:val="C00000"/>
          <w:rtl/>
        </w:rPr>
        <w:t>ָ</w:t>
      </w:r>
      <w:r w:rsidR="00E86299" w:rsidRPr="00E86299">
        <w:rPr>
          <w:rFonts w:ascii="Times New Roman" w:eastAsia="Times New Roman" w:hAnsi="Times New Roman" w:cs="Guttman Miryam"/>
          <w:b/>
          <w:bCs/>
          <w:color w:val="C00000"/>
          <w:rtl/>
        </w:rPr>
        <w:t>ד</w:t>
      </w:r>
      <w:r w:rsidR="005F18AE" w:rsidRPr="00FF4679">
        <w:rPr>
          <w:rFonts w:ascii="Times New Roman" w:eastAsia="Times New Roman" w:hAnsi="Times New Roman" w:cs="Guttman Miryam" w:hint="cs"/>
          <w:b/>
          <w:bCs/>
          <w:color w:val="C00000"/>
          <w:rtl/>
        </w:rPr>
        <w:t>ָ</w:t>
      </w:r>
      <w:r w:rsidR="00E86299" w:rsidRPr="00E86299">
        <w:rPr>
          <w:rFonts w:ascii="Times New Roman" w:eastAsia="Times New Roman" w:hAnsi="Times New Roman" w:cs="Guttman Miryam"/>
          <w:b/>
          <w:bCs/>
          <w:color w:val="C00000"/>
          <w:rtl/>
        </w:rPr>
        <w:t>ן א</w:t>
      </w:r>
      <w:r w:rsidR="005F18AE" w:rsidRPr="00FF4679">
        <w:rPr>
          <w:rFonts w:ascii="Times New Roman" w:eastAsia="Times New Roman" w:hAnsi="Times New Roman" w:cs="Guttman Miryam" w:hint="cs"/>
          <w:b/>
          <w:bCs/>
          <w:color w:val="C00000"/>
          <w:rtl/>
        </w:rPr>
        <w:t>ָ</w:t>
      </w:r>
      <w:r w:rsidR="00E86299" w:rsidRPr="00E86299">
        <w:rPr>
          <w:rFonts w:ascii="Times New Roman" w:eastAsia="Times New Roman" w:hAnsi="Times New Roman" w:cs="Guttman Miryam"/>
          <w:b/>
          <w:bCs/>
          <w:color w:val="C00000"/>
          <w:rtl/>
        </w:rPr>
        <w:t>ר</w:t>
      </w:r>
      <w:r w:rsidR="005F18AE" w:rsidRPr="00FF4679">
        <w:rPr>
          <w:rFonts w:ascii="Times New Roman" w:eastAsia="Times New Roman" w:hAnsi="Times New Roman" w:cs="Guttman Miryam" w:hint="cs"/>
          <w:b/>
          <w:bCs/>
          <w:color w:val="C00000"/>
          <w:rtl/>
        </w:rPr>
        <w:t>ָ</w:t>
      </w:r>
      <w:r w:rsidR="00E86299" w:rsidRPr="00E86299">
        <w:rPr>
          <w:rFonts w:ascii="Times New Roman" w:eastAsia="Times New Roman" w:hAnsi="Times New Roman" w:cs="Guttman Miryam"/>
          <w:b/>
          <w:bCs/>
          <w:color w:val="C00000"/>
          <w:rtl/>
        </w:rPr>
        <w:t>ם א</w:t>
      </w:r>
      <w:r w:rsidR="005F18AE" w:rsidRPr="00FF4679">
        <w:rPr>
          <w:rFonts w:ascii="Times New Roman" w:eastAsia="Times New Roman" w:hAnsi="Times New Roman" w:cs="Guttman Miryam" w:hint="cs"/>
          <w:b/>
          <w:bCs/>
          <w:color w:val="C00000"/>
          <w:rtl/>
        </w:rPr>
        <w:t>ֲ</w:t>
      </w:r>
      <w:r w:rsidR="00E86299" w:rsidRPr="00E86299">
        <w:rPr>
          <w:rFonts w:ascii="Times New Roman" w:eastAsia="Times New Roman" w:hAnsi="Times New Roman" w:cs="Guttman Miryam"/>
          <w:b/>
          <w:bCs/>
          <w:color w:val="C00000"/>
          <w:rtl/>
        </w:rPr>
        <w:t>חו</w:t>
      </w:r>
      <w:r w:rsidR="005F18AE" w:rsidRPr="00FF4679">
        <w:rPr>
          <w:rFonts w:ascii="Times New Roman" w:eastAsia="Times New Roman" w:hAnsi="Times New Roman" w:cs="Guttman Miryam" w:hint="cs"/>
          <w:b/>
          <w:bCs/>
          <w:color w:val="C00000"/>
          <w:rtl/>
        </w:rPr>
        <w:t>ֹ</w:t>
      </w:r>
      <w:r w:rsidR="00E86299" w:rsidRPr="00E86299">
        <w:rPr>
          <w:rFonts w:ascii="Times New Roman" w:eastAsia="Times New Roman" w:hAnsi="Times New Roman" w:cs="Guttman Miryam"/>
          <w:b/>
          <w:bCs/>
          <w:color w:val="C00000"/>
          <w:rtl/>
        </w:rPr>
        <w:t>ת ל</w:t>
      </w:r>
      <w:r w:rsidR="005F18AE" w:rsidRPr="00FF4679">
        <w:rPr>
          <w:rFonts w:ascii="Times New Roman" w:eastAsia="Times New Roman" w:hAnsi="Times New Roman" w:cs="Guttman Miryam" w:hint="cs"/>
          <w:b/>
          <w:bCs/>
          <w:color w:val="C00000"/>
          <w:rtl/>
        </w:rPr>
        <w:t>ָ</w:t>
      </w:r>
      <w:r w:rsidR="00E86299" w:rsidRPr="00E86299">
        <w:rPr>
          <w:rFonts w:ascii="Times New Roman" w:eastAsia="Times New Roman" w:hAnsi="Times New Roman" w:cs="Guttman Miryam"/>
          <w:b/>
          <w:bCs/>
          <w:color w:val="C00000"/>
          <w:rtl/>
        </w:rPr>
        <w:t>ב</w:t>
      </w:r>
      <w:r w:rsidR="005F18AE" w:rsidRPr="00FF4679">
        <w:rPr>
          <w:rFonts w:ascii="Times New Roman" w:eastAsia="Times New Roman" w:hAnsi="Times New Roman" w:cs="Guttman Miryam" w:hint="cs"/>
          <w:b/>
          <w:bCs/>
          <w:color w:val="C00000"/>
          <w:rtl/>
        </w:rPr>
        <w:t>ָ</w:t>
      </w:r>
      <w:r w:rsidR="00E86299" w:rsidRPr="00E86299">
        <w:rPr>
          <w:rFonts w:ascii="Times New Roman" w:eastAsia="Times New Roman" w:hAnsi="Times New Roman" w:cs="Guttman Miryam"/>
          <w:b/>
          <w:bCs/>
          <w:color w:val="C00000"/>
          <w:rtl/>
        </w:rPr>
        <w:t>ן</w:t>
      </w:r>
      <w:r w:rsidR="00E86299" w:rsidRPr="00E86299">
        <w:rPr>
          <w:rFonts w:ascii="Times New Roman" w:eastAsia="Times New Roman" w:hAnsi="Times New Roman" w:cs="Guttman Miryam"/>
          <w:color w:val="C00000"/>
          <w:rtl/>
        </w:rPr>
        <w:t xml:space="preserve"> </w:t>
      </w:r>
      <w:r w:rsidR="00E86299" w:rsidRPr="00DD5FEF">
        <w:rPr>
          <w:rFonts w:ascii="Times New Roman" w:eastAsia="Times New Roman" w:hAnsi="Times New Roman" w:cs="Guttman Miryam"/>
          <w:rtl/>
        </w:rPr>
        <w:t xml:space="preserve">- וכי עדיין לא נכתב שהיא בת </w:t>
      </w:r>
      <w:proofErr w:type="spellStart"/>
      <w:r w:rsidR="00E86299" w:rsidRPr="00DD5FEF">
        <w:rPr>
          <w:rFonts w:ascii="Times New Roman" w:eastAsia="Times New Roman" w:hAnsi="Times New Roman" w:cs="Guttman Miryam"/>
          <w:rtl/>
        </w:rPr>
        <w:t>בתואל</w:t>
      </w:r>
      <w:proofErr w:type="spellEnd"/>
      <w:r w:rsidR="00E86299" w:rsidRPr="00DD5FEF">
        <w:rPr>
          <w:rFonts w:ascii="Times New Roman" w:eastAsia="Times New Roman" w:hAnsi="Times New Roman" w:cs="Guttman Miryam"/>
          <w:rtl/>
        </w:rPr>
        <w:t xml:space="preserve"> ואחות לבן </w:t>
      </w:r>
      <w:proofErr w:type="spellStart"/>
      <w:r w:rsidR="00E86299" w:rsidRPr="00DD5FEF">
        <w:rPr>
          <w:rFonts w:ascii="Times New Roman" w:eastAsia="Times New Roman" w:hAnsi="Times New Roman" w:cs="Guttman Miryam"/>
          <w:rtl/>
        </w:rPr>
        <w:t>ומפדן</w:t>
      </w:r>
      <w:proofErr w:type="spellEnd"/>
      <w:r w:rsidR="00E86299" w:rsidRPr="00DD5FEF">
        <w:rPr>
          <w:rFonts w:ascii="Times New Roman" w:eastAsia="Times New Roman" w:hAnsi="Times New Roman" w:cs="Guttman Miryam"/>
          <w:rtl/>
        </w:rPr>
        <w:t xml:space="preserve"> ארם</w:t>
      </w:r>
      <w:r w:rsidR="00E86299" w:rsidRPr="00DD5FEF">
        <w:rPr>
          <w:rFonts w:ascii="Times New Roman" w:eastAsia="Times New Roman" w:hAnsi="Times New Roman" w:cs="Guttman Miryam" w:hint="cs"/>
          <w:rtl/>
        </w:rPr>
        <w:t>?</w:t>
      </w:r>
      <w:r w:rsidR="00E86299" w:rsidRPr="00DD5FEF">
        <w:rPr>
          <w:rFonts w:ascii="Times New Roman" w:eastAsia="Times New Roman" w:hAnsi="Times New Roman" w:cs="Guttman Miryam"/>
          <w:rtl/>
        </w:rPr>
        <w:t xml:space="preserve"> אלא להגיד ש</w:t>
      </w:r>
      <w:r w:rsidR="00E86299" w:rsidRPr="00DD5FEF">
        <w:rPr>
          <w:rFonts w:ascii="Times New Roman" w:eastAsia="Times New Roman" w:hAnsi="Times New Roman" w:cs="Guttman Miryam" w:hint="cs"/>
          <w:rtl/>
        </w:rPr>
        <w:t>ִׁ</w:t>
      </w:r>
      <w:r w:rsidR="00E86299" w:rsidRPr="00DD5FEF">
        <w:rPr>
          <w:rFonts w:ascii="Times New Roman" w:eastAsia="Times New Roman" w:hAnsi="Times New Roman" w:cs="Guttman Miryam"/>
          <w:rtl/>
        </w:rPr>
        <w:t>ב</w:t>
      </w:r>
      <w:r w:rsidR="00E86299" w:rsidRPr="00DD5FEF">
        <w:rPr>
          <w:rFonts w:ascii="Times New Roman" w:eastAsia="Times New Roman" w:hAnsi="Times New Roman" w:cs="Guttman Miryam" w:hint="cs"/>
          <w:rtl/>
        </w:rPr>
        <w:t>ְ</w:t>
      </w:r>
      <w:r w:rsidR="00E86299" w:rsidRPr="00DD5FEF">
        <w:rPr>
          <w:rFonts w:ascii="Times New Roman" w:eastAsia="Times New Roman" w:hAnsi="Times New Roman" w:cs="Guttman Miryam"/>
          <w:rtl/>
        </w:rPr>
        <w:t>ח</w:t>
      </w:r>
      <w:r w:rsidR="00E86299" w:rsidRPr="00DD5FEF">
        <w:rPr>
          <w:rFonts w:ascii="Times New Roman" w:eastAsia="Times New Roman" w:hAnsi="Times New Roman" w:cs="Guttman Miryam" w:hint="cs"/>
          <w:rtl/>
        </w:rPr>
        <w:t>ָ</w:t>
      </w:r>
      <w:r w:rsidR="00E86299" w:rsidRPr="00DD5FEF">
        <w:rPr>
          <w:rFonts w:ascii="Times New Roman" w:eastAsia="Times New Roman" w:hAnsi="Times New Roman" w:cs="Guttman Miryam"/>
          <w:rtl/>
        </w:rPr>
        <w:t>ה שהי</w:t>
      </w:r>
      <w:r w:rsidR="00E86299" w:rsidRPr="00DD5FEF">
        <w:rPr>
          <w:rFonts w:ascii="Times New Roman" w:eastAsia="Times New Roman" w:hAnsi="Times New Roman" w:cs="Guttman Miryam" w:hint="cs"/>
          <w:rtl/>
        </w:rPr>
        <w:t>י</w:t>
      </w:r>
      <w:r w:rsidR="00E86299" w:rsidRPr="00DD5FEF">
        <w:rPr>
          <w:rFonts w:ascii="Times New Roman" w:eastAsia="Times New Roman" w:hAnsi="Times New Roman" w:cs="Guttman Miryam"/>
          <w:rtl/>
        </w:rPr>
        <w:t>תה בת רשע ואחות רשע ומקומה אנשי ר</w:t>
      </w:r>
      <w:r w:rsidR="00E86299" w:rsidRPr="00DD5FEF">
        <w:rPr>
          <w:rFonts w:ascii="Times New Roman" w:eastAsia="Times New Roman" w:hAnsi="Times New Roman" w:cs="Guttman Miryam" w:hint="cs"/>
          <w:rtl/>
        </w:rPr>
        <w:t>ֶ</w:t>
      </w:r>
      <w:r w:rsidR="00E86299" w:rsidRPr="00DD5FEF">
        <w:rPr>
          <w:rFonts w:ascii="Times New Roman" w:eastAsia="Times New Roman" w:hAnsi="Times New Roman" w:cs="Guttman Miryam"/>
          <w:rtl/>
        </w:rPr>
        <w:t>ש</w:t>
      </w:r>
      <w:r w:rsidR="00E86299" w:rsidRPr="00DD5FEF">
        <w:rPr>
          <w:rFonts w:ascii="Times New Roman" w:eastAsia="Times New Roman" w:hAnsi="Times New Roman" w:cs="Guttman Miryam" w:hint="cs"/>
          <w:rtl/>
        </w:rPr>
        <w:t>ַׁ</w:t>
      </w:r>
      <w:proofErr w:type="spellStart"/>
      <w:r w:rsidR="00E86299" w:rsidRPr="00DD5FEF">
        <w:rPr>
          <w:rFonts w:ascii="Times New Roman" w:eastAsia="Times New Roman" w:hAnsi="Times New Roman" w:cs="Guttman Miryam"/>
          <w:rtl/>
        </w:rPr>
        <w:t>ע</w:t>
      </w:r>
      <w:r w:rsidR="00FF4679" w:rsidRPr="00DD5FEF">
        <w:rPr>
          <w:rFonts w:ascii="Times New Roman" w:eastAsia="Times New Roman" w:hAnsi="Times New Roman" w:cs="Guttman Miryam" w:hint="cs"/>
          <w:rtl/>
        </w:rPr>
        <w:t>,</w:t>
      </w:r>
      <w:proofErr w:type="spellEnd"/>
      <w:r w:rsidR="00E86299" w:rsidRPr="00DD5FEF">
        <w:rPr>
          <w:rFonts w:ascii="Times New Roman" w:eastAsia="Times New Roman" w:hAnsi="Times New Roman" w:cs="Guttman Miryam"/>
          <w:rtl/>
        </w:rPr>
        <w:t xml:space="preserve"> ולא למדה ממעשיהם</w:t>
      </w:r>
      <w:r w:rsidR="00E86299" w:rsidRPr="00DD5FEF">
        <w:rPr>
          <w:rFonts w:ascii="Times New Roman" w:eastAsia="Times New Roman" w:hAnsi="Times New Roman" w:cs="Guttman Miryam" w:hint="cs"/>
          <w:rtl/>
        </w:rPr>
        <w:t>.</w:t>
      </w:r>
    </w:p>
    <w:p w:rsidR="00E86299" w:rsidRPr="0083585E" w:rsidRDefault="00E86299" w:rsidP="0083585E">
      <w:pPr>
        <w:spacing w:after="0" w:line="240" w:lineRule="auto"/>
        <w:ind w:left="850" w:hanging="284"/>
        <w:textAlignment w:val="center"/>
        <w:rPr>
          <w:rFonts w:ascii="Times New Roman" w:eastAsia="Times New Roman" w:hAnsi="Times New Roman" w:cs="David"/>
          <w:sz w:val="26"/>
          <w:szCs w:val="26"/>
          <w:rtl/>
        </w:rPr>
      </w:pPr>
      <w:r w:rsidRPr="0083585E">
        <w:rPr>
          <w:rFonts w:ascii="Times New Roman" w:eastAsia="Times New Roman" w:hAnsi="Times New Roman" w:cs="David"/>
          <w:sz w:val="26"/>
          <w:szCs w:val="26"/>
          <w:rtl/>
        </w:rPr>
        <w:t xml:space="preserve"> </w:t>
      </w:r>
    </w:p>
    <w:p w:rsidR="00EC0B9B" w:rsidRPr="00E86299" w:rsidRDefault="00236B6C" w:rsidP="0083585E">
      <w:pPr>
        <w:spacing w:after="100" w:afterAutospacing="1" w:line="240" w:lineRule="auto"/>
        <w:ind w:left="850" w:hanging="284"/>
        <w:textAlignment w:val="center"/>
        <w:rPr>
          <w:rFonts w:ascii="Times New Roman" w:eastAsia="Times New Roman" w:hAnsi="Times New Roman" w:cs="David"/>
          <w:sz w:val="26"/>
          <w:szCs w:val="26"/>
          <w:rtl/>
        </w:rPr>
      </w:pPr>
      <w:r>
        <w:rPr>
          <w:rFonts w:ascii="Times New Roman" w:eastAsia="Times New Roman" w:hAnsi="Times New Roman" w:cs="David" w:hint="cs"/>
          <w:sz w:val="26"/>
          <w:szCs w:val="26"/>
          <w:rtl/>
        </w:rPr>
        <w:t xml:space="preserve">      </w:t>
      </w:r>
      <w:r w:rsidR="00EC0B9B">
        <w:rPr>
          <w:rFonts w:ascii="Times New Roman" w:eastAsia="Times New Roman" w:hAnsi="Times New Roman" w:cs="David" w:hint="cs"/>
          <w:sz w:val="26"/>
          <w:szCs w:val="26"/>
          <w:rtl/>
        </w:rPr>
        <w:t>האם רש"י מסכים או מתנגד לטענה שבסעיף (1)? הסבר.</w:t>
      </w:r>
    </w:p>
    <w:p w:rsidR="00E86299" w:rsidRPr="00F22F73" w:rsidRDefault="00E86299" w:rsidP="00E86299">
      <w:pPr>
        <w:pStyle w:val="a3"/>
        <w:spacing w:before="240"/>
        <w:ind w:left="861"/>
        <w:rPr>
          <w:rFonts w:cs="David"/>
          <w:sz w:val="26"/>
          <w:szCs w:val="26"/>
          <w:rtl/>
        </w:rPr>
      </w:pPr>
    </w:p>
    <w:p w:rsidR="00281074" w:rsidRPr="00B15B4E" w:rsidRDefault="00B15B4E" w:rsidP="00976A5B">
      <w:pPr>
        <w:pStyle w:val="a3"/>
        <w:spacing w:before="240"/>
        <w:ind w:left="141"/>
        <w:rPr>
          <w:rFonts w:cs="Aharoni"/>
          <w:b/>
          <w:bCs/>
          <w:sz w:val="28"/>
          <w:szCs w:val="28"/>
          <w:rtl/>
        </w:rPr>
      </w:pPr>
      <w:r w:rsidRPr="00B15B4E">
        <w:rPr>
          <w:rFonts w:cs="Aharoni" w:hint="cs"/>
          <w:b/>
          <w:bCs/>
          <w:sz w:val="28"/>
          <w:szCs w:val="28"/>
          <w:rtl/>
        </w:rPr>
        <w:t>היסטוריוגרפיה</w:t>
      </w:r>
    </w:p>
    <w:p w:rsidR="00281074" w:rsidRPr="003A76CE" w:rsidRDefault="00281074" w:rsidP="003A76CE">
      <w:pPr>
        <w:pStyle w:val="a3"/>
        <w:spacing w:before="240" w:line="240" w:lineRule="auto"/>
        <w:ind w:left="141"/>
        <w:rPr>
          <w:rFonts w:cs="Guttman Keren"/>
          <w:b/>
          <w:bCs/>
          <w:sz w:val="16"/>
          <w:szCs w:val="16"/>
          <w:highlight w:val="yellow"/>
          <w:rtl/>
        </w:rPr>
      </w:pPr>
    </w:p>
    <w:p w:rsidR="001F4C5B" w:rsidRPr="0067310D" w:rsidRDefault="001F4C5B" w:rsidP="001F4C5B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283"/>
        <w:jc w:val="both"/>
        <w:rPr>
          <w:rFonts w:ascii="Times New Roman" w:hAnsi="Times New Roman" w:cs="David"/>
          <w:sz w:val="28"/>
          <w:szCs w:val="28"/>
        </w:rPr>
      </w:pPr>
      <w:bookmarkStart w:id="16" w:name="1"/>
      <w:bookmarkEnd w:id="16"/>
      <w:r w:rsidRPr="0067310D">
        <w:rPr>
          <w:rFonts w:ascii="Times New Roman" w:hAnsi="Times New Roman" w:cs="David" w:hint="cs"/>
          <w:sz w:val="28"/>
          <w:szCs w:val="28"/>
          <w:rtl/>
        </w:rPr>
        <w:t xml:space="preserve">קרא </w:t>
      </w:r>
      <w:r w:rsidRPr="0067310D">
        <w:rPr>
          <w:rFonts w:ascii="Times New Roman" w:hAnsi="Times New Roman" w:cs="David" w:hint="cs"/>
          <w:b/>
          <w:bCs/>
          <w:sz w:val="28"/>
          <w:szCs w:val="28"/>
          <w:rtl/>
        </w:rPr>
        <w:t>מלכים א', י"ב/20-1</w:t>
      </w:r>
      <w:r w:rsidRPr="0067310D">
        <w:rPr>
          <w:rFonts w:ascii="Times New Roman" w:hAnsi="Times New Roman" w:cs="David" w:hint="cs"/>
          <w:sz w:val="28"/>
          <w:szCs w:val="28"/>
          <w:rtl/>
        </w:rPr>
        <w:t xml:space="preserve"> וענה על סעיף א' (חובה) ועל </w:t>
      </w:r>
      <w:r w:rsidRPr="0067310D">
        <w:rPr>
          <w:rFonts w:ascii="Times New Roman" w:hAnsi="Times New Roman" w:cs="David" w:hint="cs"/>
          <w:sz w:val="28"/>
          <w:szCs w:val="28"/>
          <w:u w:val="single"/>
          <w:rtl/>
        </w:rPr>
        <w:t>שני</w:t>
      </w:r>
      <w:r w:rsidRPr="0067310D">
        <w:rPr>
          <w:rFonts w:ascii="Times New Roman" w:hAnsi="Times New Roman" w:cs="David" w:hint="cs"/>
          <w:sz w:val="28"/>
          <w:szCs w:val="28"/>
          <w:rtl/>
        </w:rPr>
        <w:t xml:space="preserve"> סעיפים מתוך ב'-ד':</w:t>
      </w:r>
    </w:p>
    <w:p w:rsidR="001F4C5B" w:rsidRPr="0067310D" w:rsidRDefault="001F4C5B" w:rsidP="001F4C5B">
      <w:pPr>
        <w:pStyle w:val="a3"/>
        <w:spacing w:before="240" w:after="0" w:line="340" w:lineRule="atLeast"/>
        <w:ind w:left="284"/>
        <w:jc w:val="both"/>
        <w:rPr>
          <w:rFonts w:ascii="Times New Roman" w:hAnsi="Times New Roman" w:cs="Guttman Keren"/>
          <w:b/>
          <w:bCs/>
          <w:rtl/>
        </w:rPr>
      </w:pP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(</w:t>
      </w:r>
      <w:r w:rsidRPr="0067310D">
        <w:rPr>
          <w:rStyle w:val="psk"/>
          <w:rFonts w:ascii="Ezra SIL SR" w:hAnsi="Ezra SIL SR" w:cs="David"/>
          <w:b/>
          <w:bCs/>
          <w:bdr w:val="none" w:sz="0" w:space="0" w:color="auto" w:frame="1"/>
          <w:shd w:val="clear" w:color="auto" w:fill="FBFBE8"/>
          <w:rtl/>
        </w:rPr>
        <w:t>א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)</w:t>
      </w:r>
      <w:r w:rsidRPr="0067310D">
        <w:rPr>
          <w:rStyle w:val="apple-converted-space"/>
          <w:rFonts w:ascii="Ezra SIL SR" w:hAnsi="Ezra SIL SR" w:cs="Guttman Keren"/>
          <w:b/>
          <w:bCs/>
          <w:shd w:val="clear" w:color="auto" w:fill="FBFBE8"/>
        </w:rPr>
        <w:t> </w:t>
      </w:r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וַיֵּ֥לֶךְ רְחַבְעָ֖ם שְׁכֶ֑ם כִּ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֥י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שְׁכֶ֛ם בָּ֥א כָל־יִשְׂרָאֵ֖ל לְהַמְלִ֥יךְ אֹתֽוֹ ׃ 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(</w:t>
      </w:r>
      <w:r w:rsidRPr="0067310D">
        <w:rPr>
          <w:rStyle w:val="psk"/>
          <w:rFonts w:ascii="Ezra SIL SR" w:hAnsi="Ezra SIL SR" w:cs="David"/>
          <w:b/>
          <w:bCs/>
          <w:bdr w:val="none" w:sz="0" w:space="0" w:color="auto" w:frame="1"/>
          <w:shd w:val="clear" w:color="auto" w:fill="FBFBE8"/>
          <w:rtl/>
        </w:rPr>
        <w:t>ב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)</w:t>
      </w:r>
      <w:r w:rsidRPr="0067310D">
        <w:rPr>
          <w:rStyle w:val="apple-converted-space"/>
          <w:rFonts w:ascii="Ezra SIL SR" w:hAnsi="Ezra SIL SR" w:cs="Guttman Keren"/>
          <w:b/>
          <w:bCs/>
          <w:shd w:val="clear" w:color="auto" w:fill="FBFBE8"/>
        </w:rPr>
        <w:t> </w:t>
      </w:r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וַיְה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ִ֞י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כִּשְׁמֹ֣עַ יָרָבְעָ֣ם בֶּן־נְבָ֗ט וְהוּ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א֙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עוֹדֶ֣נּוּ בְמִצְרַ֔יִם אֲשֶׁ֣ר בָּר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ַ֔ח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מִפְּנֵ֖י הַמֶּ֣לֶךְ שְׁלֹמֹ֑ה וַיֵּ֥שֶׁב יָרָבְעָ֖ם בְּמִצְרָֽיִם ׃ 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(</w:t>
      </w:r>
      <w:r w:rsidRPr="0067310D">
        <w:rPr>
          <w:rStyle w:val="psk"/>
          <w:rFonts w:ascii="Ezra SIL SR" w:hAnsi="Ezra SIL SR" w:cs="David"/>
          <w:b/>
          <w:bCs/>
          <w:bdr w:val="none" w:sz="0" w:space="0" w:color="auto" w:frame="1"/>
          <w:shd w:val="clear" w:color="auto" w:fill="FBFBE8"/>
          <w:rtl/>
        </w:rPr>
        <w:t>ג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)</w:t>
      </w:r>
      <w:r w:rsidRPr="0067310D">
        <w:rPr>
          <w:rStyle w:val="apple-converted-space"/>
          <w:rFonts w:ascii="Ezra SIL SR" w:hAnsi="Ezra SIL SR" w:cs="David"/>
          <w:b/>
          <w:bCs/>
          <w:shd w:val="clear" w:color="auto" w:fill="FBFBE8"/>
        </w:rPr>
        <w:t> </w:t>
      </w:r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וַֽיִּשְׁלְחוּ֙ וַיִּקְרְאוּ־ל֔וֹ וַיָּבֹאוּ יָרָבְעָ֖ם וְכָל־קְ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הַ֣ל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יִשְׂרָאֵ֑ל וַֽיְדַבְּ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ר֔וּ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אֶל־רְחַב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ְעָ֖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ם 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לֵאמ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ֹֽר ׃ 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(</w:t>
      </w:r>
      <w:r w:rsidRPr="0067310D">
        <w:rPr>
          <w:rStyle w:val="psk"/>
          <w:rFonts w:ascii="Ezra SIL SR" w:hAnsi="Ezra SIL SR" w:cs="David"/>
          <w:b/>
          <w:bCs/>
          <w:bdr w:val="none" w:sz="0" w:space="0" w:color="auto" w:frame="1"/>
          <w:shd w:val="clear" w:color="auto" w:fill="FBFBE8"/>
          <w:rtl/>
        </w:rPr>
        <w:t>ד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)</w:t>
      </w:r>
      <w:r w:rsidRPr="0067310D">
        <w:rPr>
          <w:rStyle w:val="apple-converted-space"/>
          <w:rFonts w:ascii="Ezra SIL SR" w:hAnsi="Ezra SIL SR" w:cs="David"/>
          <w:b/>
          <w:bCs/>
          <w:shd w:val="clear" w:color="auto" w:fill="FBFBE8"/>
        </w:rPr>
        <w:t> </w:t>
      </w:r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אָבִ֖יךָ הִקְשָׁ֣ה אֶת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־עֻל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ֵּ֑נוּ וְאַתָּ֡ה עַתָּ֣ה הָקֵ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ל֩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מֵעֲבֹדַ֨ת אָבִ֜יךָ הַקָּשָׁ֗ה וּמֵעֻלּ֧וֹ הַכָּבֵ֛ד אֲשֶׁר־נָתַ֥ן עָלֵ֖ינוּ וְנַעַבְדֶֽךָּ ׃ 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(</w:t>
      </w:r>
      <w:r w:rsidRPr="0067310D">
        <w:rPr>
          <w:rStyle w:val="psk"/>
          <w:rFonts w:ascii="Ezra SIL SR" w:hAnsi="Ezra SIL SR" w:cs="David"/>
          <w:b/>
          <w:bCs/>
          <w:bdr w:val="none" w:sz="0" w:space="0" w:color="auto" w:frame="1"/>
          <w:shd w:val="clear" w:color="auto" w:fill="FBFBE8"/>
          <w:rtl/>
        </w:rPr>
        <w:t>ה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)</w:t>
      </w:r>
      <w:r w:rsidRPr="0067310D">
        <w:rPr>
          <w:rStyle w:val="apple-converted-space"/>
          <w:rFonts w:ascii="Ezra SIL SR" w:hAnsi="Ezra SIL SR" w:cs="Guttman Keren"/>
          <w:b/>
          <w:bCs/>
          <w:shd w:val="clear" w:color="auto" w:fill="FBFBE8"/>
        </w:rPr>
        <w:t> </w:t>
      </w:r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וַיֹּ֣אמֶר אֲלֵיהֶ֗ם לְכ֥וּ עֹ֛ד שְׁלֹשָׁ֥ה יָמִ֖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ים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וְשׁ֣וּבוּ אֵלָ֑י וַיֵּלְכ֖וּ הָעָֽם ׃ 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(</w:t>
      </w:r>
      <w:r w:rsidRPr="0067310D">
        <w:rPr>
          <w:rStyle w:val="psk"/>
          <w:rFonts w:ascii="Ezra SIL SR" w:hAnsi="Ezra SIL SR" w:cs="David"/>
          <w:b/>
          <w:bCs/>
          <w:bdr w:val="none" w:sz="0" w:space="0" w:color="auto" w:frame="1"/>
          <w:shd w:val="clear" w:color="auto" w:fill="FBFBE8"/>
          <w:rtl/>
        </w:rPr>
        <w:t>ו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)</w:t>
      </w:r>
      <w:r w:rsidRPr="0067310D">
        <w:rPr>
          <w:rStyle w:val="apple-converted-space"/>
          <w:rFonts w:ascii="Ezra SIL SR" w:hAnsi="Ezra SIL SR" w:cs="David"/>
          <w:b/>
          <w:bCs/>
          <w:shd w:val="clear" w:color="auto" w:fill="FBFBE8"/>
        </w:rPr>
        <w:t> </w:t>
      </w:r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וַיִּוָּעַ֞ץ הַמֶּ֣לֶךְ רְחַבְעָ֗ם אֶת־הַזְּקֵנִים֙ אֲשֶׁר־ה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ָי֣וּ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עֹמְד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ִ֗ים אֶת־פְּנֵי֙ שְׁלֹמֹ֣ה אָבִ֔יו 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בִּֽהְיֹ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ת֥וֹ חַ֖י 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לֵאמ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ֹ֑ר אֵיךְ אַתֶּ֣ם נֽוֹעָצ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ִ֔ים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לְהָשִׁ֥יב אֶת־הָֽעָם־הַזֶּ֖ה דָּבָֽר ׃ 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(</w:t>
      </w:r>
      <w:r w:rsidRPr="0067310D">
        <w:rPr>
          <w:rStyle w:val="psk"/>
          <w:rFonts w:ascii="Ezra SIL SR" w:hAnsi="Ezra SIL SR" w:cs="David"/>
          <w:b/>
          <w:bCs/>
          <w:bdr w:val="none" w:sz="0" w:space="0" w:color="auto" w:frame="1"/>
          <w:shd w:val="clear" w:color="auto" w:fill="FBFBE8"/>
          <w:rtl/>
        </w:rPr>
        <w:t>ז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)</w:t>
      </w:r>
      <w:r w:rsidRPr="0067310D">
        <w:rPr>
          <w:rStyle w:val="apple-converted-space"/>
          <w:rFonts w:ascii="Ezra SIL SR" w:hAnsi="Ezra SIL SR" w:cs="Guttman Keren"/>
          <w:b/>
          <w:bCs/>
          <w:shd w:val="clear" w:color="auto" w:fill="FBFBE8"/>
        </w:rPr>
        <w:t> </w:t>
      </w:r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וַיְדַבֵּר אֵלָ֜יו 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לֵאמ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ֹ֗ר אִם־הַיּוֹם תִּֽהְיֶה־עֶ֜בֶד לָעָ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֤ם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הַזֶּה֙ וַֽעֲבַדְתָּ֔ם וַעֲנִיתָ֕ם וְדִבַּרְתָּ֥ אֲלֵיהֶ֖ם דְּבָרִ֣ים טוֹבִ֑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ים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וְהָי֥וּ לְךָ֛ עֲבָדִ֖ים כָּל־הַיָּמִֽים ׃ 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(</w:t>
      </w:r>
      <w:r w:rsidRPr="0067310D">
        <w:rPr>
          <w:rStyle w:val="psk"/>
          <w:rFonts w:ascii="Ezra SIL SR" w:hAnsi="Ezra SIL SR" w:cs="David"/>
          <w:b/>
          <w:bCs/>
          <w:bdr w:val="none" w:sz="0" w:space="0" w:color="auto" w:frame="1"/>
          <w:shd w:val="clear" w:color="auto" w:fill="FBFBE8"/>
          <w:rtl/>
        </w:rPr>
        <w:t>ח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)</w:t>
      </w:r>
      <w:r w:rsidRPr="0067310D">
        <w:rPr>
          <w:rStyle w:val="psk"/>
          <w:rFonts w:ascii="Ezra SIL SR" w:hAnsi="Ezra SIL SR" w:cs="Guttman Keren" w:hint="cs"/>
          <w:b/>
          <w:bCs/>
          <w:bdr w:val="none" w:sz="0" w:space="0" w:color="auto" w:frame="1"/>
          <w:shd w:val="clear" w:color="auto" w:fill="FBFBE8"/>
          <w:rtl/>
        </w:rPr>
        <w:t xml:space="preserve"> 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וַֽיּ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ַעֲזֹ֛ב אֶת־עֲצַ֥ת הַזְּקֵנִ֖ים אֲשׁ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ֶ֣ר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יְעָצֻ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֑הוּ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וַיִּוָּעַ֗ץ אֶת־הַיְלָדִים֙ אֲשֶׁ֣ר גָּדְל֣וּ אִתּ֔וֹ אֲשׁ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ֶ֥ר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הָעֹמְ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דִ֖ים לְפָנָֽיו ׃ 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(</w:t>
      </w:r>
      <w:r w:rsidRPr="0067310D">
        <w:rPr>
          <w:rStyle w:val="psk"/>
          <w:rFonts w:ascii="Ezra SIL SR" w:hAnsi="Ezra SIL SR" w:cs="David"/>
          <w:b/>
          <w:bCs/>
          <w:bdr w:val="none" w:sz="0" w:space="0" w:color="auto" w:frame="1"/>
          <w:shd w:val="clear" w:color="auto" w:fill="FBFBE8"/>
          <w:rtl/>
        </w:rPr>
        <w:t>ט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)</w:t>
      </w:r>
      <w:r w:rsidRPr="0067310D">
        <w:rPr>
          <w:rStyle w:val="apple-converted-space"/>
          <w:rFonts w:ascii="Ezra SIL SR" w:hAnsi="Ezra SIL SR" w:cs="Guttman Keren"/>
          <w:b/>
          <w:bCs/>
          <w:shd w:val="clear" w:color="auto" w:fill="FBFBE8"/>
        </w:rPr>
        <w:t> </w:t>
      </w:r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וַיֹּ֣אמֶר אֲלֵיהֶ֗ם מָה אַתֶּ֣ם נֽוֹעָצִ֔ים וְנָשִׁ֥יב דָּבָ֖ר אֶת־הָעָ֣ם הַזֶּ֑ה אֲשֶׁ֨ר דִּבְּר֤וּ אֵלַי֙ 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לֵאמ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ֹ֔ר הָקֵל֙ מִן־הָעֹ֔ל אֲשֶׁר־נָתַ֥ן אָבִ֖יךָ עָלֵֽינוּ ׃ 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(</w:t>
      </w:r>
      <w:r w:rsidRPr="0067310D">
        <w:rPr>
          <w:rStyle w:val="psk"/>
          <w:rFonts w:ascii="Ezra SIL SR" w:hAnsi="Ezra SIL SR" w:cs="David"/>
          <w:b/>
          <w:bCs/>
          <w:bdr w:val="none" w:sz="0" w:space="0" w:color="auto" w:frame="1"/>
          <w:shd w:val="clear" w:color="auto" w:fill="FBFBE8"/>
          <w:rtl/>
        </w:rPr>
        <w:t>י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)</w:t>
      </w:r>
      <w:r w:rsidRPr="0067310D">
        <w:rPr>
          <w:rStyle w:val="apple-converted-space"/>
          <w:rFonts w:ascii="Ezra SIL SR" w:hAnsi="Ezra SIL SR" w:cs="Guttman Keren"/>
          <w:b/>
          <w:bCs/>
          <w:shd w:val="clear" w:color="auto" w:fill="FBFBE8"/>
        </w:rPr>
        <w:t> </w:t>
      </w:r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וַיְדַבְּר֣וּ אֵלָ֗יו הַיְלָדִים֙ אֲשֶׁ֨ר גָּדְל֣וּ אִתּ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וֹ֮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לֵאמ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ֹר֒ כֹּֽה־תֹאמַ֣ר לָעָ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֣ם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הַזֶּ֡ה אֲשֶׁר֩ דִּבְּר֨וּ אֵלֶ֜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יךָ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לֵאמ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ֹ֗ר אָבִ֨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יךָ֙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הִכְבִּ֣יד אֶת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־עֻל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ֵּ֔נוּ וְאַתָּ֖ה הָקֵ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֣ל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מֵעָלֵ֑ינוּ כֹּה תְּדַבֵּ֣ר אֲלֵיה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ֶ֔ם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קָֽטָנִּ֥י עָבָ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֖ה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מִמָּתְנֵ֥י אָבִֽי ׃ 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(</w:t>
      </w:r>
      <w:r w:rsidRPr="0067310D">
        <w:rPr>
          <w:rStyle w:val="psk"/>
          <w:rFonts w:ascii="Ezra SIL SR" w:hAnsi="Ezra SIL SR" w:cs="David"/>
          <w:b/>
          <w:bCs/>
          <w:bdr w:val="none" w:sz="0" w:space="0" w:color="auto" w:frame="1"/>
          <w:shd w:val="clear" w:color="auto" w:fill="FBFBE8"/>
          <w:rtl/>
        </w:rPr>
        <w:t>יא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)</w:t>
      </w:r>
      <w:r w:rsidRPr="0067310D">
        <w:rPr>
          <w:rStyle w:val="apple-converted-space"/>
          <w:rFonts w:ascii="Ezra SIL SR" w:hAnsi="Ezra SIL SR" w:cs="Guttman Keren"/>
          <w:b/>
          <w:bCs/>
          <w:shd w:val="clear" w:color="auto" w:fill="FBFBE8"/>
        </w:rPr>
        <w:t> </w:t>
      </w:r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וְעַתָּ֗ה אָבִ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י֙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הֶעְמִ֤יס עֲלֵיכֶם֙ עֹ֣ל כָּב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ֵ֔ד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וַאֲנ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ִ֖י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אוֹסִ֣יף עַֽ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ל־עֻ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לְּכֶ֑ם אָבִ֗י יִסּ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ַ֤ר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אֶתְכ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ֶם֙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בַּשּׁוֹטִ֔ים וַאֲנ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ִ֕י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אֲיַסֵּ֥ר אֶתְכ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ֶ֖ם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בָּעַקְרַב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ִּ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ֽים ׃ 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(</w:t>
      </w:r>
      <w:proofErr w:type="spellStart"/>
      <w:r w:rsidRPr="0067310D">
        <w:rPr>
          <w:rStyle w:val="psk"/>
          <w:rFonts w:ascii="Ezra SIL SR" w:hAnsi="Ezra SIL SR" w:cs="David"/>
          <w:b/>
          <w:bCs/>
          <w:bdr w:val="none" w:sz="0" w:space="0" w:color="auto" w:frame="1"/>
          <w:shd w:val="clear" w:color="auto" w:fill="FBFBE8"/>
          <w:rtl/>
        </w:rPr>
        <w:t>יב</w:t>
      </w:r>
      <w:proofErr w:type="spellEnd"/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)</w:t>
      </w:r>
      <w:r w:rsidRPr="0067310D">
        <w:rPr>
          <w:rStyle w:val="apple-converted-space"/>
          <w:rFonts w:ascii="Ezra SIL SR" w:hAnsi="Ezra SIL SR" w:cs="Guttman Keren"/>
          <w:b/>
          <w:bCs/>
          <w:shd w:val="clear" w:color="auto" w:fill="FBFBE8"/>
        </w:rPr>
        <w:t> 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וַיּ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ָבוֹ יָרָבְעָ֧ם וְכָל־הָעָ֛ם אֶל־רְחַבְעָ֖ם בַּיּ֣וֹם הַשְּׁלִישִׁ֑י כַּאֲשֶׁ֨ר דִּבֶּ֤ר הַמֶּ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֨לֶך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ְ֙ 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לֵאמ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ֹ֔ר שׁ֥וּבוּ אֵלַ֖י בַּיּ֥וֹם הַשְּׁלִי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שׁ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ִֽי ׃ 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(</w:t>
      </w:r>
      <w:proofErr w:type="spellStart"/>
      <w:r w:rsidRPr="0067310D">
        <w:rPr>
          <w:rStyle w:val="psk"/>
          <w:rFonts w:ascii="Ezra SIL SR" w:hAnsi="Ezra SIL SR" w:cs="David"/>
          <w:b/>
          <w:bCs/>
          <w:bdr w:val="none" w:sz="0" w:space="0" w:color="auto" w:frame="1"/>
          <w:shd w:val="clear" w:color="auto" w:fill="FBFBE8"/>
          <w:rtl/>
        </w:rPr>
        <w:t>יג</w:t>
      </w:r>
      <w:proofErr w:type="spellEnd"/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)</w:t>
      </w:r>
      <w:r w:rsidRPr="0067310D">
        <w:rPr>
          <w:rStyle w:val="psk"/>
          <w:rFonts w:ascii="Ezra SIL SR" w:hAnsi="Ezra SIL SR" w:cs="Guttman Keren" w:hint="cs"/>
          <w:b/>
          <w:bCs/>
          <w:bdr w:val="none" w:sz="0" w:space="0" w:color="auto" w:frame="1"/>
          <w:shd w:val="clear" w:color="auto" w:fill="FBFBE8"/>
          <w:rtl/>
        </w:rPr>
        <w:t xml:space="preserve"> </w:t>
      </w:r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וַיַּ֧עַן הַמֶּ֛לֶ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ךְ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אֶת־הָעָ֖ם קָשׁ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ָ֑ה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וַֽיּ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ַעֲזֹ֛ב אֶת־עֲצַ֥ת הַזְּקֵנִ֖ים אֲשׁ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ֶ֥ר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יְעָצֻֽהוּ ׃ 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(</w:t>
      </w:r>
      <w:r w:rsidRPr="0067310D">
        <w:rPr>
          <w:rStyle w:val="psk"/>
          <w:rFonts w:ascii="Ezra SIL SR" w:hAnsi="Ezra SIL SR" w:cs="David"/>
          <w:b/>
          <w:bCs/>
          <w:bdr w:val="none" w:sz="0" w:space="0" w:color="auto" w:frame="1"/>
          <w:shd w:val="clear" w:color="auto" w:fill="FBFBE8"/>
          <w:rtl/>
        </w:rPr>
        <w:t>יד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)</w:t>
      </w:r>
      <w:r w:rsidRPr="0067310D">
        <w:rPr>
          <w:rStyle w:val="apple-converted-space"/>
          <w:rFonts w:ascii="Ezra SIL SR" w:hAnsi="Ezra SIL SR" w:cs="Guttman Keren"/>
          <w:b/>
          <w:bCs/>
          <w:shd w:val="clear" w:color="auto" w:fill="FBFBE8"/>
        </w:rPr>
        <w:t> </w:t>
      </w:r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וַיְדַבֵּ֣ר אֲלֵיה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ֶ֗ם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כַּעֲצַ֤ת הַיְלָד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ִים֙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לֵאמ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ֹ֔ר אָבִ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י֙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הִכְבִּ֣יד אֶֽ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ת־עֻ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לְּכ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ֶ֔ם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וַאֲנִ֖י אֹסִ֣יף עַֽ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ל־עֻ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לְּכֶ֑ם אָבִ֗י יִסּ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ַ֤ר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אֶתְכ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ֶם֙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בַּשּׁוֹטִ֔ים וַאֲנ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ִ֕י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אֲיַסֵּ֥ר אֶתְכ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ֶ֖ם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בָּעַקְרַב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ִּ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ֽים ׃ 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(</w:t>
      </w:r>
      <w:proofErr w:type="spellStart"/>
      <w:r w:rsidRPr="0067310D">
        <w:rPr>
          <w:rStyle w:val="psk"/>
          <w:rFonts w:ascii="Ezra SIL SR" w:hAnsi="Ezra SIL SR" w:cs="David"/>
          <w:b/>
          <w:bCs/>
          <w:bdr w:val="none" w:sz="0" w:space="0" w:color="auto" w:frame="1"/>
          <w:shd w:val="clear" w:color="auto" w:fill="FBFBE8"/>
          <w:rtl/>
        </w:rPr>
        <w:t>טו</w:t>
      </w:r>
      <w:proofErr w:type="spellEnd"/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)</w:t>
      </w:r>
      <w:r w:rsidRPr="0067310D">
        <w:rPr>
          <w:rStyle w:val="apple-converted-space"/>
          <w:rFonts w:ascii="Ezra SIL SR" w:hAnsi="Ezra SIL SR" w:cs="Guttman Keren"/>
          <w:b/>
          <w:bCs/>
          <w:shd w:val="clear" w:color="auto" w:fill="FBFBE8"/>
        </w:rPr>
        <w:t> </w:t>
      </w:r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וְלֹֽא־שָׁמַ֥ע הַמֶּ֖לֶ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ךְ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אֶל־הָעָ֑ם כִּ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ֽי־הָיְ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תָ֤ה סִבָּה֙ מֵעִ֣ם יְהוָ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֔ה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לְמַ֜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עַן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הָקִ֣ים אֶת־דְּבָר֗וֹ אֲשֶׁ֨ר דִּבֶּ֤ר יְהוָה֙ בְּיַד֙ אֲחִיָּ֣ה 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הַשִּׁילֹנ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ִ֔י אֶל־יָרָבְעָ֖ם בֶּן־נְבָ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ֽט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׃ 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(</w:t>
      </w:r>
      <w:proofErr w:type="spellStart"/>
      <w:r w:rsidRPr="0067310D">
        <w:rPr>
          <w:rStyle w:val="psk"/>
          <w:rFonts w:ascii="Ezra SIL SR" w:hAnsi="Ezra SIL SR" w:cs="David"/>
          <w:b/>
          <w:bCs/>
          <w:bdr w:val="none" w:sz="0" w:space="0" w:color="auto" w:frame="1"/>
          <w:shd w:val="clear" w:color="auto" w:fill="FBFBE8"/>
          <w:rtl/>
        </w:rPr>
        <w:t>טז</w:t>
      </w:r>
      <w:proofErr w:type="spellEnd"/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)</w:t>
      </w:r>
      <w:r w:rsidRPr="0067310D">
        <w:rPr>
          <w:rStyle w:val="apple-converted-space"/>
          <w:rFonts w:ascii="Ezra SIL SR" w:hAnsi="Ezra SIL SR" w:cs="Guttman Keren"/>
          <w:b/>
          <w:bCs/>
          <w:shd w:val="clear" w:color="auto" w:fill="FBFBE8"/>
        </w:rPr>
        <w:t> </w:t>
      </w:r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וַיַּ֣רְא כָּל־יִשְׂרָאֵ֗ל כִּי לֹֽא־שָׁמַ֣ע הַמֶּלֶךְ֮ אֲלֵיהֶם וַיָּשִׁ֣בוּ הָעָ֣ם אֶת־הַמֶּ֣לֶךְ דָּב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ָ֣ר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לֵאמ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ֹ֡ר מַה־לָּנוּ֩ חֵ֨לֶק בְּדָוִ֜ד וְלֹֽא־נַחֲלָ֣ה בְּבֶן־י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ִשַׁ֗י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לְאֹהָלֶ֨יך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ָ֙ יִשְׂרָאֵ֔ל עַתָּ֕ה רְאֵ֥ה בֵיתְךָ֖ דָּוִ֑ד וַיֵּ֥לֶךְ יִשְׂר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ָאֵ֖ל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לְאֹהָ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לָֽיו ׃ 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(</w:t>
      </w:r>
      <w:proofErr w:type="spellStart"/>
      <w:r w:rsidRPr="0067310D">
        <w:rPr>
          <w:rStyle w:val="psk"/>
          <w:rFonts w:ascii="Ezra SIL SR" w:hAnsi="Ezra SIL SR" w:cs="David"/>
          <w:b/>
          <w:bCs/>
          <w:bdr w:val="none" w:sz="0" w:space="0" w:color="auto" w:frame="1"/>
          <w:shd w:val="clear" w:color="auto" w:fill="FBFBE8"/>
          <w:rtl/>
        </w:rPr>
        <w:t>יז</w:t>
      </w:r>
      <w:proofErr w:type="spellEnd"/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)</w:t>
      </w:r>
      <w:r w:rsidRPr="0067310D">
        <w:rPr>
          <w:rStyle w:val="apple-converted-space"/>
          <w:rFonts w:ascii="Ezra SIL SR" w:hAnsi="Ezra SIL SR" w:cs="Guttman Keren"/>
          <w:b/>
          <w:bCs/>
          <w:shd w:val="clear" w:color="auto" w:fill="FBFBE8"/>
        </w:rPr>
        <w:t> </w:t>
      </w:r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וּבְנֵ֣י יִשְׂרָאֵ֔ל 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הַיֹּש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ְׁבִ֖ים בְּעָרֵ֣י יְהוּד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ָ֑ה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וַיִּ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מְלֹ֥ךְ עֲלֵיהֶ֖ם רְחַבְעָ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ֽם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׃  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(</w:t>
      </w:r>
      <w:proofErr w:type="spellStart"/>
      <w:r w:rsidRPr="0067310D">
        <w:rPr>
          <w:rStyle w:val="psk"/>
          <w:rFonts w:ascii="Ezra SIL SR" w:hAnsi="Ezra SIL SR" w:cs="David"/>
          <w:b/>
          <w:bCs/>
          <w:bdr w:val="none" w:sz="0" w:space="0" w:color="auto" w:frame="1"/>
          <w:shd w:val="clear" w:color="auto" w:fill="FBFBE8"/>
          <w:rtl/>
        </w:rPr>
        <w:t>יח</w:t>
      </w:r>
      <w:proofErr w:type="spellEnd"/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)</w:t>
      </w:r>
      <w:r w:rsidRPr="0067310D">
        <w:rPr>
          <w:rStyle w:val="apple-converted-space"/>
          <w:rFonts w:ascii="Ezra SIL SR" w:hAnsi="Ezra SIL SR" w:cs="Guttman Keren"/>
          <w:b/>
          <w:bCs/>
          <w:shd w:val="clear" w:color="auto" w:fill="FBFBE8"/>
        </w:rPr>
        <w:t> </w:t>
      </w:r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וַיִּשְׁלַ֞ח הַמֶּ֣לֶךְ רְחַבְעָ֗ם אֶת־אֲדֹרָם֙ אֲשֶׁ֣ר עַל־הַמ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ַּ֔ס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וַיִּרְגְּ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מ֨וּ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כָל־יִשְׂרָאֵ֥ל בּ֛וֹ אֶ֖בֶן וַיָּמֹ֑ת וְהַמֶּ֣לֶךְ רְחַבְ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עָ֗ם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הִתְאַמֵּץ֙ לַעֲל֣וֹת בַּמֶּרְכָּבָ֔ה לָנ֖ו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ּס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יְרוּשָׁל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ָֽ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ִם ׃ 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(</w:t>
      </w:r>
      <w:proofErr w:type="spellStart"/>
      <w:r w:rsidRPr="0067310D">
        <w:rPr>
          <w:rStyle w:val="psk"/>
          <w:rFonts w:ascii="Ezra SIL SR" w:hAnsi="Ezra SIL SR" w:cs="David"/>
          <w:b/>
          <w:bCs/>
          <w:bdr w:val="none" w:sz="0" w:space="0" w:color="auto" w:frame="1"/>
          <w:shd w:val="clear" w:color="auto" w:fill="FBFBE8"/>
          <w:rtl/>
        </w:rPr>
        <w:t>יט</w:t>
      </w:r>
      <w:proofErr w:type="spellEnd"/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)</w:t>
      </w:r>
      <w:r w:rsidRPr="0067310D">
        <w:rPr>
          <w:rStyle w:val="apple-converted-space"/>
          <w:rFonts w:ascii="Ezra SIL SR" w:hAnsi="Ezra SIL SR" w:cs="Guttman Keren"/>
          <w:b/>
          <w:bCs/>
          <w:shd w:val="clear" w:color="auto" w:fill="FBFBE8"/>
        </w:rPr>
        <w:t> </w:t>
      </w:r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וַיִּפְשְׁע֤וּ יִשְׂרָאֵל֙ בְּבֵ֣ית דָּוִ֔ד עַ֖ד הַיּ֥וֹם הַזֶּֽה ׃ 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(</w:t>
      </w:r>
      <w:r w:rsidRPr="0067310D">
        <w:rPr>
          <w:rStyle w:val="psk"/>
          <w:rFonts w:ascii="Ezra SIL SR" w:hAnsi="Ezra SIL SR" w:cs="David"/>
          <w:b/>
          <w:bCs/>
          <w:bdr w:val="none" w:sz="0" w:space="0" w:color="auto" w:frame="1"/>
          <w:shd w:val="clear" w:color="auto" w:fill="FBFBE8"/>
          <w:rtl/>
        </w:rPr>
        <w:t>כ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)</w:t>
      </w:r>
      <w:r w:rsidRPr="0067310D">
        <w:rPr>
          <w:rStyle w:val="apple-converted-space"/>
          <w:rFonts w:ascii="Ezra SIL SR" w:hAnsi="Ezra SIL SR" w:cs="Guttman Keren"/>
          <w:b/>
          <w:bCs/>
          <w:shd w:val="clear" w:color="auto" w:fill="FBFBE8"/>
        </w:rPr>
        <w:t> </w:t>
      </w:r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וַיְה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ִ֞י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כִּשְׁמֹ֤עַ כָּל־יִשְׂרָאֵל֙ כִּֽי־שָׁ֣ב יָרָבְ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עָ֔ם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וַֽיִּשְׁלְח֗וּ וַיִּקְרְא֤וּ אֹתוֹ֙ אֶל־הָ֣ע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ֵדָ֔ה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וַיַּמְלִ֥יכוּ אֹת֖וֹ עַל־כָּל־יִשְׂרָאֵ֑ל לֹ֤א הָיָה֙ אַחֲרֵ֣י בֵית־דָּוִ֔ד זוּלָתִ֥י שֵֽׁבֶט־יְהוּדָ֖ה לְבַדּֽוֹ ׃</w:t>
      </w:r>
    </w:p>
    <w:p w:rsidR="001F4C5B" w:rsidRPr="003A76CE" w:rsidRDefault="001F4C5B" w:rsidP="003A76CE">
      <w:pPr>
        <w:pStyle w:val="a3"/>
        <w:shd w:val="clear" w:color="auto" w:fill="FFFFFF" w:themeFill="background1"/>
        <w:spacing w:before="240" w:after="0" w:line="240" w:lineRule="auto"/>
        <w:ind w:left="284"/>
        <w:jc w:val="both"/>
        <w:rPr>
          <w:rFonts w:ascii="Times New Roman" w:hAnsi="Times New Roman" w:cs="Guttman Keren"/>
          <w:b/>
          <w:bCs/>
          <w:sz w:val="16"/>
          <w:szCs w:val="16"/>
          <w:rtl/>
        </w:rPr>
      </w:pPr>
    </w:p>
    <w:p w:rsidR="001F4C5B" w:rsidRPr="0067310D" w:rsidRDefault="008F3D36" w:rsidP="0073094B">
      <w:pPr>
        <w:pStyle w:val="a3"/>
        <w:numPr>
          <w:ilvl w:val="0"/>
          <w:numId w:val="6"/>
        </w:numPr>
        <w:shd w:val="clear" w:color="auto" w:fill="FFFFFF" w:themeFill="background1"/>
        <w:spacing w:after="0" w:line="340" w:lineRule="atLeast"/>
        <w:jc w:val="both"/>
        <w:rPr>
          <w:rFonts w:ascii="Times New Roman" w:hAnsi="Times New Roman" w:cs="David"/>
          <w:b/>
          <w:bCs/>
          <w:sz w:val="26"/>
          <w:szCs w:val="26"/>
        </w:rPr>
      </w:pPr>
      <w:r w:rsidRPr="008F3D36">
        <w:rPr>
          <w:rFonts w:ascii="Times New Roman" w:hAnsi="Times New Roman" w:cs="David" w:hint="cs"/>
          <w:sz w:val="26"/>
          <w:szCs w:val="26"/>
          <w:rtl/>
        </w:rPr>
        <w:t>(שאלת חובה).</w:t>
      </w:r>
      <w:r>
        <w:rPr>
          <w:rFonts w:ascii="Times New Roman" w:hAnsi="Times New Roman" w:cs="David" w:hint="cs"/>
          <w:b/>
          <w:bCs/>
          <w:sz w:val="26"/>
          <w:szCs w:val="26"/>
          <w:rtl/>
        </w:rPr>
        <w:t xml:space="preserve"> </w:t>
      </w:r>
      <w:r w:rsidR="001F4C5B" w:rsidRPr="0067310D">
        <w:rPr>
          <w:rFonts w:ascii="Times New Roman" w:hAnsi="Times New Roman" w:cs="David" w:hint="cs"/>
          <w:b/>
          <w:bCs/>
          <w:sz w:val="26"/>
          <w:szCs w:val="26"/>
          <w:rtl/>
        </w:rPr>
        <w:t xml:space="preserve">(1) </w:t>
      </w:r>
      <w:r w:rsidR="001F4C5B" w:rsidRPr="0067310D">
        <w:rPr>
          <w:rFonts w:ascii="Times New Roman" w:hAnsi="Times New Roman" w:cs="David" w:hint="cs"/>
          <w:sz w:val="26"/>
          <w:szCs w:val="26"/>
          <w:rtl/>
        </w:rPr>
        <w:t>מהי הדרישה של שבטי הצפון מן המלך רחבעם?</w:t>
      </w:r>
    </w:p>
    <w:p w:rsidR="001F4C5B" w:rsidRDefault="001F4C5B" w:rsidP="0073094B">
      <w:pPr>
        <w:pStyle w:val="a3"/>
        <w:shd w:val="clear" w:color="auto" w:fill="FFFFFF" w:themeFill="background1"/>
        <w:spacing w:before="240" w:line="340" w:lineRule="atLeast"/>
        <w:ind w:left="708" w:hanging="349"/>
        <w:jc w:val="both"/>
        <w:rPr>
          <w:rFonts w:ascii="Times New Roman" w:hAnsi="Times New Roman" w:cs="David"/>
          <w:b/>
          <w:bCs/>
          <w:sz w:val="26"/>
          <w:szCs w:val="26"/>
          <w:rtl/>
        </w:rPr>
      </w:pPr>
      <w:r w:rsidRPr="0067310D">
        <w:rPr>
          <w:rFonts w:ascii="Times New Roman" w:hAnsi="Times New Roman" w:cs="David" w:hint="cs"/>
          <w:b/>
          <w:bCs/>
          <w:sz w:val="26"/>
          <w:szCs w:val="26"/>
          <w:rtl/>
        </w:rPr>
        <w:t xml:space="preserve">(2) </w:t>
      </w:r>
      <w:r w:rsidRPr="0067310D">
        <w:rPr>
          <w:rFonts w:ascii="Times New Roman" w:hAnsi="Times New Roman" w:cs="David" w:hint="cs"/>
          <w:sz w:val="26"/>
          <w:szCs w:val="26"/>
          <w:rtl/>
        </w:rPr>
        <w:t>רחבעם התייעץ עם שתי קבוצות אנשים בנוגע לשאלה כיצד להגיב על דרישה זו.</w:t>
      </w:r>
      <w:r w:rsidRPr="0067310D">
        <w:rPr>
          <w:rFonts w:ascii="Times New Roman" w:hAnsi="Times New Roman" w:cs="David" w:hint="cs"/>
          <w:b/>
          <w:bCs/>
          <w:sz w:val="26"/>
          <w:szCs w:val="26"/>
          <w:rtl/>
        </w:rPr>
        <w:t xml:space="preserve"> </w:t>
      </w:r>
      <w:r w:rsidRPr="0067310D">
        <w:rPr>
          <w:rFonts w:ascii="Times New Roman" w:hAnsi="Times New Roman" w:cs="David" w:hint="cs"/>
          <w:sz w:val="26"/>
          <w:szCs w:val="26"/>
          <w:rtl/>
        </w:rPr>
        <w:t xml:space="preserve">ציין את שתי הקבוצות, והסבר מהי העצה שייעצה לו </w:t>
      </w:r>
      <w:r w:rsidRPr="0067310D">
        <w:rPr>
          <w:rFonts w:ascii="Times New Roman" w:hAnsi="Times New Roman" w:cs="David" w:hint="cs"/>
          <w:sz w:val="26"/>
          <w:szCs w:val="26"/>
          <w:u w:val="single"/>
          <w:rtl/>
        </w:rPr>
        <w:t>כל אחת</w:t>
      </w:r>
      <w:r w:rsidRPr="0067310D">
        <w:rPr>
          <w:rFonts w:ascii="Times New Roman" w:hAnsi="Times New Roman" w:cs="David" w:hint="cs"/>
          <w:sz w:val="26"/>
          <w:szCs w:val="26"/>
          <w:rtl/>
        </w:rPr>
        <w:t xml:space="preserve"> מהן. בסס את דבריך על הכתוב.</w:t>
      </w:r>
    </w:p>
    <w:p w:rsidR="00D151CE" w:rsidRPr="0073094B" w:rsidRDefault="00D151CE" w:rsidP="0073094B">
      <w:pPr>
        <w:pStyle w:val="a3"/>
        <w:shd w:val="clear" w:color="auto" w:fill="FFFFFF" w:themeFill="background1"/>
        <w:spacing w:before="240" w:line="240" w:lineRule="auto"/>
        <w:ind w:left="708" w:hanging="349"/>
        <w:jc w:val="both"/>
        <w:rPr>
          <w:rFonts w:ascii="Times New Roman" w:hAnsi="Times New Roman" w:cs="David"/>
          <w:b/>
          <w:bCs/>
          <w:sz w:val="16"/>
          <w:szCs w:val="16"/>
          <w:rtl/>
        </w:rPr>
      </w:pPr>
    </w:p>
    <w:p w:rsidR="008F3D36" w:rsidRPr="008F3D36" w:rsidRDefault="008F3D36" w:rsidP="0073094B">
      <w:pPr>
        <w:pStyle w:val="a3"/>
        <w:shd w:val="clear" w:color="auto" w:fill="FFFFFF" w:themeFill="background1"/>
        <w:spacing w:after="0" w:line="360" w:lineRule="atLeast"/>
        <w:ind w:left="708" w:hanging="349"/>
        <w:jc w:val="both"/>
        <w:rPr>
          <w:rFonts w:ascii="Times New Roman" w:hAnsi="Times New Roman" w:cs="David"/>
          <w:sz w:val="26"/>
          <w:szCs w:val="26"/>
          <w:rtl/>
        </w:rPr>
      </w:pPr>
      <w:r w:rsidRPr="008F3D36">
        <w:rPr>
          <w:rFonts w:ascii="Times New Roman" w:hAnsi="Times New Roman" w:cs="David" w:hint="cs"/>
          <w:sz w:val="26"/>
          <w:szCs w:val="26"/>
          <w:rtl/>
        </w:rPr>
        <w:t>ענה על שניים מהסעיפים ב'-ד'.</w:t>
      </w:r>
    </w:p>
    <w:p w:rsidR="001F4C5B" w:rsidRPr="0067310D" w:rsidRDefault="001F4C5B" w:rsidP="0073094B">
      <w:pPr>
        <w:shd w:val="clear" w:color="auto" w:fill="FFFFFF" w:themeFill="background1"/>
        <w:spacing w:after="0" w:line="360" w:lineRule="atLeast"/>
        <w:ind w:left="425" w:hanging="426"/>
        <w:rPr>
          <w:rFonts w:ascii="Times New Roman" w:hAnsi="Times New Roman" w:cs="David"/>
          <w:sz w:val="26"/>
          <w:szCs w:val="26"/>
          <w:rtl/>
        </w:rPr>
      </w:pPr>
      <w:r w:rsidRPr="0067310D">
        <w:rPr>
          <w:rFonts w:ascii="Times New Roman" w:hAnsi="Times New Roman" w:cs="David" w:hint="cs"/>
          <w:b/>
          <w:bCs/>
          <w:sz w:val="26"/>
          <w:szCs w:val="26"/>
          <w:rtl/>
        </w:rPr>
        <w:t>ב</w:t>
      </w:r>
      <w:r w:rsidRPr="0067310D">
        <w:rPr>
          <w:rFonts w:ascii="Times New Roman" w:hAnsi="Times New Roman" w:cs="David" w:hint="cs"/>
          <w:sz w:val="26"/>
          <w:szCs w:val="26"/>
          <w:rtl/>
        </w:rPr>
        <w:t xml:space="preserve">.   יש הטוענים כי שבטי הצפון באו לשכם מתוך רצון לשתף פעולה עם המלך רחבעם. לעומתם יש הטוענים כי שבטי הצפון מוצגים כמי שכבר בהתחלה רצו לפרוש מממלכת בית-דוד. הבא מן הקטע ראיה </w:t>
      </w:r>
      <w:r w:rsidRPr="0067310D">
        <w:rPr>
          <w:rFonts w:ascii="Times New Roman" w:hAnsi="Times New Roman" w:cs="David" w:hint="cs"/>
          <w:sz w:val="26"/>
          <w:szCs w:val="26"/>
          <w:u w:val="single"/>
          <w:rtl/>
        </w:rPr>
        <w:t>אחת</w:t>
      </w:r>
      <w:r w:rsidRPr="0067310D">
        <w:rPr>
          <w:rFonts w:ascii="Times New Roman" w:hAnsi="Times New Roman" w:cs="David" w:hint="cs"/>
          <w:sz w:val="26"/>
          <w:szCs w:val="26"/>
          <w:rtl/>
        </w:rPr>
        <w:t xml:space="preserve"> לכל טענה, והסבר כל ראיה.</w:t>
      </w:r>
    </w:p>
    <w:p w:rsidR="001F4C5B" w:rsidRPr="0067310D" w:rsidRDefault="001F4C5B" w:rsidP="0073094B">
      <w:pPr>
        <w:shd w:val="clear" w:color="auto" w:fill="FFFFFF" w:themeFill="background1"/>
        <w:spacing w:after="0" w:line="360" w:lineRule="atLeast"/>
        <w:ind w:left="566" w:hanging="567"/>
        <w:rPr>
          <w:rFonts w:ascii="Times New Roman" w:hAnsi="Times New Roman" w:cs="David"/>
          <w:sz w:val="26"/>
          <w:szCs w:val="26"/>
          <w:rtl/>
        </w:rPr>
      </w:pPr>
      <w:r w:rsidRPr="0067310D">
        <w:rPr>
          <w:rFonts w:ascii="Times New Roman" w:hAnsi="Times New Roman" w:cs="David" w:hint="cs"/>
          <w:b/>
          <w:bCs/>
          <w:sz w:val="26"/>
          <w:szCs w:val="26"/>
          <w:rtl/>
        </w:rPr>
        <w:t>ג</w:t>
      </w:r>
      <w:r w:rsidRPr="0067310D">
        <w:rPr>
          <w:rFonts w:ascii="Times New Roman" w:hAnsi="Times New Roman" w:cs="David" w:hint="cs"/>
          <w:sz w:val="26"/>
          <w:szCs w:val="26"/>
          <w:rtl/>
        </w:rPr>
        <w:t xml:space="preserve">.  </w:t>
      </w:r>
      <w:r w:rsidRPr="0067310D">
        <w:rPr>
          <w:rFonts w:ascii="Times New Roman" w:hAnsi="Times New Roman" w:cs="David" w:hint="cs"/>
          <w:b/>
          <w:bCs/>
          <w:sz w:val="26"/>
          <w:szCs w:val="26"/>
          <w:rtl/>
        </w:rPr>
        <w:t>(1)</w:t>
      </w:r>
      <w:r w:rsidRPr="0067310D">
        <w:rPr>
          <w:rFonts w:ascii="Times New Roman" w:hAnsi="Times New Roman" w:cs="David" w:hint="cs"/>
          <w:sz w:val="26"/>
          <w:szCs w:val="26"/>
          <w:rtl/>
        </w:rPr>
        <w:t xml:space="preserve"> הבא </w:t>
      </w:r>
      <w:r w:rsidR="00D151CE">
        <w:rPr>
          <w:rFonts w:ascii="Times New Roman" w:hAnsi="Times New Roman" w:cs="David" w:hint="cs"/>
          <w:sz w:val="26"/>
          <w:szCs w:val="26"/>
          <w:rtl/>
        </w:rPr>
        <w:t>מ</w:t>
      </w:r>
      <w:r w:rsidR="00D151CE" w:rsidRPr="00D151CE">
        <w:rPr>
          <w:rFonts w:ascii="Times New Roman" w:hAnsi="Times New Roman" w:cs="David" w:hint="cs"/>
          <w:b/>
          <w:bCs/>
          <w:sz w:val="26"/>
          <w:szCs w:val="26"/>
          <w:rtl/>
        </w:rPr>
        <w:t>פסוקים</w:t>
      </w:r>
      <w:r w:rsidR="00D151CE">
        <w:rPr>
          <w:rFonts w:ascii="Times New Roman" w:hAnsi="Times New Roman" w:cs="David" w:hint="cs"/>
          <w:sz w:val="26"/>
          <w:szCs w:val="26"/>
          <w:rtl/>
        </w:rPr>
        <w:t xml:space="preserve"> </w:t>
      </w:r>
      <w:r w:rsidR="00D151CE" w:rsidRPr="00D151CE">
        <w:rPr>
          <w:rFonts w:ascii="Times New Roman" w:hAnsi="Times New Roman" w:cs="David" w:hint="cs"/>
          <w:b/>
          <w:bCs/>
          <w:sz w:val="26"/>
          <w:szCs w:val="26"/>
          <w:rtl/>
        </w:rPr>
        <w:t>12-1</w:t>
      </w:r>
      <w:r w:rsidR="00D151CE">
        <w:rPr>
          <w:rFonts w:ascii="Times New Roman" w:hAnsi="Times New Roman" w:cs="David" w:hint="cs"/>
          <w:sz w:val="26"/>
          <w:szCs w:val="26"/>
          <w:rtl/>
        </w:rPr>
        <w:t xml:space="preserve"> בקטע שלפניך</w:t>
      </w:r>
      <w:r w:rsidRPr="0067310D">
        <w:rPr>
          <w:rFonts w:ascii="Times New Roman" w:hAnsi="Times New Roman" w:cs="David" w:hint="cs"/>
          <w:sz w:val="26"/>
          <w:szCs w:val="26"/>
          <w:rtl/>
        </w:rPr>
        <w:t xml:space="preserve"> </w:t>
      </w:r>
      <w:r w:rsidRPr="0067310D">
        <w:rPr>
          <w:rFonts w:ascii="Times New Roman" w:hAnsi="Times New Roman" w:cs="David" w:hint="cs"/>
          <w:sz w:val="26"/>
          <w:szCs w:val="26"/>
          <w:u w:val="single"/>
          <w:rtl/>
        </w:rPr>
        <w:t>שתי</w:t>
      </w:r>
      <w:r w:rsidRPr="0067310D">
        <w:rPr>
          <w:rFonts w:ascii="Times New Roman" w:hAnsi="Times New Roman" w:cs="David" w:hint="cs"/>
          <w:sz w:val="26"/>
          <w:szCs w:val="26"/>
          <w:rtl/>
        </w:rPr>
        <w:t xml:space="preserve"> ראיות לכך שב</w:t>
      </w:r>
      <w:r w:rsidR="00D151CE">
        <w:rPr>
          <w:rFonts w:ascii="Times New Roman" w:hAnsi="Times New Roman" w:cs="David" w:hint="cs"/>
          <w:sz w:val="26"/>
          <w:szCs w:val="26"/>
          <w:rtl/>
        </w:rPr>
        <w:t>התחל</w:t>
      </w:r>
      <w:r w:rsidRPr="0067310D">
        <w:rPr>
          <w:rFonts w:ascii="Times New Roman" w:hAnsi="Times New Roman" w:cs="David" w:hint="cs"/>
          <w:sz w:val="26"/>
          <w:szCs w:val="26"/>
          <w:rtl/>
        </w:rPr>
        <w:t xml:space="preserve">ה רחבעם </w:t>
      </w:r>
      <w:r w:rsidR="00D151CE" w:rsidRPr="0067310D">
        <w:rPr>
          <w:rFonts w:ascii="Times New Roman" w:hAnsi="Times New Roman" w:cs="David" w:hint="cs"/>
          <w:sz w:val="26"/>
          <w:szCs w:val="26"/>
          <w:rtl/>
        </w:rPr>
        <w:t xml:space="preserve">היה </w:t>
      </w:r>
      <w:r w:rsidRPr="0067310D">
        <w:rPr>
          <w:rFonts w:ascii="Times New Roman" w:hAnsi="Times New Roman" w:cs="David" w:hint="cs"/>
          <w:sz w:val="26"/>
          <w:szCs w:val="26"/>
          <w:rtl/>
        </w:rPr>
        <w:t>מוכן לנהל משא ומתן עם שבטי הצפון והסבר כל ראיה. בסס את דבריך על הכתוב.</w:t>
      </w:r>
    </w:p>
    <w:p w:rsidR="001F4C5B" w:rsidRDefault="001F4C5B" w:rsidP="0073094B">
      <w:pPr>
        <w:shd w:val="clear" w:color="auto" w:fill="FFFFFF" w:themeFill="background1"/>
        <w:spacing w:line="360" w:lineRule="atLeast"/>
        <w:ind w:left="566" w:hanging="567"/>
        <w:rPr>
          <w:rFonts w:ascii="Times New Roman" w:hAnsi="Times New Roman" w:cs="David"/>
          <w:sz w:val="26"/>
          <w:szCs w:val="26"/>
          <w:rtl/>
        </w:rPr>
      </w:pPr>
      <w:r w:rsidRPr="0067310D">
        <w:rPr>
          <w:rFonts w:ascii="Times New Roman" w:hAnsi="Times New Roman" w:cs="David" w:hint="cs"/>
          <w:sz w:val="26"/>
          <w:szCs w:val="26"/>
          <w:rtl/>
        </w:rPr>
        <w:t xml:space="preserve">     </w:t>
      </w:r>
      <w:r w:rsidRPr="0067310D">
        <w:rPr>
          <w:rFonts w:ascii="Times New Roman" w:hAnsi="Times New Roman" w:cs="David" w:hint="cs"/>
          <w:b/>
          <w:bCs/>
          <w:sz w:val="26"/>
          <w:szCs w:val="26"/>
          <w:rtl/>
        </w:rPr>
        <w:t>(2)</w:t>
      </w:r>
      <w:r w:rsidRPr="0067310D">
        <w:rPr>
          <w:rFonts w:ascii="Times New Roman" w:hAnsi="Times New Roman" w:cs="David" w:hint="cs"/>
          <w:sz w:val="26"/>
          <w:szCs w:val="26"/>
          <w:rtl/>
        </w:rPr>
        <w:t xml:space="preserve"> קרא </w:t>
      </w:r>
      <w:r w:rsidRPr="0067310D">
        <w:rPr>
          <w:rFonts w:ascii="Times New Roman" w:hAnsi="Times New Roman" w:cs="David" w:hint="cs"/>
          <w:b/>
          <w:bCs/>
          <w:sz w:val="26"/>
          <w:szCs w:val="26"/>
          <w:rtl/>
        </w:rPr>
        <w:t>פסוקים 14-13</w:t>
      </w:r>
      <w:r w:rsidRPr="0067310D">
        <w:rPr>
          <w:rFonts w:ascii="Times New Roman" w:hAnsi="Times New Roman" w:cs="David" w:hint="cs"/>
          <w:sz w:val="26"/>
          <w:szCs w:val="26"/>
          <w:rtl/>
        </w:rPr>
        <w:t xml:space="preserve"> ו</w:t>
      </w:r>
      <w:r w:rsidR="0073094B" w:rsidRPr="0073094B">
        <w:rPr>
          <w:rFonts w:ascii="Times New Roman" w:hAnsi="Times New Roman" w:cs="David" w:hint="cs"/>
          <w:sz w:val="26"/>
          <w:szCs w:val="26"/>
          <w:rtl/>
        </w:rPr>
        <w:t>גם</w:t>
      </w:r>
      <w:r w:rsidR="0073094B">
        <w:rPr>
          <w:rFonts w:ascii="Times New Roman" w:hAnsi="Times New Roman" w:cs="David" w:hint="cs"/>
          <w:b/>
          <w:bCs/>
          <w:sz w:val="26"/>
          <w:szCs w:val="26"/>
          <w:rtl/>
        </w:rPr>
        <w:t xml:space="preserve"> </w:t>
      </w:r>
      <w:r w:rsidRPr="0067310D">
        <w:rPr>
          <w:rFonts w:ascii="Times New Roman" w:hAnsi="Times New Roman" w:cs="David" w:hint="cs"/>
          <w:b/>
          <w:bCs/>
          <w:sz w:val="26"/>
          <w:szCs w:val="26"/>
          <w:rtl/>
        </w:rPr>
        <w:t>פסוק 18</w:t>
      </w:r>
      <w:r w:rsidRPr="0067310D">
        <w:rPr>
          <w:rFonts w:ascii="Times New Roman" w:hAnsi="Times New Roman" w:cs="David" w:hint="cs"/>
          <w:sz w:val="26"/>
          <w:szCs w:val="26"/>
          <w:rtl/>
        </w:rPr>
        <w:t xml:space="preserve"> בקטע שלפניך. מפסוקים אלה אפשר ללמוד כי חל שינוי בגישתו של רחבעם כלפי שבטי הצפון הן </w:t>
      </w:r>
      <w:r w:rsidRPr="0067310D">
        <w:rPr>
          <w:rFonts w:ascii="Times New Roman" w:hAnsi="Times New Roman" w:cs="David" w:hint="cs"/>
          <w:sz w:val="26"/>
          <w:szCs w:val="26"/>
          <w:u w:val="single"/>
          <w:rtl/>
        </w:rPr>
        <w:t>באופן דיבורו</w:t>
      </w:r>
      <w:r w:rsidRPr="0067310D">
        <w:rPr>
          <w:rFonts w:ascii="Times New Roman" w:hAnsi="Times New Roman" w:cs="David" w:hint="cs"/>
          <w:sz w:val="26"/>
          <w:szCs w:val="26"/>
          <w:rtl/>
        </w:rPr>
        <w:t xml:space="preserve"> והן </w:t>
      </w:r>
      <w:r w:rsidRPr="0067310D">
        <w:rPr>
          <w:rFonts w:ascii="Times New Roman" w:hAnsi="Times New Roman" w:cs="David" w:hint="cs"/>
          <w:sz w:val="26"/>
          <w:szCs w:val="26"/>
          <w:u w:val="single"/>
          <w:rtl/>
        </w:rPr>
        <w:t>במעשיו</w:t>
      </w:r>
      <w:r w:rsidRPr="0067310D">
        <w:rPr>
          <w:rFonts w:ascii="Times New Roman" w:hAnsi="Times New Roman" w:cs="David" w:hint="cs"/>
          <w:sz w:val="26"/>
          <w:szCs w:val="26"/>
          <w:rtl/>
        </w:rPr>
        <w:t>.                                             הסבר את השינוי באופן הדיבור ובמעשים.</w:t>
      </w:r>
    </w:p>
    <w:p w:rsidR="002925EA" w:rsidRPr="002925EA" w:rsidRDefault="002925EA" w:rsidP="002925EA">
      <w:pPr>
        <w:shd w:val="clear" w:color="auto" w:fill="FFFFFF" w:themeFill="background1"/>
        <w:spacing w:after="0" w:line="360" w:lineRule="auto"/>
        <w:ind w:left="566" w:hanging="567"/>
        <w:jc w:val="center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b/>
          <w:bCs/>
          <w:sz w:val="24"/>
          <w:szCs w:val="24"/>
          <w:rtl/>
        </w:rPr>
        <w:t>*(שים לב: סעיף ד' בעמוד הבא).</w:t>
      </w:r>
    </w:p>
    <w:p w:rsidR="002925EA" w:rsidRPr="002925EA" w:rsidRDefault="002925EA" w:rsidP="002925EA">
      <w:pPr>
        <w:shd w:val="clear" w:color="auto" w:fill="FFFFFF" w:themeFill="background1"/>
        <w:spacing w:after="0" w:line="240" w:lineRule="auto"/>
        <w:ind w:left="566" w:hanging="567"/>
        <w:rPr>
          <w:rFonts w:ascii="Times New Roman" w:hAnsi="Times New Roman" w:cs="David"/>
          <w:sz w:val="16"/>
          <w:szCs w:val="16"/>
          <w:rtl/>
        </w:rPr>
      </w:pPr>
    </w:p>
    <w:p w:rsidR="001F4C5B" w:rsidRPr="0067310D" w:rsidRDefault="001F4C5B" w:rsidP="001F4C5B">
      <w:pPr>
        <w:shd w:val="clear" w:color="auto" w:fill="FFFFFF" w:themeFill="background1"/>
        <w:spacing w:after="0" w:line="360" w:lineRule="auto"/>
        <w:ind w:left="566" w:hanging="567"/>
        <w:rPr>
          <w:rFonts w:ascii="Times New Roman" w:hAnsi="Times New Roman" w:cs="David"/>
          <w:sz w:val="26"/>
          <w:szCs w:val="26"/>
          <w:rtl/>
        </w:rPr>
      </w:pPr>
      <w:r w:rsidRPr="0067310D">
        <w:rPr>
          <w:rFonts w:ascii="Times New Roman" w:hAnsi="Times New Roman" w:cs="David" w:hint="cs"/>
          <w:b/>
          <w:bCs/>
          <w:sz w:val="26"/>
          <w:szCs w:val="26"/>
          <w:rtl/>
        </w:rPr>
        <w:t>ד.</w:t>
      </w:r>
      <w:r w:rsidRPr="0067310D">
        <w:rPr>
          <w:rFonts w:ascii="Times New Roman" w:hAnsi="Times New Roman" w:cs="David" w:hint="cs"/>
          <w:sz w:val="26"/>
          <w:szCs w:val="26"/>
          <w:rtl/>
        </w:rPr>
        <w:t xml:space="preserve"> קרא </w:t>
      </w:r>
      <w:r w:rsidRPr="0067310D">
        <w:rPr>
          <w:rFonts w:ascii="Times New Roman" w:hAnsi="Times New Roman" w:cs="David" w:hint="cs"/>
          <w:b/>
          <w:bCs/>
          <w:sz w:val="26"/>
          <w:szCs w:val="26"/>
          <w:rtl/>
        </w:rPr>
        <w:t>פסוקים</w:t>
      </w:r>
      <w:r w:rsidRPr="0067310D">
        <w:rPr>
          <w:rFonts w:ascii="Times New Roman" w:hAnsi="Times New Roman" w:cs="David" w:hint="cs"/>
          <w:sz w:val="26"/>
          <w:szCs w:val="26"/>
          <w:rtl/>
        </w:rPr>
        <w:t xml:space="preserve"> </w:t>
      </w:r>
      <w:r w:rsidRPr="002925EA">
        <w:rPr>
          <w:rFonts w:ascii="Times New Roman" w:hAnsi="Times New Roman" w:cs="David" w:hint="cs"/>
          <w:b/>
          <w:bCs/>
          <w:sz w:val="26"/>
          <w:szCs w:val="26"/>
          <w:rtl/>
        </w:rPr>
        <w:t>14-6</w:t>
      </w:r>
      <w:r w:rsidRPr="0067310D">
        <w:rPr>
          <w:rFonts w:ascii="Times New Roman" w:hAnsi="Times New Roman" w:cs="David" w:hint="cs"/>
          <w:sz w:val="26"/>
          <w:szCs w:val="26"/>
          <w:rtl/>
        </w:rPr>
        <w:t xml:space="preserve"> בקטע שלפניך וגם </w:t>
      </w:r>
      <w:r w:rsidRPr="0067310D">
        <w:rPr>
          <w:rFonts w:ascii="Times New Roman" w:hAnsi="Times New Roman" w:cs="David" w:hint="cs"/>
          <w:b/>
          <w:bCs/>
          <w:sz w:val="26"/>
          <w:szCs w:val="26"/>
          <w:rtl/>
        </w:rPr>
        <w:t>מלכים א', י"א/13-11</w:t>
      </w:r>
      <w:r w:rsidRPr="0067310D">
        <w:rPr>
          <w:rFonts w:ascii="Times New Roman" w:hAnsi="Times New Roman" w:cs="David" w:hint="cs"/>
          <w:sz w:val="26"/>
          <w:szCs w:val="26"/>
          <w:rtl/>
        </w:rPr>
        <w:t>.</w:t>
      </w:r>
    </w:p>
    <w:p w:rsidR="001F4C5B" w:rsidRPr="0067310D" w:rsidRDefault="001F4C5B" w:rsidP="002925EA">
      <w:pPr>
        <w:shd w:val="clear" w:color="auto" w:fill="FFFFFF" w:themeFill="background1"/>
        <w:spacing w:after="0" w:line="360" w:lineRule="auto"/>
        <w:ind w:left="566" w:hanging="567"/>
        <w:rPr>
          <w:rFonts w:ascii="Times New Roman" w:hAnsi="Times New Roman" w:cs="David"/>
          <w:b/>
          <w:bCs/>
          <w:sz w:val="26"/>
          <w:szCs w:val="26"/>
          <w:rtl/>
        </w:rPr>
      </w:pPr>
      <w:r w:rsidRPr="0067310D">
        <w:rPr>
          <w:rFonts w:ascii="Times New Roman" w:hAnsi="Times New Roman" w:cs="David" w:hint="cs"/>
          <w:sz w:val="26"/>
          <w:szCs w:val="26"/>
          <w:rtl/>
        </w:rPr>
        <w:t xml:space="preserve">   </w:t>
      </w:r>
      <w:r w:rsidRPr="0067310D">
        <w:rPr>
          <w:rFonts w:ascii="Times New Roman" w:hAnsi="Times New Roman" w:cs="David" w:hint="cs"/>
          <w:b/>
          <w:bCs/>
          <w:sz w:val="26"/>
          <w:szCs w:val="26"/>
          <w:rtl/>
        </w:rPr>
        <w:t xml:space="preserve"> (1)</w:t>
      </w:r>
      <w:r w:rsidRPr="0067310D">
        <w:rPr>
          <w:rFonts w:ascii="Times New Roman" w:hAnsi="Times New Roman" w:cs="David" w:hint="cs"/>
          <w:sz w:val="26"/>
          <w:szCs w:val="26"/>
          <w:rtl/>
        </w:rPr>
        <w:t xml:space="preserve"> מהי הסיבה לפילוג הממלכה על פי פרק </w:t>
      </w:r>
      <w:r w:rsidRPr="0067310D">
        <w:rPr>
          <w:rFonts w:ascii="Times New Roman" w:hAnsi="Times New Roman" w:cs="David" w:hint="cs"/>
          <w:b/>
          <w:bCs/>
          <w:sz w:val="26"/>
          <w:szCs w:val="26"/>
          <w:rtl/>
        </w:rPr>
        <w:t>י"ב/</w:t>
      </w:r>
      <w:r w:rsidR="002925EA">
        <w:rPr>
          <w:rFonts w:ascii="Times New Roman" w:hAnsi="Times New Roman" w:cs="David" w:hint="cs"/>
          <w:b/>
          <w:bCs/>
          <w:sz w:val="26"/>
          <w:szCs w:val="26"/>
          <w:rtl/>
        </w:rPr>
        <w:t>14-6</w:t>
      </w:r>
      <w:r w:rsidRPr="0067310D">
        <w:rPr>
          <w:rFonts w:ascii="Times New Roman" w:hAnsi="Times New Roman" w:cs="David" w:hint="cs"/>
          <w:sz w:val="26"/>
          <w:szCs w:val="26"/>
          <w:rtl/>
        </w:rPr>
        <w:t xml:space="preserve"> ומהי הסיבה לפילוג על פי </w:t>
      </w:r>
      <w:r w:rsidRPr="0067310D">
        <w:rPr>
          <w:rFonts w:ascii="Times New Roman" w:hAnsi="Times New Roman" w:cs="David" w:hint="cs"/>
          <w:b/>
          <w:bCs/>
          <w:sz w:val="26"/>
          <w:szCs w:val="26"/>
          <w:rtl/>
        </w:rPr>
        <w:t>י"א/13-11?</w:t>
      </w:r>
    </w:p>
    <w:p w:rsidR="001F4C5B" w:rsidRPr="0067310D" w:rsidRDefault="001F4C5B" w:rsidP="001F4C5B">
      <w:pPr>
        <w:shd w:val="clear" w:color="auto" w:fill="FFFFFF" w:themeFill="background1"/>
        <w:spacing w:after="0" w:line="360" w:lineRule="auto"/>
        <w:ind w:left="566" w:hanging="567"/>
        <w:rPr>
          <w:rFonts w:ascii="Times New Roman" w:hAnsi="Times New Roman" w:cs="David"/>
          <w:sz w:val="26"/>
          <w:szCs w:val="26"/>
          <w:rtl/>
        </w:rPr>
      </w:pPr>
      <w:r w:rsidRPr="0067310D">
        <w:rPr>
          <w:rFonts w:ascii="Times New Roman" w:hAnsi="Times New Roman" w:cs="David" w:hint="cs"/>
          <w:sz w:val="26"/>
          <w:szCs w:val="26"/>
          <w:rtl/>
        </w:rPr>
        <w:t xml:space="preserve">   </w:t>
      </w:r>
      <w:r w:rsidRPr="0067310D">
        <w:rPr>
          <w:rFonts w:ascii="Times New Roman" w:hAnsi="Times New Roman" w:cs="David" w:hint="cs"/>
          <w:b/>
          <w:bCs/>
          <w:sz w:val="26"/>
          <w:szCs w:val="26"/>
          <w:rtl/>
        </w:rPr>
        <w:t xml:space="preserve"> (2)</w:t>
      </w:r>
      <w:r w:rsidRPr="0067310D">
        <w:rPr>
          <w:rFonts w:ascii="Times New Roman" w:hAnsi="Times New Roman" w:cs="David" w:hint="cs"/>
          <w:sz w:val="26"/>
          <w:szCs w:val="26"/>
          <w:rtl/>
        </w:rPr>
        <w:t xml:space="preserve"> על פי </w:t>
      </w:r>
      <w:r w:rsidRPr="0067310D">
        <w:rPr>
          <w:rFonts w:ascii="Times New Roman" w:hAnsi="Times New Roman" w:cs="David" w:hint="cs"/>
          <w:b/>
          <w:bCs/>
          <w:sz w:val="26"/>
          <w:szCs w:val="26"/>
          <w:rtl/>
        </w:rPr>
        <w:t>פסוק</w:t>
      </w:r>
      <w:r w:rsidRPr="0067310D">
        <w:rPr>
          <w:rFonts w:ascii="Times New Roman" w:hAnsi="Times New Roman" w:cs="David" w:hint="cs"/>
          <w:sz w:val="26"/>
          <w:szCs w:val="26"/>
          <w:rtl/>
        </w:rPr>
        <w:t xml:space="preserve"> </w:t>
      </w:r>
      <w:r w:rsidRPr="0067310D">
        <w:rPr>
          <w:rFonts w:ascii="Times New Roman" w:hAnsi="Times New Roman" w:cs="David" w:hint="cs"/>
          <w:b/>
          <w:bCs/>
          <w:sz w:val="26"/>
          <w:szCs w:val="26"/>
          <w:rtl/>
        </w:rPr>
        <w:t>15</w:t>
      </w:r>
      <w:r w:rsidRPr="0067310D">
        <w:rPr>
          <w:rFonts w:ascii="Times New Roman" w:hAnsi="Times New Roman" w:cs="David" w:hint="cs"/>
          <w:sz w:val="26"/>
          <w:szCs w:val="26"/>
          <w:rtl/>
        </w:rPr>
        <w:t xml:space="preserve"> בקטע שלפניך, הסבר כיצד שתי הסיבות שציינת בסעיף (1) משולבות זו בזו.</w:t>
      </w:r>
    </w:p>
    <w:p w:rsidR="001F4C5B" w:rsidRPr="002925EA" w:rsidRDefault="001F4C5B" w:rsidP="002925EA">
      <w:pPr>
        <w:shd w:val="clear" w:color="auto" w:fill="FFFFFF" w:themeFill="background1"/>
        <w:spacing w:after="0" w:line="240" w:lineRule="auto"/>
        <w:ind w:left="566" w:hanging="567"/>
        <w:rPr>
          <w:rFonts w:ascii="Times New Roman" w:hAnsi="Times New Roman" w:cs="David"/>
          <w:sz w:val="16"/>
          <w:szCs w:val="16"/>
          <w:rtl/>
        </w:rPr>
      </w:pPr>
    </w:p>
    <w:p w:rsidR="00B15B4E" w:rsidRDefault="00B15B4E" w:rsidP="00B15B4E">
      <w:pPr>
        <w:pStyle w:val="a3"/>
        <w:shd w:val="clear" w:color="auto" w:fill="FFFFFF" w:themeFill="background1"/>
        <w:ind w:left="283"/>
        <w:jc w:val="both"/>
        <w:rPr>
          <w:rFonts w:cs="David"/>
          <w:b/>
          <w:bCs/>
          <w:sz w:val="26"/>
          <w:szCs w:val="26"/>
          <w:rtl/>
        </w:rPr>
      </w:pPr>
    </w:p>
    <w:p w:rsidR="00B15B4E" w:rsidRPr="00B15B4E" w:rsidRDefault="00B15B4E" w:rsidP="00B15B4E">
      <w:pPr>
        <w:pStyle w:val="a3"/>
        <w:shd w:val="clear" w:color="auto" w:fill="FFFFFF" w:themeFill="background1"/>
        <w:ind w:left="283"/>
        <w:jc w:val="both"/>
        <w:rPr>
          <w:rFonts w:cs="Aharoni"/>
          <w:b/>
          <w:bCs/>
          <w:sz w:val="28"/>
          <w:szCs w:val="28"/>
          <w:rtl/>
        </w:rPr>
      </w:pPr>
      <w:r>
        <w:rPr>
          <w:rFonts w:cs="Aharoni" w:hint="cs"/>
          <w:b/>
          <w:bCs/>
          <w:sz w:val="28"/>
          <w:szCs w:val="28"/>
          <w:rtl/>
        </w:rPr>
        <w:t>חוקי-התורה</w:t>
      </w:r>
    </w:p>
    <w:p w:rsidR="00B15B4E" w:rsidRPr="007F1001" w:rsidRDefault="00B15B4E" w:rsidP="007F1001">
      <w:pPr>
        <w:pStyle w:val="a3"/>
        <w:shd w:val="clear" w:color="auto" w:fill="FFFFFF" w:themeFill="background1"/>
        <w:spacing w:line="240" w:lineRule="auto"/>
        <w:ind w:left="283"/>
        <w:jc w:val="both"/>
        <w:rPr>
          <w:rFonts w:cs="David"/>
          <w:b/>
          <w:bCs/>
          <w:sz w:val="16"/>
          <w:szCs w:val="16"/>
        </w:rPr>
      </w:pPr>
    </w:p>
    <w:p w:rsidR="001F4C5B" w:rsidRPr="0067310D" w:rsidRDefault="001F4C5B" w:rsidP="001F4C5B">
      <w:pPr>
        <w:pStyle w:val="a3"/>
        <w:numPr>
          <w:ilvl w:val="0"/>
          <w:numId w:val="4"/>
        </w:numPr>
        <w:shd w:val="clear" w:color="auto" w:fill="FFFFFF" w:themeFill="background1"/>
        <w:ind w:left="283"/>
        <w:jc w:val="both"/>
        <w:rPr>
          <w:rFonts w:cs="David"/>
          <w:b/>
          <w:bCs/>
          <w:sz w:val="26"/>
          <w:szCs w:val="26"/>
        </w:rPr>
      </w:pPr>
      <w:r w:rsidRPr="0067310D">
        <w:rPr>
          <w:rFonts w:cs="David" w:hint="cs"/>
          <w:sz w:val="26"/>
          <w:szCs w:val="26"/>
          <w:rtl/>
        </w:rPr>
        <w:t>קרא</w:t>
      </w:r>
      <w:r w:rsidRPr="0067310D">
        <w:rPr>
          <w:rFonts w:cs="David" w:hint="cs"/>
          <w:b/>
          <w:bCs/>
          <w:sz w:val="26"/>
          <w:szCs w:val="26"/>
          <w:rtl/>
        </w:rPr>
        <w:t xml:space="preserve"> ויקרא י"ט 18-13 </w:t>
      </w:r>
      <w:r w:rsidRPr="0067310D">
        <w:rPr>
          <w:rFonts w:cs="David" w:hint="cs"/>
          <w:sz w:val="26"/>
          <w:szCs w:val="26"/>
          <w:rtl/>
        </w:rPr>
        <w:t>וגם</w:t>
      </w:r>
      <w:r w:rsidRPr="0067310D">
        <w:rPr>
          <w:rFonts w:cs="David" w:hint="cs"/>
          <w:b/>
          <w:bCs/>
          <w:sz w:val="26"/>
          <w:szCs w:val="26"/>
          <w:rtl/>
        </w:rPr>
        <w:t xml:space="preserve"> 34-33 </w:t>
      </w:r>
      <w:r w:rsidRPr="0067310D">
        <w:rPr>
          <w:rFonts w:cs="David" w:hint="cs"/>
          <w:sz w:val="26"/>
          <w:szCs w:val="26"/>
          <w:rtl/>
        </w:rPr>
        <w:t>וענה על סעיף א' (חובה) ועל</w:t>
      </w:r>
      <w:r w:rsidRPr="0067310D">
        <w:rPr>
          <w:rFonts w:cs="David" w:hint="cs"/>
          <w:sz w:val="26"/>
          <w:szCs w:val="26"/>
          <w:u w:val="single"/>
          <w:rtl/>
        </w:rPr>
        <w:t xml:space="preserve"> שני</w:t>
      </w:r>
      <w:r w:rsidRPr="0067310D">
        <w:rPr>
          <w:rFonts w:cs="David" w:hint="cs"/>
          <w:sz w:val="26"/>
          <w:szCs w:val="26"/>
          <w:rtl/>
        </w:rPr>
        <w:t xml:space="preserve"> סעיפים מתוך ב'-ד'</w:t>
      </w:r>
      <w:r w:rsidRPr="0067310D">
        <w:rPr>
          <w:rFonts w:cs="David" w:hint="cs"/>
          <w:b/>
          <w:bCs/>
          <w:sz w:val="26"/>
          <w:szCs w:val="26"/>
          <w:rtl/>
        </w:rPr>
        <w:t>.</w:t>
      </w:r>
    </w:p>
    <w:p w:rsidR="001F4C5B" w:rsidRPr="0067310D" w:rsidRDefault="001F4C5B" w:rsidP="001F4C5B">
      <w:pPr>
        <w:pStyle w:val="a3"/>
        <w:spacing w:line="400" w:lineRule="atLeast"/>
        <w:ind w:left="284"/>
        <w:jc w:val="both"/>
        <w:rPr>
          <w:rFonts w:cs="Guttman Keren"/>
          <w:b/>
          <w:bCs/>
          <w:rtl/>
        </w:rPr>
      </w:pP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(</w:t>
      </w:r>
      <w:proofErr w:type="spellStart"/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יג</w:t>
      </w:r>
      <w:proofErr w:type="spellEnd"/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)</w:t>
      </w:r>
      <w:r w:rsidRPr="0067310D">
        <w:rPr>
          <w:rStyle w:val="apple-converted-space"/>
          <w:rFonts w:ascii="Ezra SIL SR" w:hAnsi="Ezra SIL SR" w:cs="Guttman Keren"/>
          <w:b/>
          <w:bCs/>
          <w:shd w:val="clear" w:color="auto" w:fill="FBFBE8"/>
        </w:rPr>
        <w:t> </w:t>
      </w:r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לֹֽ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א־תַ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עֲשֹׁ֥ק אֶת־רֵֽעֲךָ֖ וְלֹ֣א 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תִגְזֹ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֑ל לֹֽא־תָלִ֞ין פְּעֻלַּ֥ת שָׂכִ֛יר אִתְּךָ֖ עַד־בֹּֽקֶר ׃ 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(יד)</w:t>
      </w:r>
      <w:r w:rsidRPr="0067310D">
        <w:rPr>
          <w:rStyle w:val="apple-converted-space"/>
          <w:rFonts w:ascii="Ezra SIL SR" w:hAnsi="Ezra SIL SR" w:cs="Guttman Keren"/>
          <w:b/>
          <w:bCs/>
          <w:shd w:val="clear" w:color="auto" w:fill="FBFBE8"/>
        </w:rPr>
        <w:t> </w:t>
      </w:r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לֹא־תְקַלֵּ֣ל חֵרֵ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֔שׁ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וְלִפְנֵ֣י עִוֵּ֔ר לֹ֥א 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תִת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ֵּ֖ן מִכְשֹׁ֑ל וְיָרֵ֥אתָ 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מֵּאֱלֹהֶ֖י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ךָ אֲנִ֥י יְהוָֽה ׃ 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(</w:t>
      </w:r>
      <w:proofErr w:type="spellStart"/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טו</w:t>
      </w:r>
      <w:proofErr w:type="spellEnd"/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)</w:t>
      </w:r>
      <w:r w:rsidRPr="0067310D">
        <w:rPr>
          <w:rStyle w:val="apple-converted-space"/>
          <w:rFonts w:ascii="Ezra SIL SR" w:hAnsi="Ezra SIL SR" w:cs="Guttman Keren"/>
          <w:b/>
          <w:bCs/>
          <w:shd w:val="clear" w:color="auto" w:fill="FBFBE8"/>
        </w:rPr>
        <w:t> </w:t>
      </w:r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לֹא־תַעֲשׂ֥וּ עָ֨וֶל֙ בַּמִּשְׁ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פָּ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֔ט לֹא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־תִ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שָּׂ֣א פְנֵי־דָ֔ל וְלֹ֥א תֶהְדַּ֖ר פְּנ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ֵ֣י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גָד֑ו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ֹל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בְּצֶ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֖דֶק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תִּש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ְׁפֹּ֥ט עֲמִיתֶֽ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ךָ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׃ 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(</w:t>
      </w:r>
      <w:proofErr w:type="spellStart"/>
      <w:r w:rsidRPr="0067310D">
        <w:rPr>
          <w:rStyle w:val="psk"/>
          <w:rFonts w:ascii="Ezra SIL SR" w:hAnsi="Ezra SIL SR" w:cs="David"/>
          <w:b/>
          <w:bCs/>
          <w:bdr w:val="none" w:sz="0" w:space="0" w:color="auto" w:frame="1"/>
          <w:shd w:val="clear" w:color="auto" w:fill="FBFBE8"/>
          <w:rtl/>
        </w:rPr>
        <w:t>טז</w:t>
      </w:r>
      <w:proofErr w:type="spellEnd"/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)</w:t>
      </w:r>
      <w:r w:rsidRPr="0067310D">
        <w:rPr>
          <w:rStyle w:val="apple-converted-space"/>
          <w:rFonts w:ascii="Ezra SIL SR" w:hAnsi="Ezra SIL SR" w:cs="Guttman Keren"/>
          <w:b/>
          <w:bCs/>
          <w:shd w:val="clear" w:color="auto" w:fill="FBFBE8"/>
        </w:rPr>
        <w:t> </w:t>
      </w:r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לֹא־תֵלֵ֤ךְ רָכִי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ל֙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בְּעַמֶּ֔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יךָ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לֹ֥א תַעֲמֹ֖ד עַל־דַּ֣ם רֵעֶ֑ךָ אֲנִ֖י יְהוָֽה ׃</w:t>
      </w:r>
      <w:r w:rsidRPr="0067310D">
        <w:rPr>
          <w:rFonts w:ascii="Ezra SIL SR" w:hAnsi="Ezra SIL SR" w:cs="David"/>
          <w:b/>
          <w:bCs/>
          <w:shd w:val="clear" w:color="auto" w:fill="FBFBE8"/>
          <w:rtl/>
        </w:rPr>
        <w:t xml:space="preserve"> 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(</w:t>
      </w:r>
      <w:proofErr w:type="spellStart"/>
      <w:r w:rsidRPr="0067310D">
        <w:rPr>
          <w:rStyle w:val="psk"/>
          <w:rFonts w:ascii="Ezra SIL SR" w:hAnsi="Ezra SIL SR" w:cs="David"/>
          <w:b/>
          <w:bCs/>
          <w:bdr w:val="none" w:sz="0" w:space="0" w:color="auto" w:frame="1"/>
          <w:shd w:val="clear" w:color="auto" w:fill="FBFBE8"/>
          <w:rtl/>
        </w:rPr>
        <w:t>יז</w:t>
      </w:r>
      <w:proofErr w:type="spellEnd"/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)</w:t>
      </w:r>
      <w:r w:rsidRPr="0067310D">
        <w:rPr>
          <w:rStyle w:val="apple-converted-space"/>
          <w:rFonts w:ascii="Ezra SIL SR" w:hAnsi="Ezra SIL SR" w:cs="David"/>
          <w:b/>
          <w:bCs/>
          <w:shd w:val="clear" w:color="auto" w:fill="FBFBE8"/>
        </w:rPr>
        <w:t> </w:t>
      </w:r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לֹֽא־תִשְׂנָ֥א אֶת־אָחִ֖יךָ בִּלְבָבֶ֑ךָ הוֹכֵ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֤חַ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תּוֹכִ֨יחַ֙ אֶת־עֲמִיתֶ֔ךָ וְלֹ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א־ת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ִשָּׂ֥א עָלָ֖יו חֵֽטְא ׃ 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(</w:t>
      </w:r>
      <w:proofErr w:type="spellStart"/>
      <w:r w:rsidRPr="0067310D">
        <w:rPr>
          <w:rStyle w:val="psk"/>
          <w:rFonts w:ascii="Ezra SIL SR" w:hAnsi="Ezra SIL SR" w:cs="David"/>
          <w:b/>
          <w:bCs/>
          <w:bdr w:val="none" w:sz="0" w:space="0" w:color="auto" w:frame="1"/>
          <w:shd w:val="clear" w:color="auto" w:fill="FBFBE8"/>
          <w:rtl/>
        </w:rPr>
        <w:t>יח</w:t>
      </w:r>
      <w:proofErr w:type="spellEnd"/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)</w:t>
      </w:r>
      <w:r w:rsidRPr="0067310D">
        <w:rPr>
          <w:rStyle w:val="apple-converted-space"/>
          <w:rFonts w:ascii="Ezra SIL SR" w:hAnsi="Ezra SIL SR" w:cs="Guttman Keren"/>
          <w:b/>
          <w:bCs/>
          <w:shd w:val="clear" w:color="auto" w:fill="FBFBE8"/>
        </w:rPr>
        <w:t> </w:t>
      </w:r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לֹֽ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א־ת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ִקֹּ֤ם וְלֹ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ֽא־תִט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ֹּר֙ אֶת־בְּנֵ֣י עַמֶּ֔ךָ וְאָֽהַבְתּ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ָ֥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לְרֵעֲךָ֖ כָּמ֑וֹךָ אֲנִ֖י יְהוָֽה ׃</w:t>
      </w:r>
    </w:p>
    <w:p w:rsidR="001F4C5B" w:rsidRPr="0073094B" w:rsidRDefault="001F4C5B" w:rsidP="0073094B">
      <w:pPr>
        <w:pStyle w:val="a3"/>
        <w:spacing w:line="240" w:lineRule="auto"/>
        <w:ind w:left="284"/>
        <w:jc w:val="both"/>
        <w:rPr>
          <w:rFonts w:cs="Guttman Keren"/>
          <w:b/>
          <w:bCs/>
          <w:sz w:val="16"/>
          <w:szCs w:val="16"/>
        </w:rPr>
      </w:pPr>
    </w:p>
    <w:p w:rsidR="001F4C5B" w:rsidRPr="0067310D" w:rsidRDefault="001F4C5B" w:rsidP="001F4C5B">
      <w:pPr>
        <w:pStyle w:val="a3"/>
        <w:spacing w:line="400" w:lineRule="atLeast"/>
        <w:ind w:left="284"/>
        <w:jc w:val="both"/>
        <w:rPr>
          <w:rFonts w:cs="Guttman Keren"/>
          <w:b/>
          <w:bCs/>
          <w:rtl/>
        </w:rPr>
      </w:pP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(</w:t>
      </w:r>
      <w:proofErr w:type="spellStart"/>
      <w:r w:rsidRPr="0067310D">
        <w:rPr>
          <w:rStyle w:val="psk"/>
          <w:rFonts w:ascii="Ezra SIL SR" w:hAnsi="Ezra SIL SR" w:cs="David"/>
          <w:b/>
          <w:bCs/>
          <w:bdr w:val="none" w:sz="0" w:space="0" w:color="auto" w:frame="1"/>
          <w:shd w:val="clear" w:color="auto" w:fill="FBFBE8"/>
          <w:rtl/>
        </w:rPr>
        <w:t>לג</w:t>
      </w:r>
      <w:proofErr w:type="spellEnd"/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)</w:t>
      </w:r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וְכִֽי־יָג֧וּר אִתְּךָ֛ גֵּ֖ר בְּאַרְצְכ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ֶ֑ם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לֹ֥א תוֹנ֖וּ אֹתֽוֹ ׃ </w:t>
      </w:r>
      <w:bookmarkStart w:id="17" w:name="34"/>
      <w:bookmarkEnd w:id="17"/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(</w:t>
      </w:r>
      <w:r w:rsidRPr="0067310D">
        <w:rPr>
          <w:rStyle w:val="psk"/>
          <w:rFonts w:ascii="Ezra SIL SR" w:hAnsi="Ezra SIL SR" w:cs="David"/>
          <w:b/>
          <w:bCs/>
          <w:bdr w:val="none" w:sz="0" w:space="0" w:color="auto" w:frame="1"/>
          <w:shd w:val="clear" w:color="auto" w:fill="FBFBE8"/>
          <w:rtl/>
        </w:rPr>
        <w:t>לד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shd w:val="clear" w:color="auto" w:fill="FBFBE8"/>
          <w:rtl/>
        </w:rPr>
        <w:t>)</w:t>
      </w:r>
      <w:r w:rsidRPr="0067310D">
        <w:rPr>
          <w:rStyle w:val="apple-converted-space"/>
          <w:rFonts w:ascii="Ezra SIL SR" w:hAnsi="Ezra SIL SR" w:cs="Guttman Keren"/>
          <w:b/>
          <w:bCs/>
          <w:shd w:val="clear" w:color="auto" w:fill="FBFBE8"/>
        </w:rPr>
        <w:t> </w:t>
      </w:r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כְּאֶזְרָ֣ח מִכֶּם֩ יִהְיֶ֨ה לָכֶ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֜ם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הַגֵּ֣ר הַגּ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ָ֣ר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 xml:space="preserve"> אִתְּכֶ֗ם וְאָהַבְתָּ֥ לוֹ֙ כָּמ֔וֹךָ כִּֽי־גֵרִ֥ים הֱיִיתֶ֖ם בְּאֶ֣רֶץ מִצְרָ֑יִם אֲנִ֖י יְהוָ֥ה </w:t>
      </w:r>
      <w:proofErr w:type="spellStart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אֱלֹהֵ</w:t>
      </w:r>
      <w:proofErr w:type="spellEnd"/>
      <w:r w:rsidRPr="0067310D">
        <w:rPr>
          <w:rFonts w:ascii="Ezra SIL SR" w:hAnsi="Ezra SIL SR" w:cs="Guttman Keren"/>
          <w:b/>
          <w:bCs/>
          <w:shd w:val="clear" w:color="auto" w:fill="FBFBE8"/>
          <w:rtl/>
        </w:rPr>
        <w:t>יכֶֽם ׃</w:t>
      </w:r>
    </w:p>
    <w:p w:rsidR="001F4C5B" w:rsidRPr="0073094B" w:rsidRDefault="001F4C5B" w:rsidP="0073094B">
      <w:pPr>
        <w:pStyle w:val="a3"/>
        <w:spacing w:line="240" w:lineRule="auto"/>
        <w:ind w:left="283"/>
        <w:jc w:val="both"/>
        <w:rPr>
          <w:rFonts w:cs="Guttman Keren"/>
          <w:b/>
          <w:bCs/>
          <w:sz w:val="16"/>
          <w:szCs w:val="16"/>
        </w:rPr>
      </w:pPr>
    </w:p>
    <w:p w:rsidR="001F4C5B" w:rsidRPr="0067310D" w:rsidRDefault="0073094B" w:rsidP="001F4C5B">
      <w:pPr>
        <w:pStyle w:val="a3"/>
        <w:numPr>
          <w:ilvl w:val="0"/>
          <w:numId w:val="7"/>
        </w:numPr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(שאלת חובה) </w:t>
      </w:r>
      <w:r w:rsidR="001F4C5B" w:rsidRPr="0067310D">
        <w:rPr>
          <w:rFonts w:cs="David" w:hint="cs"/>
          <w:sz w:val="26"/>
          <w:szCs w:val="26"/>
          <w:rtl/>
        </w:rPr>
        <w:t xml:space="preserve">(1) קרא </w:t>
      </w:r>
      <w:r w:rsidR="001F4C5B" w:rsidRPr="0067310D">
        <w:rPr>
          <w:rFonts w:cs="David" w:hint="cs"/>
          <w:b/>
          <w:bCs/>
          <w:sz w:val="26"/>
          <w:szCs w:val="26"/>
          <w:rtl/>
        </w:rPr>
        <w:t>פסוקים 16-13</w:t>
      </w:r>
      <w:r w:rsidR="001F4C5B" w:rsidRPr="0067310D">
        <w:rPr>
          <w:rFonts w:cs="David" w:hint="cs"/>
          <w:sz w:val="26"/>
          <w:szCs w:val="26"/>
          <w:rtl/>
        </w:rPr>
        <w:t xml:space="preserve"> שלפניך. פסוקים אלה עוסקים בחוקים שבין אדם לחברו. ציין </w:t>
      </w:r>
      <w:r w:rsidR="001F4C5B" w:rsidRPr="0067310D">
        <w:rPr>
          <w:rFonts w:cs="David" w:hint="cs"/>
          <w:sz w:val="26"/>
          <w:szCs w:val="26"/>
          <w:u w:val="single"/>
          <w:rtl/>
        </w:rPr>
        <w:t>שלושה</w:t>
      </w:r>
      <w:r w:rsidR="001F4C5B" w:rsidRPr="0067310D">
        <w:rPr>
          <w:rFonts w:cs="David" w:hint="cs"/>
          <w:sz w:val="26"/>
          <w:szCs w:val="26"/>
          <w:rtl/>
        </w:rPr>
        <w:t xml:space="preserve"> חוקים כאלה, והסבר אותם.</w:t>
      </w:r>
    </w:p>
    <w:p w:rsidR="001F4C5B" w:rsidRDefault="001F4C5B" w:rsidP="001F4C5B">
      <w:pPr>
        <w:pStyle w:val="a3"/>
        <w:ind w:left="643"/>
        <w:jc w:val="both"/>
        <w:rPr>
          <w:rFonts w:cs="David"/>
          <w:sz w:val="26"/>
          <w:szCs w:val="26"/>
          <w:rtl/>
        </w:rPr>
      </w:pPr>
      <w:r w:rsidRPr="0067310D">
        <w:rPr>
          <w:rFonts w:cs="David" w:hint="cs"/>
          <w:sz w:val="26"/>
          <w:szCs w:val="26"/>
          <w:rtl/>
        </w:rPr>
        <w:t>(2) בפסוקים אלה חוזר הביטוי "אני ה'". הסבר את התפקיד של חזרה זו בפסוקים.</w:t>
      </w:r>
    </w:p>
    <w:p w:rsidR="0073094B" w:rsidRPr="0073094B" w:rsidRDefault="0073094B" w:rsidP="0073094B">
      <w:pPr>
        <w:pStyle w:val="a3"/>
        <w:spacing w:line="240" w:lineRule="auto"/>
        <w:ind w:left="643"/>
        <w:jc w:val="both"/>
        <w:rPr>
          <w:rFonts w:cs="David"/>
          <w:sz w:val="16"/>
          <w:szCs w:val="16"/>
          <w:rtl/>
        </w:rPr>
      </w:pPr>
    </w:p>
    <w:p w:rsidR="0073094B" w:rsidRPr="0067310D" w:rsidRDefault="0073094B" w:rsidP="001F4C5B">
      <w:pPr>
        <w:pStyle w:val="a3"/>
        <w:ind w:left="643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ענה על</w:t>
      </w:r>
      <w:r w:rsidRPr="0073094B">
        <w:rPr>
          <w:rFonts w:cs="David" w:hint="cs"/>
          <w:sz w:val="26"/>
          <w:szCs w:val="26"/>
          <w:u w:val="single"/>
          <w:rtl/>
        </w:rPr>
        <w:t xml:space="preserve"> שניים</w:t>
      </w:r>
      <w:r>
        <w:rPr>
          <w:rFonts w:cs="David" w:hint="cs"/>
          <w:sz w:val="26"/>
          <w:szCs w:val="26"/>
          <w:rtl/>
        </w:rPr>
        <w:t xml:space="preserve"> מהסעיפים ב'-ד'.</w:t>
      </w:r>
    </w:p>
    <w:p w:rsidR="001F4C5B" w:rsidRPr="0073094B" w:rsidRDefault="001F4C5B" w:rsidP="0073094B">
      <w:pPr>
        <w:pStyle w:val="a3"/>
        <w:spacing w:line="240" w:lineRule="auto"/>
        <w:ind w:left="643"/>
        <w:jc w:val="both"/>
        <w:rPr>
          <w:rFonts w:cs="David"/>
          <w:sz w:val="16"/>
          <w:szCs w:val="16"/>
          <w:rtl/>
        </w:rPr>
      </w:pPr>
    </w:p>
    <w:p w:rsidR="001F4C5B" w:rsidRPr="0067310D" w:rsidRDefault="001F4C5B" w:rsidP="001F4C5B">
      <w:pPr>
        <w:pStyle w:val="a3"/>
        <w:numPr>
          <w:ilvl w:val="0"/>
          <w:numId w:val="7"/>
        </w:numPr>
        <w:shd w:val="clear" w:color="auto" w:fill="FFFFFF" w:themeFill="background1"/>
        <w:rPr>
          <w:rFonts w:cs="David"/>
          <w:sz w:val="26"/>
          <w:szCs w:val="26"/>
        </w:rPr>
      </w:pPr>
      <w:r w:rsidRPr="0067310D">
        <w:rPr>
          <w:rFonts w:cs="David" w:hint="cs"/>
          <w:sz w:val="26"/>
          <w:szCs w:val="26"/>
          <w:rtl/>
        </w:rPr>
        <w:t>קרא פסוקים 18-13 שלפניך.</w:t>
      </w:r>
    </w:p>
    <w:p w:rsidR="001F4C5B" w:rsidRPr="0067310D" w:rsidRDefault="001F4C5B" w:rsidP="001F4C5B">
      <w:pPr>
        <w:pStyle w:val="a3"/>
        <w:numPr>
          <w:ilvl w:val="0"/>
          <w:numId w:val="8"/>
        </w:numPr>
        <w:jc w:val="both"/>
        <w:rPr>
          <w:rFonts w:cs="David"/>
          <w:sz w:val="26"/>
          <w:szCs w:val="26"/>
        </w:rPr>
      </w:pPr>
      <w:r w:rsidRPr="0067310D">
        <w:rPr>
          <w:rFonts w:cs="David" w:hint="cs"/>
          <w:b/>
          <w:bCs/>
          <w:sz w:val="26"/>
          <w:szCs w:val="26"/>
          <w:rtl/>
        </w:rPr>
        <w:t xml:space="preserve">בפסוק 13 ובפסוק 15 </w:t>
      </w:r>
      <w:r w:rsidRPr="0073094B">
        <w:rPr>
          <w:rFonts w:cs="David" w:hint="cs"/>
          <w:sz w:val="26"/>
          <w:szCs w:val="26"/>
          <w:rtl/>
        </w:rPr>
        <w:t>מנוסחים שני עקרונות שהם הבסיס לכינון חברה צודקת, וליד</w:t>
      </w:r>
      <w:r w:rsidRPr="0067310D">
        <w:rPr>
          <w:rFonts w:cs="David" w:hint="cs"/>
          <w:sz w:val="26"/>
          <w:szCs w:val="26"/>
          <w:rtl/>
        </w:rPr>
        <w:t xml:space="preserve"> כל אחד מהם מובאות דוגמאות. ציין את </w:t>
      </w:r>
      <w:r w:rsidRPr="0067310D">
        <w:rPr>
          <w:rFonts w:cs="David" w:hint="cs"/>
          <w:sz w:val="26"/>
          <w:szCs w:val="26"/>
          <w:u w:val="single"/>
          <w:rtl/>
        </w:rPr>
        <w:t>שני</w:t>
      </w:r>
      <w:r w:rsidRPr="0067310D">
        <w:rPr>
          <w:rFonts w:cs="David" w:hint="cs"/>
          <w:sz w:val="26"/>
          <w:szCs w:val="26"/>
          <w:rtl/>
        </w:rPr>
        <w:t xml:space="preserve"> העקרונות האלה, והסבר דוגמה </w:t>
      </w:r>
      <w:r w:rsidRPr="0067310D">
        <w:rPr>
          <w:rFonts w:cs="David" w:hint="cs"/>
          <w:sz w:val="26"/>
          <w:szCs w:val="26"/>
          <w:u w:val="single"/>
          <w:rtl/>
        </w:rPr>
        <w:t>אחת</w:t>
      </w:r>
      <w:r w:rsidRPr="0067310D">
        <w:rPr>
          <w:rFonts w:cs="David" w:hint="cs"/>
          <w:sz w:val="26"/>
          <w:szCs w:val="26"/>
          <w:rtl/>
        </w:rPr>
        <w:t xml:space="preserve"> הממחישה </w:t>
      </w:r>
      <w:r w:rsidRPr="0067310D">
        <w:rPr>
          <w:rFonts w:cs="David" w:hint="cs"/>
          <w:sz w:val="26"/>
          <w:szCs w:val="26"/>
          <w:u w:val="single"/>
          <w:rtl/>
        </w:rPr>
        <w:t>כל</w:t>
      </w:r>
      <w:r w:rsidRPr="0067310D">
        <w:rPr>
          <w:rFonts w:cs="David" w:hint="cs"/>
          <w:sz w:val="26"/>
          <w:szCs w:val="26"/>
          <w:rtl/>
        </w:rPr>
        <w:t xml:space="preserve"> עיקרון.</w:t>
      </w:r>
    </w:p>
    <w:p w:rsidR="001F4C5B" w:rsidRPr="0067310D" w:rsidRDefault="001F4C5B" w:rsidP="001F4C5B">
      <w:pPr>
        <w:pStyle w:val="a3"/>
        <w:numPr>
          <w:ilvl w:val="0"/>
          <w:numId w:val="8"/>
        </w:numPr>
        <w:jc w:val="both"/>
        <w:rPr>
          <w:rFonts w:cs="David"/>
          <w:sz w:val="26"/>
          <w:szCs w:val="26"/>
        </w:rPr>
      </w:pPr>
      <w:r w:rsidRPr="0067310D">
        <w:rPr>
          <w:rFonts w:cs="David" w:hint="cs"/>
          <w:sz w:val="26"/>
          <w:szCs w:val="26"/>
          <w:rtl/>
        </w:rPr>
        <w:t xml:space="preserve">יש הטוענים שיש קשר תוכני בין הצו "לֹא </w:t>
      </w:r>
      <w:proofErr w:type="spellStart"/>
      <w:r w:rsidRPr="0067310D">
        <w:rPr>
          <w:rFonts w:cs="David" w:hint="cs"/>
          <w:sz w:val="26"/>
          <w:szCs w:val="26"/>
          <w:rtl/>
        </w:rPr>
        <w:t>תִּ</w:t>
      </w:r>
      <w:proofErr w:type="spellEnd"/>
      <w:r w:rsidRPr="0067310D">
        <w:rPr>
          <w:rFonts w:cs="David" w:hint="cs"/>
          <w:sz w:val="26"/>
          <w:szCs w:val="26"/>
          <w:rtl/>
        </w:rPr>
        <w:t xml:space="preserve">קֹּם וְלֹא </w:t>
      </w:r>
      <w:proofErr w:type="spellStart"/>
      <w:r w:rsidRPr="0067310D">
        <w:rPr>
          <w:rFonts w:cs="David" w:hint="cs"/>
          <w:sz w:val="26"/>
          <w:szCs w:val="26"/>
          <w:rtl/>
        </w:rPr>
        <w:t>תִּטּ</w:t>
      </w:r>
      <w:proofErr w:type="spellEnd"/>
      <w:r w:rsidRPr="0067310D">
        <w:rPr>
          <w:rFonts w:cs="David" w:hint="cs"/>
          <w:sz w:val="26"/>
          <w:szCs w:val="26"/>
          <w:rtl/>
        </w:rPr>
        <w:t>ֹר" ובין הצו "וְאַהֲבְתָ</w:t>
      </w:r>
      <w:r w:rsidR="0073094B">
        <w:rPr>
          <w:rFonts w:cs="David" w:hint="cs"/>
          <w:sz w:val="26"/>
          <w:szCs w:val="26"/>
          <w:rtl/>
        </w:rPr>
        <w:t>ּ</w:t>
      </w:r>
      <w:r w:rsidRPr="0067310D">
        <w:rPr>
          <w:rFonts w:cs="David" w:hint="cs"/>
          <w:sz w:val="26"/>
          <w:szCs w:val="26"/>
          <w:rtl/>
        </w:rPr>
        <w:t xml:space="preserve"> לְרֵעֲךָ כָּמוֹךָ" (פס' 18). הסבר קשר זה.</w:t>
      </w:r>
    </w:p>
    <w:p w:rsidR="001F4C5B" w:rsidRPr="0067310D" w:rsidRDefault="001F4C5B" w:rsidP="001F4C5B">
      <w:pPr>
        <w:pStyle w:val="a3"/>
        <w:ind w:left="1004"/>
        <w:jc w:val="both"/>
        <w:rPr>
          <w:rFonts w:cs="David"/>
          <w:sz w:val="26"/>
          <w:szCs w:val="26"/>
        </w:rPr>
      </w:pPr>
    </w:p>
    <w:p w:rsidR="00447EEB" w:rsidRDefault="001F4C5B" w:rsidP="001F4C5B">
      <w:pPr>
        <w:pStyle w:val="a3"/>
        <w:numPr>
          <w:ilvl w:val="0"/>
          <w:numId w:val="7"/>
        </w:numPr>
        <w:ind w:left="708" w:hanging="425"/>
        <w:jc w:val="both"/>
        <w:rPr>
          <w:rFonts w:cs="David"/>
          <w:sz w:val="26"/>
          <w:szCs w:val="26"/>
        </w:rPr>
      </w:pPr>
      <w:r w:rsidRPr="0067310D">
        <w:rPr>
          <w:rFonts w:cs="David" w:hint="cs"/>
          <w:b/>
          <w:bCs/>
          <w:sz w:val="26"/>
          <w:szCs w:val="26"/>
          <w:rtl/>
        </w:rPr>
        <w:t>(1)</w:t>
      </w:r>
      <w:r w:rsidRPr="0067310D">
        <w:rPr>
          <w:rFonts w:cs="David" w:hint="cs"/>
          <w:sz w:val="26"/>
          <w:szCs w:val="26"/>
          <w:rtl/>
        </w:rPr>
        <w:t xml:space="preserve"> קרא פסוקים 34-33 שלפניך. מיהו ה"ג</w:t>
      </w:r>
      <w:r w:rsidR="0073094B">
        <w:rPr>
          <w:rFonts w:cs="David" w:hint="cs"/>
          <w:sz w:val="26"/>
          <w:szCs w:val="26"/>
          <w:rtl/>
        </w:rPr>
        <w:t>ֵּ</w:t>
      </w:r>
      <w:r w:rsidRPr="0067310D">
        <w:rPr>
          <w:rFonts w:cs="David" w:hint="cs"/>
          <w:sz w:val="26"/>
          <w:szCs w:val="26"/>
          <w:rtl/>
        </w:rPr>
        <w:t>ר" שעליו מדובר בפסוקים אלה, ומדוע בנוגע</w:t>
      </w:r>
    </w:p>
    <w:p w:rsidR="001F4C5B" w:rsidRPr="0067310D" w:rsidRDefault="00447EEB" w:rsidP="00447EEB">
      <w:pPr>
        <w:pStyle w:val="a3"/>
        <w:ind w:left="708"/>
        <w:jc w:val="both"/>
        <w:rPr>
          <w:rFonts w:cs="David"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 xml:space="preserve">  </w:t>
      </w:r>
      <w:r w:rsidR="001F4C5B" w:rsidRPr="0067310D">
        <w:rPr>
          <w:rFonts w:cs="David" w:hint="cs"/>
          <w:sz w:val="26"/>
          <w:szCs w:val="26"/>
          <w:rtl/>
        </w:rPr>
        <w:t xml:space="preserve"> </w:t>
      </w:r>
      <w:r>
        <w:rPr>
          <w:rFonts w:cs="David" w:hint="cs"/>
          <w:sz w:val="26"/>
          <w:szCs w:val="26"/>
          <w:rtl/>
        </w:rPr>
        <w:t xml:space="preserve">  </w:t>
      </w:r>
      <w:r w:rsidR="001F4C5B" w:rsidRPr="0067310D">
        <w:rPr>
          <w:rFonts w:cs="David" w:hint="cs"/>
          <w:sz w:val="26"/>
          <w:szCs w:val="26"/>
          <w:rtl/>
        </w:rPr>
        <w:t>להונאת הגר יש צורך באיסור מיוחד?</w:t>
      </w:r>
    </w:p>
    <w:p w:rsidR="001F4C5B" w:rsidRPr="0067310D" w:rsidRDefault="001F4C5B" w:rsidP="001F4C5B">
      <w:pPr>
        <w:pStyle w:val="a3"/>
        <w:ind w:left="644"/>
        <w:jc w:val="both"/>
        <w:rPr>
          <w:rFonts w:cs="David"/>
          <w:sz w:val="26"/>
          <w:szCs w:val="26"/>
        </w:rPr>
      </w:pPr>
    </w:p>
    <w:p w:rsidR="00447EEB" w:rsidRDefault="001F4C5B" w:rsidP="001F4C5B">
      <w:pPr>
        <w:pStyle w:val="a3"/>
        <w:ind w:left="644"/>
        <w:jc w:val="both"/>
        <w:rPr>
          <w:rFonts w:cs="David"/>
          <w:sz w:val="26"/>
          <w:szCs w:val="26"/>
          <w:rtl/>
        </w:rPr>
      </w:pPr>
      <w:r w:rsidRPr="0067310D">
        <w:rPr>
          <w:rFonts w:cs="David" w:hint="cs"/>
          <w:b/>
          <w:bCs/>
          <w:sz w:val="26"/>
          <w:szCs w:val="26"/>
          <w:rtl/>
        </w:rPr>
        <w:t>(2)</w:t>
      </w:r>
      <w:r w:rsidRPr="0067310D">
        <w:rPr>
          <w:rFonts w:cs="David" w:hint="cs"/>
          <w:sz w:val="26"/>
          <w:szCs w:val="26"/>
          <w:rtl/>
        </w:rPr>
        <w:t xml:space="preserve"> קרא </w:t>
      </w:r>
      <w:r w:rsidRPr="0073094B">
        <w:rPr>
          <w:rFonts w:cs="David" w:hint="cs"/>
          <w:b/>
          <w:bCs/>
          <w:sz w:val="26"/>
          <w:szCs w:val="26"/>
          <w:rtl/>
        </w:rPr>
        <w:t>פסוק 18 ופסוק 34</w:t>
      </w:r>
      <w:r w:rsidRPr="0067310D">
        <w:rPr>
          <w:rFonts w:cs="David" w:hint="cs"/>
          <w:sz w:val="26"/>
          <w:szCs w:val="26"/>
          <w:rtl/>
        </w:rPr>
        <w:t xml:space="preserve"> </w:t>
      </w:r>
      <w:r w:rsidR="0073094B">
        <w:rPr>
          <w:rFonts w:cs="David" w:hint="cs"/>
          <w:sz w:val="26"/>
          <w:szCs w:val="26"/>
          <w:rtl/>
        </w:rPr>
        <w:t xml:space="preserve">בקטע </w:t>
      </w:r>
      <w:r w:rsidRPr="0067310D">
        <w:rPr>
          <w:rFonts w:cs="David" w:hint="cs"/>
          <w:sz w:val="26"/>
          <w:szCs w:val="26"/>
          <w:rtl/>
        </w:rPr>
        <w:t xml:space="preserve">שלפניך. יש הטוענים שהצו "ואהבת לרעך כמוך" מכוון </w:t>
      </w:r>
    </w:p>
    <w:p w:rsidR="00447EEB" w:rsidRDefault="00447EEB" w:rsidP="001F4C5B">
      <w:pPr>
        <w:pStyle w:val="a3"/>
        <w:ind w:left="644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</w:t>
      </w:r>
      <w:r w:rsidR="001F4C5B" w:rsidRPr="0067310D">
        <w:rPr>
          <w:rFonts w:cs="David" w:hint="cs"/>
          <w:sz w:val="26"/>
          <w:szCs w:val="26"/>
          <w:rtl/>
        </w:rPr>
        <w:t xml:space="preserve">לאהבת בני ישראל בלבד. האם הנאמר בפסוק 34 תומך בטענה זו או סותר אותה? </w:t>
      </w:r>
      <w:r>
        <w:rPr>
          <w:rFonts w:cs="David" w:hint="cs"/>
          <w:sz w:val="26"/>
          <w:szCs w:val="26"/>
          <w:rtl/>
        </w:rPr>
        <w:t xml:space="preserve"> </w:t>
      </w:r>
    </w:p>
    <w:p w:rsidR="001F4C5B" w:rsidRPr="0067310D" w:rsidRDefault="00447EEB" w:rsidP="001F4C5B">
      <w:pPr>
        <w:pStyle w:val="a3"/>
        <w:ind w:left="644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</w:t>
      </w:r>
      <w:r w:rsidR="001F4C5B" w:rsidRPr="0067310D">
        <w:rPr>
          <w:rFonts w:cs="David" w:hint="cs"/>
          <w:sz w:val="26"/>
          <w:szCs w:val="26"/>
          <w:rtl/>
        </w:rPr>
        <w:t>הסבר את דבריך.</w:t>
      </w:r>
    </w:p>
    <w:p w:rsidR="001F4C5B" w:rsidRPr="0073094B" w:rsidRDefault="001F4C5B" w:rsidP="001F4C5B">
      <w:pPr>
        <w:pStyle w:val="a3"/>
        <w:ind w:left="644"/>
        <w:jc w:val="both"/>
        <w:rPr>
          <w:rFonts w:cs="David"/>
          <w:b/>
          <w:bCs/>
          <w:sz w:val="26"/>
          <w:szCs w:val="26"/>
          <w:rtl/>
        </w:rPr>
      </w:pPr>
    </w:p>
    <w:p w:rsidR="001F4C5B" w:rsidRPr="0067310D" w:rsidRDefault="001F4C5B" w:rsidP="001F4C5B">
      <w:pPr>
        <w:pStyle w:val="a3"/>
        <w:numPr>
          <w:ilvl w:val="0"/>
          <w:numId w:val="7"/>
        </w:numPr>
        <w:shd w:val="clear" w:color="auto" w:fill="FFFFFF" w:themeFill="background1"/>
        <w:ind w:left="643"/>
        <w:jc w:val="both"/>
        <w:rPr>
          <w:rFonts w:cs="David"/>
          <w:sz w:val="26"/>
          <w:szCs w:val="26"/>
        </w:rPr>
      </w:pPr>
      <w:r w:rsidRPr="0073094B">
        <w:rPr>
          <w:rFonts w:cs="David" w:hint="cs"/>
          <w:b/>
          <w:bCs/>
          <w:sz w:val="26"/>
          <w:szCs w:val="26"/>
          <w:rtl/>
        </w:rPr>
        <w:t xml:space="preserve">קרא פס' 15 </w:t>
      </w:r>
      <w:r w:rsidR="0073094B" w:rsidRPr="0073094B">
        <w:rPr>
          <w:rFonts w:cs="David" w:hint="cs"/>
          <w:sz w:val="26"/>
          <w:szCs w:val="26"/>
          <w:rtl/>
        </w:rPr>
        <w:t>בקטע</w:t>
      </w:r>
      <w:r w:rsidR="0073094B">
        <w:rPr>
          <w:rFonts w:cs="David" w:hint="cs"/>
          <w:b/>
          <w:bCs/>
          <w:sz w:val="26"/>
          <w:szCs w:val="26"/>
          <w:rtl/>
        </w:rPr>
        <w:t xml:space="preserve"> </w:t>
      </w:r>
      <w:r w:rsidRPr="0067310D">
        <w:rPr>
          <w:rFonts w:cs="David" w:hint="cs"/>
          <w:sz w:val="26"/>
          <w:szCs w:val="26"/>
          <w:rtl/>
        </w:rPr>
        <w:t>שלפניך,</w:t>
      </w:r>
      <w:r w:rsidRPr="0067310D">
        <w:rPr>
          <w:rFonts w:cs="David" w:hint="cs"/>
          <w:b/>
          <w:bCs/>
          <w:sz w:val="26"/>
          <w:szCs w:val="26"/>
          <w:rtl/>
        </w:rPr>
        <w:t xml:space="preserve"> </w:t>
      </w:r>
      <w:r w:rsidRPr="0067310D">
        <w:rPr>
          <w:rFonts w:cs="David" w:hint="cs"/>
          <w:sz w:val="26"/>
          <w:szCs w:val="26"/>
          <w:rtl/>
        </w:rPr>
        <w:t>וקרא את פירוש רש"י ל</w:t>
      </w:r>
      <w:r w:rsidRPr="0067310D">
        <w:rPr>
          <w:rFonts w:cs="David" w:hint="cs"/>
          <w:b/>
          <w:bCs/>
          <w:sz w:val="26"/>
          <w:szCs w:val="26"/>
          <w:rtl/>
        </w:rPr>
        <w:t>פסוק 15</w:t>
      </w:r>
      <w:r w:rsidRPr="0067310D">
        <w:rPr>
          <w:rFonts w:cs="David" w:hint="cs"/>
          <w:sz w:val="26"/>
          <w:szCs w:val="26"/>
          <w:rtl/>
        </w:rPr>
        <w:t>:</w:t>
      </w:r>
    </w:p>
    <w:p w:rsidR="001F4C5B" w:rsidRPr="0067310D" w:rsidRDefault="001F4C5B" w:rsidP="001F4C5B">
      <w:pPr>
        <w:pStyle w:val="a3"/>
        <w:shd w:val="clear" w:color="auto" w:fill="FFFFFF" w:themeFill="background1"/>
        <w:ind w:left="643"/>
        <w:rPr>
          <w:rFonts w:ascii="Arial" w:hAnsi="Arial" w:cs="Guttman Miryam"/>
          <w:shd w:val="clear" w:color="auto" w:fill="FFFFFF"/>
          <w:rtl/>
        </w:rPr>
      </w:pPr>
      <w:r w:rsidRPr="001D6837">
        <w:rPr>
          <w:rFonts w:ascii="Arial" w:hAnsi="Arial" w:cs="Guttman Miryam" w:hint="cs"/>
          <w:b/>
          <w:bCs/>
          <w:color w:val="C00000"/>
          <w:shd w:val="clear" w:color="auto" w:fill="FFFFFF"/>
          <w:rtl/>
        </w:rPr>
        <w:t>"</w:t>
      </w:r>
      <w:r w:rsidRPr="001D6837">
        <w:rPr>
          <w:rFonts w:ascii="Arial" w:hAnsi="Arial" w:cs="Guttman Miryam"/>
          <w:b/>
          <w:bCs/>
          <w:color w:val="C00000"/>
          <w:shd w:val="clear" w:color="auto" w:fill="FFFFFF"/>
          <w:rtl/>
        </w:rPr>
        <w:t>ל</w:t>
      </w:r>
      <w:r w:rsidRPr="001D6837">
        <w:rPr>
          <w:rFonts w:ascii="Arial" w:hAnsi="Arial" w:cs="Guttman Miryam" w:hint="cs"/>
          <w:b/>
          <w:bCs/>
          <w:color w:val="C00000"/>
          <w:shd w:val="clear" w:color="auto" w:fill="FFFFFF"/>
          <w:rtl/>
        </w:rPr>
        <w:t>ֹ</w:t>
      </w:r>
      <w:r w:rsidRPr="001D6837">
        <w:rPr>
          <w:rFonts w:ascii="Arial" w:hAnsi="Arial" w:cs="Guttman Miryam"/>
          <w:b/>
          <w:bCs/>
          <w:color w:val="C00000"/>
          <w:shd w:val="clear" w:color="auto" w:fill="FFFFFF"/>
          <w:rtl/>
        </w:rPr>
        <w:t xml:space="preserve">א </w:t>
      </w:r>
      <w:proofErr w:type="spellStart"/>
      <w:r w:rsidRPr="001D6837">
        <w:rPr>
          <w:rFonts w:ascii="Arial" w:hAnsi="Arial" w:cs="Guttman Miryam"/>
          <w:b/>
          <w:bCs/>
          <w:color w:val="C00000"/>
          <w:shd w:val="clear" w:color="auto" w:fill="FFFFFF"/>
          <w:rtl/>
        </w:rPr>
        <w:t>ת</w:t>
      </w:r>
      <w:r w:rsidRPr="001D6837">
        <w:rPr>
          <w:rFonts w:ascii="Arial" w:hAnsi="Arial" w:cs="Guttman Miryam" w:hint="cs"/>
          <w:b/>
          <w:bCs/>
          <w:color w:val="C00000"/>
          <w:shd w:val="clear" w:color="auto" w:fill="FFFFFF"/>
          <w:rtl/>
        </w:rPr>
        <w:t>ִּ</w:t>
      </w:r>
      <w:proofErr w:type="spellEnd"/>
      <w:r w:rsidRPr="001D6837">
        <w:rPr>
          <w:rFonts w:ascii="Arial" w:hAnsi="Arial" w:cs="Guttman Miryam"/>
          <w:b/>
          <w:bCs/>
          <w:color w:val="C00000"/>
          <w:shd w:val="clear" w:color="auto" w:fill="FFFFFF"/>
          <w:rtl/>
        </w:rPr>
        <w:t>ש</w:t>
      </w:r>
      <w:r w:rsidRPr="001D6837">
        <w:rPr>
          <w:rFonts w:ascii="Arial" w:hAnsi="Arial" w:cs="Guttman Miryam" w:hint="cs"/>
          <w:b/>
          <w:bCs/>
          <w:color w:val="C00000"/>
          <w:shd w:val="clear" w:color="auto" w:fill="FFFFFF"/>
          <w:rtl/>
        </w:rPr>
        <w:t>ּׁ</w:t>
      </w:r>
      <w:proofErr w:type="spellStart"/>
      <w:r w:rsidRPr="001D6837">
        <w:rPr>
          <w:rFonts w:ascii="Arial" w:hAnsi="Arial" w:cs="Guttman Miryam" w:hint="cs"/>
          <w:b/>
          <w:bCs/>
          <w:color w:val="C00000"/>
          <w:shd w:val="clear" w:color="auto" w:fill="FFFFFF"/>
          <w:rtl/>
        </w:rPr>
        <w:t>ָ</w:t>
      </w:r>
      <w:r w:rsidRPr="001D6837">
        <w:rPr>
          <w:rFonts w:ascii="Arial" w:hAnsi="Arial" w:cs="Guttman Miryam"/>
          <w:b/>
          <w:bCs/>
          <w:color w:val="C00000"/>
          <w:shd w:val="clear" w:color="auto" w:fill="FFFFFF"/>
          <w:rtl/>
        </w:rPr>
        <w:t>א</w:t>
      </w:r>
      <w:proofErr w:type="spellEnd"/>
      <w:r w:rsidRPr="001D6837">
        <w:rPr>
          <w:rFonts w:ascii="Arial" w:hAnsi="Arial" w:cs="Guttman Miryam"/>
          <w:b/>
          <w:bCs/>
          <w:color w:val="C00000"/>
          <w:shd w:val="clear" w:color="auto" w:fill="FFFFFF"/>
          <w:rtl/>
        </w:rPr>
        <w:t xml:space="preserve"> פ</w:t>
      </w:r>
      <w:r w:rsidRPr="001D6837">
        <w:rPr>
          <w:rFonts w:ascii="Arial" w:hAnsi="Arial" w:cs="Guttman Miryam" w:hint="cs"/>
          <w:b/>
          <w:bCs/>
          <w:color w:val="C00000"/>
          <w:shd w:val="clear" w:color="auto" w:fill="FFFFFF"/>
          <w:rtl/>
        </w:rPr>
        <w:t>ְּ</w:t>
      </w:r>
      <w:r w:rsidRPr="001D6837">
        <w:rPr>
          <w:rFonts w:ascii="Arial" w:hAnsi="Arial" w:cs="Guttman Miryam"/>
          <w:b/>
          <w:bCs/>
          <w:color w:val="C00000"/>
          <w:shd w:val="clear" w:color="auto" w:fill="FFFFFF"/>
          <w:rtl/>
        </w:rPr>
        <w:t>נ</w:t>
      </w:r>
      <w:r w:rsidRPr="001D6837">
        <w:rPr>
          <w:rFonts w:ascii="Arial" w:hAnsi="Arial" w:cs="Guttman Miryam" w:hint="cs"/>
          <w:b/>
          <w:bCs/>
          <w:color w:val="C00000"/>
          <w:shd w:val="clear" w:color="auto" w:fill="FFFFFF"/>
          <w:rtl/>
        </w:rPr>
        <w:t>ֵ</w:t>
      </w:r>
      <w:r w:rsidRPr="001D6837">
        <w:rPr>
          <w:rFonts w:ascii="Arial" w:hAnsi="Arial" w:cs="Guttman Miryam"/>
          <w:b/>
          <w:bCs/>
          <w:color w:val="C00000"/>
          <w:shd w:val="clear" w:color="auto" w:fill="FFFFFF"/>
          <w:rtl/>
        </w:rPr>
        <w:t>י ד</w:t>
      </w:r>
      <w:r w:rsidRPr="001D6837">
        <w:rPr>
          <w:rFonts w:ascii="Arial" w:hAnsi="Arial" w:cs="Guttman Miryam" w:hint="cs"/>
          <w:b/>
          <w:bCs/>
          <w:color w:val="C00000"/>
          <w:shd w:val="clear" w:color="auto" w:fill="FFFFFF"/>
          <w:rtl/>
        </w:rPr>
        <w:t>ָּ</w:t>
      </w:r>
      <w:r w:rsidRPr="001D6837">
        <w:rPr>
          <w:rFonts w:ascii="Arial" w:hAnsi="Arial" w:cs="Guttman Miryam"/>
          <w:b/>
          <w:bCs/>
          <w:color w:val="C00000"/>
          <w:shd w:val="clear" w:color="auto" w:fill="FFFFFF"/>
          <w:rtl/>
        </w:rPr>
        <w:t>ל</w:t>
      </w:r>
      <w:r w:rsidRPr="001D6837">
        <w:rPr>
          <w:rFonts w:ascii="Arial" w:hAnsi="Arial" w:cs="Guttman Miryam" w:hint="cs"/>
          <w:b/>
          <w:bCs/>
          <w:color w:val="C00000"/>
          <w:shd w:val="clear" w:color="auto" w:fill="FFFFFF"/>
          <w:rtl/>
        </w:rPr>
        <w:t>"</w:t>
      </w:r>
      <w:r w:rsidRPr="001D6837">
        <w:rPr>
          <w:rFonts w:ascii="Arial" w:hAnsi="Arial" w:cs="Guttman Miryam"/>
          <w:b/>
          <w:bCs/>
          <w:color w:val="C00000"/>
          <w:shd w:val="clear" w:color="auto" w:fill="FFFFFF"/>
        </w:rPr>
        <w:t xml:space="preserve"> </w:t>
      </w:r>
      <w:r w:rsidRPr="001D6837">
        <w:rPr>
          <w:rStyle w:val="apple-converted-space"/>
          <w:rFonts w:ascii="Arial" w:hAnsi="Arial" w:cs="Guttman Miryam"/>
          <w:b/>
          <w:bCs/>
          <w:color w:val="C00000"/>
          <w:shd w:val="clear" w:color="auto" w:fill="FFFFFF"/>
        </w:rPr>
        <w:t> </w:t>
      </w:r>
      <w:r w:rsidRPr="001D6837">
        <w:rPr>
          <w:rFonts w:ascii="Arial" w:hAnsi="Arial" w:cs="Guttman Miryam"/>
          <w:shd w:val="clear" w:color="auto" w:fill="FFFFFF"/>
          <w:rtl/>
        </w:rPr>
        <w:t>שלא ת</w:t>
      </w:r>
      <w:r w:rsidRPr="001D6837">
        <w:rPr>
          <w:rFonts w:ascii="Arial" w:hAnsi="Arial" w:cs="Guttman Miryam" w:hint="cs"/>
          <w:shd w:val="clear" w:color="auto" w:fill="FFFFFF"/>
          <w:rtl/>
        </w:rPr>
        <w:t>ֹ</w:t>
      </w:r>
      <w:r w:rsidRPr="001D6837">
        <w:rPr>
          <w:rFonts w:ascii="Arial" w:hAnsi="Arial" w:cs="Guttman Miryam"/>
          <w:shd w:val="clear" w:color="auto" w:fill="FFFFFF"/>
          <w:rtl/>
        </w:rPr>
        <w:t>אמ</w:t>
      </w:r>
      <w:r w:rsidRPr="001D6837">
        <w:rPr>
          <w:rFonts w:ascii="Arial" w:hAnsi="Arial" w:cs="Guttman Miryam" w:hint="cs"/>
          <w:shd w:val="clear" w:color="auto" w:fill="FFFFFF"/>
          <w:rtl/>
        </w:rPr>
        <w:t>ַ</w:t>
      </w:r>
      <w:r w:rsidRPr="001D6837">
        <w:rPr>
          <w:rFonts w:ascii="Arial" w:hAnsi="Arial" w:cs="Guttman Miryam"/>
          <w:shd w:val="clear" w:color="auto" w:fill="FFFFFF"/>
          <w:rtl/>
        </w:rPr>
        <w:t>ר עני הוא זה והעשיר חייב לפרנסו</w:t>
      </w:r>
      <w:r w:rsidRPr="001D6837">
        <w:rPr>
          <w:rFonts w:ascii="Arial" w:hAnsi="Arial" w:cs="Guttman Miryam" w:hint="cs"/>
          <w:shd w:val="clear" w:color="auto" w:fill="FFFFFF"/>
          <w:rtl/>
        </w:rPr>
        <w:t>ֹ</w:t>
      </w:r>
      <w:r w:rsidRPr="001D6837">
        <w:rPr>
          <w:rFonts w:ascii="Arial" w:hAnsi="Arial" w:cs="Guttman Miryam"/>
          <w:shd w:val="clear" w:color="auto" w:fill="FFFFFF"/>
          <w:rtl/>
        </w:rPr>
        <w:t xml:space="preserve">, </w:t>
      </w:r>
      <w:proofErr w:type="spellStart"/>
      <w:r w:rsidRPr="001D6837">
        <w:rPr>
          <w:rFonts w:ascii="Arial" w:hAnsi="Arial" w:cs="Guttman Miryam"/>
          <w:shd w:val="clear" w:color="auto" w:fill="FFFFFF"/>
          <w:rtl/>
        </w:rPr>
        <w:t>אזכ</w:t>
      </w:r>
      <w:r w:rsidRPr="001D6837">
        <w:rPr>
          <w:rFonts w:ascii="Arial" w:hAnsi="Arial" w:cs="Guttman Miryam" w:hint="cs"/>
          <w:shd w:val="clear" w:color="auto" w:fill="FFFFFF"/>
          <w:rtl/>
        </w:rPr>
        <w:t>ֶּ</w:t>
      </w:r>
      <w:proofErr w:type="spellEnd"/>
      <w:r w:rsidRPr="001D6837">
        <w:rPr>
          <w:rFonts w:ascii="Arial" w:hAnsi="Arial" w:cs="Guttman Miryam"/>
          <w:shd w:val="clear" w:color="auto" w:fill="FFFFFF"/>
          <w:rtl/>
        </w:rPr>
        <w:t>נו בדין</w:t>
      </w:r>
      <w:r w:rsidRPr="001D6837">
        <w:rPr>
          <w:rFonts w:ascii="Arial" w:hAnsi="Arial" w:cs="Guttman Miryam" w:hint="cs"/>
          <w:shd w:val="clear" w:color="auto" w:fill="FFFFFF"/>
          <w:rtl/>
        </w:rPr>
        <w:t>...</w:t>
      </w:r>
      <w:r w:rsidRPr="001D6837">
        <w:rPr>
          <w:rFonts w:ascii="Arial" w:hAnsi="Arial" w:cs="Guttman Miryam"/>
          <w:color w:val="C00000"/>
        </w:rPr>
        <w:br/>
      </w:r>
      <w:r w:rsidRPr="001D6837">
        <w:rPr>
          <w:rFonts w:ascii="Arial" w:hAnsi="Arial" w:cs="Guttman Miryam" w:hint="cs"/>
          <w:b/>
          <w:bCs/>
          <w:color w:val="C00000"/>
          <w:shd w:val="clear" w:color="auto" w:fill="FFFFFF"/>
          <w:rtl/>
        </w:rPr>
        <w:t>"</w:t>
      </w:r>
      <w:r w:rsidRPr="001D6837">
        <w:rPr>
          <w:rFonts w:ascii="Arial" w:hAnsi="Arial" w:cs="Guttman Miryam"/>
          <w:b/>
          <w:bCs/>
          <w:color w:val="C00000"/>
          <w:shd w:val="clear" w:color="auto" w:fill="FFFFFF"/>
          <w:rtl/>
        </w:rPr>
        <w:t>ו</w:t>
      </w:r>
      <w:r w:rsidRPr="001D6837">
        <w:rPr>
          <w:rFonts w:ascii="Arial" w:hAnsi="Arial" w:cs="Guttman Miryam" w:hint="cs"/>
          <w:b/>
          <w:bCs/>
          <w:color w:val="C00000"/>
          <w:shd w:val="clear" w:color="auto" w:fill="FFFFFF"/>
          <w:rtl/>
        </w:rPr>
        <w:t>ְ</w:t>
      </w:r>
      <w:r w:rsidRPr="001D6837">
        <w:rPr>
          <w:rFonts w:ascii="Arial" w:hAnsi="Arial" w:cs="Guttman Miryam"/>
          <w:b/>
          <w:bCs/>
          <w:color w:val="C00000"/>
          <w:shd w:val="clear" w:color="auto" w:fill="FFFFFF"/>
          <w:rtl/>
        </w:rPr>
        <w:t>ל</w:t>
      </w:r>
      <w:r w:rsidRPr="001D6837">
        <w:rPr>
          <w:rFonts w:ascii="Arial" w:hAnsi="Arial" w:cs="Guttman Miryam" w:hint="cs"/>
          <w:b/>
          <w:bCs/>
          <w:color w:val="C00000"/>
          <w:shd w:val="clear" w:color="auto" w:fill="FFFFFF"/>
          <w:rtl/>
        </w:rPr>
        <w:t>ֹ</w:t>
      </w:r>
      <w:r w:rsidRPr="001D6837">
        <w:rPr>
          <w:rFonts w:ascii="Arial" w:hAnsi="Arial" w:cs="Guttman Miryam"/>
          <w:b/>
          <w:bCs/>
          <w:color w:val="C00000"/>
          <w:shd w:val="clear" w:color="auto" w:fill="FFFFFF"/>
          <w:rtl/>
        </w:rPr>
        <w:t>א ת</w:t>
      </w:r>
      <w:r w:rsidRPr="001D6837">
        <w:rPr>
          <w:rFonts w:ascii="Arial" w:hAnsi="Arial" w:cs="Guttman Miryam" w:hint="cs"/>
          <w:b/>
          <w:bCs/>
          <w:color w:val="C00000"/>
          <w:shd w:val="clear" w:color="auto" w:fill="FFFFFF"/>
          <w:rtl/>
        </w:rPr>
        <w:t>ֶּ</w:t>
      </w:r>
      <w:r w:rsidRPr="001D6837">
        <w:rPr>
          <w:rFonts w:ascii="Arial" w:hAnsi="Arial" w:cs="Guttman Miryam"/>
          <w:b/>
          <w:bCs/>
          <w:color w:val="C00000"/>
          <w:shd w:val="clear" w:color="auto" w:fill="FFFFFF"/>
          <w:rtl/>
        </w:rPr>
        <w:t>ה</w:t>
      </w:r>
      <w:r w:rsidRPr="001D6837">
        <w:rPr>
          <w:rFonts w:ascii="Arial" w:hAnsi="Arial" w:cs="Guttman Miryam" w:hint="cs"/>
          <w:b/>
          <w:bCs/>
          <w:color w:val="C00000"/>
          <w:shd w:val="clear" w:color="auto" w:fill="FFFFFF"/>
          <w:rtl/>
        </w:rPr>
        <w:t>ְ</w:t>
      </w:r>
      <w:r w:rsidRPr="001D6837">
        <w:rPr>
          <w:rFonts w:ascii="Arial" w:hAnsi="Arial" w:cs="Guttman Miryam"/>
          <w:b/>
          <w:bCs/>
          <w:color w:val="C00000"/>
          <w:shd w:val="clear" w:color="auto" w:fill="FFFFFF"/>
          <w:rtl/>
        </w:rPr>
        <w:t>ד</w:t>
      </w:r>
      <w:r w:rsidRPr="001D6837">
        <w:rPr>
          <w:rFonts w:ascii="Arial" w:hAnsi="Arial" w:cs="Guttman Miryam" w:hint="cs"/>
          <w:b/>
          <w:bCs/>
          <w:color w:val="C00000"/>
          <w:shd w:val="clear" w:color="auto" w:fill="FFFFFF"/>
          <w:rtl/>
        </w:rPr>
        <w:t>ַּ</w:t>
      </w:r>
      <w:r w:rsidRPr="001D6837">
        <w:rPr>
          <w:rFonts w:ascii="Arial" w:hAnsi="Arial" w:cs="Guttman Miryam"/>
          <w:b/>
          <w:bCs/>
          <w:color w:val="C00000"/>
          <w:shd w:val="clear" w:color="auto" w:fill="FFFFFF"/>
          <w:rtl/>
        </w:rPr>
        <w:t>ר פ</w:t>
      </w:r>
      <w:r w:rsidRPr="001D6837">
        <w:rPr>
          <w:rFonts w:ascii="Arial" w:hAnsi="Arial" w:cs="Guttman Miryam" w:hint="cs"/>
          <w:b/>
          <w:bCs/>
          <w:color w:val="C00000"/>
          <w:shd w:val="clear" w:color="auto" w:fill="FFFFFF"/>
          <w:rtl/>
        </w:rPr>
        <w:t>ְֵּ</w:t>
      </w:r>
      <w:r w:rsidRPr="001D6837">
        <w:rPr>
          <w:rFonts w:ascii="Arial" w:hAnsi="Arial" w:cs="Guttman Miryam"/>
          <w:b/>
          <w:bCs/>
          <w:color w:val="C00000"/>
          <w:shd w:val="clear" w:color="auto" w:fill="FFFFFF"/>
          <w:rtl/>
        </w:rPr>
        <w:t>ני ג</w:t>
      </w:r>
      <w:r w:rsidRPr="001D6837">
        <w:rPr>
          <w:rFonts w:ascii="Arial" w:hAnsi="Arial" w:cs="Guttman Miryam" w:hint="cs"/>
          <w:b/>
          <w:bCs/>
          <w:color w:val="C00000"/>
          <w:shd w:val="clear" w:color="auto" w:fill="FFFFFF"/>
          <w:rtl/>
        </w:rPr>
        <w:t>ָּ</w:t>
      </w:r>
      <w:r w:rsidRPr="001D6837">
        <w:rPr>
          <w:rFonts w:ascii="Arial" w:hAnsi="Arial" w:cs="Guttman Miryam"/>
          <w:b/>
          <w:bCs/>
          <w:color w:val="C00000"/>
          <w:shd w:val="clear" w:color="auto" w:fill="FFFFFF"/>
          <w:rtl/>
        </w:rPr>
        <w:t>דו</w:t>
      </w:r>
      <w:r w:rsidRPr="001D6837">
        <w:rPr>
          <w:rFonts w:ascii="Arial" w:hAnsi="Arial" w:cs="Guttman Miryam" w:hint="cs"/>
          <w:b/>
          <w:bCs/>
          <w:color w:val="C00000"/>
          <w:shd w:val="clear" w:color="auto" w:fill="FFFFFF"/>
          <w:rtl/>
        </w:rPr>
        <w:t>ֹ</w:t>
      </w:r>
      <w:r w:rsidRPr="001D6837">
        <w:rPr>
          <w:rFonts w:ascii="Arial" w:hAnsi="Arial" w:cs="Guttman Miryam"/>
          <w:b/>
          <w:bCs/>
          <w:color w:val="C00000"/>
          <w:shd w:val="clear" w:color="auto" w:fill="FFFFFF"/>
          <w:rtl/>
        </w:rPr>
        <w:t>ל</w:t>
      </w:r>
      <w:r w:rsidRPr="001D6837">
        <w:rPr>
          <w:rFonts w:ascii="Arial" w:hAnsi="Arial" w:cs="Guttman Miryam" w:hint="cs"/>
          <w:b/>
          <w:bCs/>
          <w:color w:val="C00000"/>
          <w:shd w:val="clear" w:color="auto" w:fill="FFFFFF"/>
          <w:rtl/>
        </w:rPr>
        <w:t>"</w:t>
      </w:r>
      <w:r w:rsidRPr="001D6837">
        <w:rPr>
          <w:rStyle w:val="apple-converted-space"/>
          <w:rFonts w:ascii="Arial" w:hAnsi="Arial" w:cs="Guttman Miryam" w:hint="cs"/>
          <w:b/>
          <w:bCs/>
          <w:color w:val="C00000"/>
          <w:shd w:val="clear" w:color="auto" w:fill="FFFFFF"/>
          <w:rtl/>
        </w:rPr>
        <w:t xml:space="preserve"> </w:t>
      </w:r>
      <w:r w:rsidRPr="0067310D">
        <w:rPr>
          <w:rFonts w:ascii="Arial" w:hAnsi="Arial" w:cs="Guttman Miryam"/>
          <w:shd w:val="clear" w:color="auto" w:fill="FFFFFF"/>
          <w:rtl/>
        </w:rPr>
        <w:t>שלא ת</w:t>
      </w:r>
      <w:r w:rsidRPr="0067310D">
        <w:rPr>
          <w:rFonts w:ascii="Arial" w:hAnsi="Arial" w:cs="Guttman Miryam" w:hint="cs"/>
          <w:shd w:val="clear" w:color="auto" w:fill="FFFFFF"/>
          <w:rtl/>
        </w:rPr>
        <w:t>ֹ</w:t>
      </w:r>
      <w:r w:rsidRPr="0067310D">
        <w:rPr>
          <w:rFonts w:ascii="Arial" w:hAnsi="Arial" w:cs="Guttman Miryam"/>
          <w:shd w:val="clear" w:color="auto" w:fill="FFFFFF"/>
          <w:rtl/>
        </w:rPr>
        <w:t>אמ</w:t>
      </w:r>
      <w:r w:rsidRPr="0067310D">
        <w:rPr>
          <w:rFonts w:ascii="Arial" w:hAnsi="Arial" w:cs="Guttman Miryam" w:hint="cs"/>
          <w:shd w:val="clear" w:color="auto" w:fill="FFFFFF"/>
          <w:rtl/>
        </w:rPr>
        <w:t>ַ</w:t>
      </w:r>
      <w:r w:rsidRPr="0067310D">
        <w:rPr>
          <w:rFonts w:ascii="Arial" w:hAnsi="Arial" w:cs="Guttman Miryam"/>
          <w:shd w:val="clear" w:color="auto" w:fill="FFFFFF"/>
          <w:rtl/>
        </w:rPr>
        <w:t>ר עשיר הוא זה</w:t>
      </w:r>
      <w:r w:rsidRPr="0067310D">
        <w:rPr>
          <w:rFonts w:ascii="Arial" w:hAnsi="Arial" w:cs="Guttman Miryam" w:hint="cs"/>
          <w:shd w:val="clear" w:color="auto" w:fill="FFFFFF"/>
          <w:rtl/>
        </w:rPr>
        <w:t>'</w:t>
      </w:r>
      <w:r w:rsidRPr="0067310D">
        <w:rPr>
          <w:rFonts w:ascii="Arial" w:hAnsi="Arial" w:cs="Guttman Miryam"/>
          <w:shd w:val="clear" w:color="auto" w:fill="FFFFFF"/>
          <w:rtl/>
        </w:rPr>
        <w:t xml:space="preserve"> בן גדולים הוא זה, היאך</w:t>
      </w:r>
      <w:r w:rsidRPr="0067310D">
        <w:rPr>
          <w:rFonts w:ascii="Arial" w:hAnsi="Arial" w:cs="Guttman Miryam"/>
          <w:shd w:val="clear" w:color="auto" w:fill="FFFFFF"/>
        </w:rPr>
        <w:t xml:space="preserve"> </w:t>
      </w:r>
      <w:r w:rsidRPr="0067310D">
        <w:rPr>
          <w:rFonts w:ascii="Arial" w:hAnsi="Arial" w:cs="Guttman Miryam" w:hint="cs"/>
          <w:shd w:val="clear" w:color="auto" w:fill="FFFFFF"/>
          <w:rtl/>
        </w:rPr>
        <w:t>[=איך]</w:t>
      </w:r>
      <w:r w:rsidRPr="0067310D">
        <w:rPr>
          <w:rFonts w:ascii="Arial" w:hAnsi="Arial" w:cs="Guttman Miryam"/>
          <w:shd w:val="clear" w:color="auto" w:fill="FFFFFF"/>
          <w:rtl/>
        </w:rPr>
        <w:t xml:space="preserve"> </w:t>
      </w:r>
      <w:proofErr w:type="spellStart"/>
      <w:r w:rsidRPr="0067310D">
        <w:rPr>
          <w:rFonts w:ascii="Arial" w:hAnsi="Arial" w:cs="Guttman Miryam"/>
          <w:shd w:val="clear" w:color="auto" w:fill="FFFFFF"/>
          <w:rtl/>
        </w:rPr>
        <w:t>אבייש</w:t>
      </w:r>
      <w:r w:rsidRPr="0067310D">
        <w:rPr>
          <w:rFonts w:ascii="Arial" w:hAnsi="Arial" w:cs="Guttman Miryam" w:hint="cs"/>
          <w:shd w:val="clear" w:color="auto" w:fill="FFFFFF"/>
          <w:rtl/>
        </w:rPr>
        <w:t>ֶׁ</w:t>
      </w:r>
      <w:proofErr w:type="spellEnd"/>
      <w:r w:rsidRPr="0067310D">
        <w:rPr>
          <w:rFonts w:ascii="Arial" w:hAnsi="Arial" w:cs="Guttman Miryam"/>
          <w:shd w:val="clear" w:color="auto" w:fill="FFFFFF"/>
          <w:rtl/>
        </w:rPr>
        <w:t>נו וא</w:t>
      </w:r>
      <w:r w:rsidRPr="0067310D">
        <w:rPr>
          <w:rFonts w:ascii="Arial" w:hAnsi="Arial" w:cs="Guttman Miryam" w:hint="cs"/>
          <w:shd w:val="clear" w:color="auto" w:fill="FFFFFF"/>
          <w:rtl/>
        </w:rPr>
        <w:t>ֶ</w:t>
      </w:r>
      <w:r w:rsidRPr="0067310D">
        <w:rPr>
          <w:rFonts w:ascii="Arial" w:hAnsi="Arial" w:cs="Guttman Miryam"/>
          <w:shd w:val="clear" w:color="auto" w:fill="FFFFFF"/>
          <w:rtl/>
        </w:rPr>
        <w:t>ר</w:t>
      </w:r>
      <w:r w:rsidRPr="0067310D">
        <w:rPr>
          <w:rFonts w:ascii="Arial" w:hAnsi="Arial" w:cs="Guttman Miryam" w:hint="cs"/>
          <w:shd w:val="clear" w:color="auto" w:fill="FFFFFF"/>
          <w:rtl/>
        </w:rPr>
        <w:t>ְ</w:t>
      </w:r>
      <w:r w:rsidRPr="0067310D">
        <w:rPr>
          <w:rFonts w:ascii="Arial" w:hAnsi="Arial" w:cs="Guttman Miryam"/>
          <w:shd w:val="clear" w:color="auto" w:fill="FFFFFF"/>
          <w:rtl/>
        </w:rPr>
        <w:t>א</w:t>
      </w:r>
      <w:proofErr w:type="spellStart"/>
      <w:r w:rsidRPr="0067310D">
        <w:rPr>
          <w:rFonts w:ascii="Arial" w:hAnsi="Arial" w:cs="Guttman Miryam" w:hint="cs"/>
          <w:shd w:val="clear" w:color="auto" w:fill="FFFFFF"/>
          <w:rtl/>
        </w:rPr>
        <w:t>ֶ</w:t>
      </w:r>
      <w:r w:rsidRPr="0067310D">
        <w:rPr>
          <w:rFonts w:ascii="Arial" w:hAnsi="Arial" w:cs="Guttman Miryam"/>
          <w:shd w:val="clear" w:color="auto" w:fill="FFFFFF"/>
          <w:rtl/>
        </w:rPr>
        <w:t>ה</w:t>
      </w:r>
      <w:proofErr w:type="spellEnd"/>
      <w:r w:rsidRPr="0067310D">
        <w:rPr>
          <w:rFonts w:ascii="Arial" w:hAnsi="Arial" w:cs="Guttman Miryam"/>
          <w:shd w:val="clear" w:color="auto" w:fill="FFFFFF"/>
          <w:rtl/>
        </w:rPr>
        <w:t xml:space="preserve"> בבושת</w:t>
      </w:r>
      <w:r w:rsidRPr="0067310D">
        <w:rPr>
          <w:rFonts w:ascii="Arial" w:hAnsi="Arial" w:cs="Guttman Miryam" w:hint="cs"/>
          <w:shd w:val="clear" w:color="auto" w:fill="FFFFFF"/>
          <w:rtl/>
        </w:rPr>
        <w:t>וֹ...</w:t>
      </w:r>
      <w:r w:rsidRPr="0067310D">
        <w:rPr>
          <w:rFonts w:ascii="Arial" w:hAnsi="Arial" w:cs="Guttman Miryam"/>
          <w:shd w:val="clear" w:color="auto" w:fill="FFFFFF"/>
          <w:rtl/>
        </w:rPr>
        <w:t xml:space="preserve"> </w:t>
      </w:r>
    </w:p>
    <w:p w:rsidR="001F4C5B" w:rsidRDefault="001F4C5B" w:rsidP="001F4C5B">
      <w:pPr>
        <w:pStyle w:val="a3"/>
        <w:shd w:val="clear" w:color="auto" w:fill="FFFFFF" w:themeFill="background1"/>
        <w:ind w:left="643"/>
        <w:rPr>
          <w:rFonts w:ascii="Arial" w:hAnsi="Arial" w:cs="David"/>
          <w:sz w:val="26"/>
          <w:szCs w:val="26"/>
          <w:shd w:val="clear" w:color="auto" w:fill="FFFFFF"/>
          <w:rtl/>
        </w:rPr>
      </w:pPr>
      <w:r w:rsidRPr="0067310D">
        <w:rPr>
          <w:rFonts w:ascii="Arial" w:hAnsi="Arial" w:cs="David" w:hint="cs"/>
          <w:sz w:val="26"/>
          <w:szCs w:val="26"/>
          <w:shd w:val="clear" w:color="auto" w:fill="FFFFFF"/>
          <w:rtl/>
        </w:rPr>
        <w:t xml:space="preserve">מיהו הנמען שאליו פונה </w:t>
      </w:r>
      <w:r w:rsidR="00A63F3F">
        <w:rPr>
          <w:rFonts w:ascii="Arial" w:hAnsi="Arial" w:cs="David" w:hint="cs"/>
          <w:sz w:val="26"/>
          <w:szCs w:val="26"/>
          <w:shd w:val="clear" w:color="auto" w:fill="FFFFFF"/>
          <w:rtl/>
        </w:rPr>
        <w:t xml:space="preserve">כאן </w:t>
      </w:r>
      <w:r w:rsidRPr="0067310D">
        <w:rPr>
          <w:rFonts w:ascii="Arial" w:hAnsi="Arial" w:cs="David" w:hint="cs"/>
          <w:sz w:val="26"/>
          <w:szCs w:val="26"/>
          <w:shd w:val="clear" w:color="auto" w:fill="FFFFFF"/>
          <w:rtl/>
        </w:rPr>
        <w:t>החוק, ואיך עוזר פירוש רש"י למנוע את עיוות-הדין?</w:t>
      </w:r>
    </w:p>
    <w:p w:rsidR="00B15B4E" w:rsidRDefault="00B15B4E" w:rsidP="001F4C5B">
      <w:pPr>
        <w:pStyle w:val="a3"/>
        <w:shd w:val="clear" w:color="auto" w:fill="FFFFFF" w:themeFill="background1"/>
        <w:ind w:left="643"/>
        <w:rPr>
          <w:rFonts w:ascii="Arial" w:hAnsi="Arial" w:cs="David"/>
          <w:sz w:val="26"/>
          <w:szCs w:val="26"/>
          <w:shd w:val="clear" w:color="auto" w:fill="FFFFFF"/>
          <w:rtl/>
        </w:rPr>
      </w:pPr>
    </w:p>
    <w:p w:rsidR="00B15B4E" w:rsidRPr="0067310D" w:rsidRDefault="00B15B4E" w:rsidP="001F4C5B">
      <w:pPr>
        <w:pStyle w:val="a3"/>
        <w:shd w:val="clear" w:color="auto" w:fill="FFFFFF" w:themeFill="background1"/>
        <w:ind w:left="643"/>
        <w:rPr>
          <w:rFonts w:ascii="Arial" w:hAnsi="Arial" w:cs="David"/>
          <w:sz w:val="26"/>
          <w:szCs w:val="26"/>
          <w:shd w:val="clear" w:color="auto" w:fill="FFFFFF"/>
          <w:rtl/>
        </w:rPr>
      </w:pPr>
    </w:p>
    <w:p w:rsidR="001F4C5B" w:rsidRPr="00B15B4E" w:rsidRDefault="00B15B4E" w:rsidP="00B15B4E">
      <w:pPr>
        <w:pStyle w:val="a3"/>
        <w:ind w:left="644" w:hanging="503"/>
        <w:jc w:val="both"/>
        <w:rPr>
          <w:rFonts w:asciiTheme="minorBidi" w:hAnsiTheme="minorBidi" w:cs="Aharoni"/>
          <w:b/>
          <w:bCs/>
          <w:sz w:val="28"/>
          <w:szCs w:val="28"/>
          <w:rtl/>
        </w:rPr>
      </w:pPr>
      <w:r w:rsidRPr="00B15B4E">
        <w:rPr>
          <w:rFonts w:asciiTheme="minorBidi" w:hAnsiTheme="minorBidi" w:cs="Aharoni"/>
          <w:b/>
          <w:bCs/>
          <w:sz w:val="28"/>
          <w:szCs w:val="28"/>
          <w:rtl/>
        </w:rPr>
        <w:lastRenderedPageBreak/>
        <w:t>נבואה</w:t>
      </w:r>
    </w:p>
    <w:p w:rsidR="001F4C5B" w:rsidRPr="0067310D" w:rsidRDefault="001F4C5B" w:rsidP="00B15B4E">
      <w:pPr>
        <w:pStyle w:val="a3"/>
        <w:ind w:left="644" w:hanging="503"/>
        <w:jc w:val="both"/>
        <w:rPr>
          <w:rFonts w:cs="David"/>
          <w:sz w:val="26"/>
          <w:szCs w:val="26"/>
          <w:rtl/>
        </w:rPr>
      </w:pPr>
    </w:p>
    <w:p w:rsidR="001F4C5B" w:rsidRPr="0067310D" w:rsidRDefault="001F4C5B" w:rsidP="001F4C5B">
      <w:pPr>
        <w:pStyle w:val="a3"/>
        <w:numPr>
          <w:ilvl w:val="0"/>
          <w:numId w:val="4"/>
        </w:numPr>
        <w:ind w:left="141" w:hanging="283"/>
        <w:jc w:val="both"/>
        <w:rPr>
          <w:rFonts w:cs="David"/>
          <w:sz w:val="26"/>
          <w:szCs w:val="26"/>
        </w:rPr>
      </w:pPr>
      <w:r w:rsidRPr="0067310D">
        <w:rPr>
          <w:rFonts w:cs="David" w:hint="cs"/>
          <w:sz w:val="26"/>
          <w:szCs w:val="26"/>
          <w:rtl/>
        </w:rPr>
        <w:t xml:space="preserve">קרא </w:t>
      </w:r>
      <w:r w:rsidRPr="0067310D">
        <w:rPr>
          <w:rFonts w:cs="David" w:hint="cs"/>
          <w:b/>
          <w:bCs/>
          <w:sz w:val="26"/>
          <w:szCs w:val="26"/>
          <w:rtl/>
        </w:rPr>
        <w:t xml:space="preserve">ירמיהו כ"ח </w:t>
      </w:r>
      <w:r w:rsidRPr="0067310D">
        <w:rPr>
          <w:rFonts w:cs="David" w:hint="cs"/>
          <w:sz w:val="26"/>
          <w:szCs w:val="26"/>
          <w:rtl/>
        </w:rPr>
        <w:t xml:space="preserve">וענה על סעיף א' (חובה) ועל </w:t>
      </w:r>
      <w:r w:rsidRPr="0067310D">
        <w:rPr>
          <w:rFonts w:cs="David" w:hint="cs"/>
          <w:sz w:val="26"/>
          <w:szCs w:val="26"/>
          <w:u w:val="single"/>
          <w:rtl/>
        </w:rPr>
        <w:t>שניים</w:t>
      </w:r>
      <w:r w:rsidRPr="0067310D">
        <w:rPr>
          <w:rFonts w:cs="David" w:hint="cs"/>
          <w:sz w:val="26"/>
          <w:szCs w:val="26"/>
          <w:rtl/>
        </w:rPr>
        <w:t xml:space="preserve"> מהסעיפים ב'-ד':</w:t>
      </w:r>
    </w:p>
    <w:p w:rsidR="001F4C5B" w:rsidRPr="0067310D" w:rsidRDefault="001F4C5B" w:rsidP="00795F7F">
      <w:pPr>
        <w:ind w:left="141"/>
        <w:jc w:val="both"/>
        <w:rPr>
          <w:rFonts w:cs="Guttman Keren"/>
          <w:b/>
          <w:bCs/>
          <w:rtl/>
        </w:rPr>
      </w:pP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rtl/>
        </w:rPr>
        <w:t>(</w:t>
      </w:r>
      <w:r w:rsidRPr="0067310D">
        <w:rPr>
          <w:rStyle w:val="psk"/>
          <w:rFonts w:ascii="Ezra SIL SR" w:hAnsi="Ezra SIL SR" w:cs="David"/>
          <w:b/>
          <w:bCs/>
          <w:bdr w:val="none" w:sz="0" w:space="0" w:color="auto" w:frame="1"/>
          <w:rtl/>
        </w:rPr>
        <w:t>א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rtl/>
        </w:rPr>
        <w:t>)</w:t>
      </w:r>
      <w:r w:rsidRPr="0067310D">
        <w:rPr>
          <w:rStyle w:val="apple-converted-space"/>
          <w:rFonts w:ascii="Ezra SIL SR" w:hAnsi="Ezra SIL SR" w:cs="Guttman Keren"/>
          <w:b/>
          <w:bCs/>
        </w:rPr>
        <w:t> </w:t>
      </w:r>
      <w:r w:rsidRPr="0067310D">
        <w:rPr>
          <w:rFonts w:ascii="Ezra SIL SR" w:hAnsi="Ezra SIL SR" w:cs="Guttman Keren"/>
          <w:b/>
          <w:bCs/>
          <w:rtl/>
        </w:rPr>
        <w:t>וַיְה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ִ֣י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 בַּשָּׁנָ֣ה הַהִ֗יא בְּרֵאשִׁית֙ מַמְלֶ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֨כֶת֙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 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צִדְק</w:t>
      </w:r>
      <w:proofErr w:type="spellEnd"/>
      <w:r w:rsidRPr="0067310D">
        <w:rPr>
          <w:rFonts w:ascii="Ezra SIL SR" w:hAnsi="Ezra SIL SR" w:cs="Guttman Keren"/>
          <w:b/>
          <w:bCs/>
          <w:rtl/>
        </w:rPr>
        <w:t>ִיָּ֣ה מֶֽלֶךְ־יְהוּדָ֔ה בִּשְׁנַת הָֽרְבִעִ֔ית בַּחֹ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֖דֶשׁ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 הַחֲמִישִׁ֑י אָמַ֣ר אֵלַ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֡י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 חֲנַנְיָה֩ בֶן־עַזּ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֨וּר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 הַנָּבִ֜יא אֲשֶׁ֤ר מִגִּבְעוֹן֙ בְּבֵ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֣ית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 יְהוָ֔ה לְעֵינֵ֧י 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הַכֹּה</w:t>
      </w:r>
      <w:proofErr w:type="spellEnd"/>
      <w:r w:rsidRPr="0067310D">
        <w:rPr>
          <w:rFonts w:ascii="Ezra SIL SR" w:hAnsi="Ezra SIL SR" w:cs="Guttman Keren"/>
          <w:b/>
          <w:bCs/>
          <w:rtl/>
        </w:rPr>
        <w:t>ֲנִ֛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ים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 וְכָל־הָ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עָ֖ם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 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לֵאמ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ֹֽר ׃ 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rtl/>
        </w:rPr>
        <w:t>(</w:t>
      </w:r>
      <w:r w:rsidRPr="0067310D">
        <w:rPr>
          <w:rStyle w:val="psk"/>
          <w:rFonts w:ascii="Ezra SIL SR" w:hAnsi="Ezra SIL SR" w:cs="David"/>
          <w:b/>
          <w:bCs/>
          <w:bdr w:val="none" w:sz="0" w:space="0" w:color="auto" w:frame="1"/>
          <w:rtl/>
        </w:rPr>
        <w:t>ב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rtl/>
        </w:rPr>
        <w:t>)</w:t>
      </w:r>
      <w:r w:rsidRPr="0067310D">
        <w:rPr>
          <w:rStyle w:val="apple-converted-space"/>
          <w:rFonts w:ascii="Ezra SIL SR" w:hAnsi="Ezra SIL SR" w:cs="Guttman Keren"/>
          <w:b/>
          <w:bCs/>
        </w:rPr>
        <w:t> </w:t>
      </w:r>
      <w:r w:rsidRPr="0067310D">
        <w:rPr>
          <w:rFonts w:ascii="Ezra SIL SR" w:hAnsi="Ezra SIL SR" w:cs="Guttman Keren"/>
          <w:b/>
          <w:bCs/>
          <w:rtl/>
        </w:rPr>
        <w:t xml:space="preserve">כֹּֽה־אָמַ֞ר יְהוָ֧ה צְבָא֛וֹת 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אֱלֹ</w:t>
      </w:r>
      <w:proofErr w:type="spellEnd"/>
      <w:r w:rsidRPr="0067310D">
        <w:rPr>
          <w:rFonts w:ascii="Ezra SIL SR" w:hAnsi="Ezra SIL SR" w:cs="Guttman Keren"/>
          <w:b/>
          <w:bCs/>
          <w:rtl/>
        </w:rPr>
        <w:t>הֵ֥י יִשְׂר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ָאֵ֖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ל 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לֵאמ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ֹ֑ר שָׁבַ֞רְתִּי אֶת־עֹ֖ל מֶ֥לֶךְ בָּבֶֽל ׃ 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rtl/>
        </w:rPr>
        <w:t>(</w:t>
      </w:r>
      <w:r w:rsidRPr="0067310D">
        <w:rPr>
          <w:rStyle w:val="psk"/>
          <w:rFonts w:ascii="Ezra SIL SR" w:hAnsi="Ezra SIL SR" w:cs="David"/>
          <w:b/>
          <w:bCs/>
          <w:bdr w:val="none" w:sz="0" w:space="0" w:color="auto" w:frame="1"/>
          <w:rtl/>
        </w:rPr>
        <w:t>ג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rtl/>
        </w:rPr>
        <w:t>)</w:t>
      </w:r>
      <w:r w:rsidRPr="0067310D">
        <w:rPr>
          <w:rStyle w:val="apple-converted-space"/>
          <w:rFonts w:ascii="Ezra SIL SR" w:hAnsi="Ezra SIL SR" w:cs="Guttman Keren"/>
          <w:b/>
          <w:bCs/>
        </w:rPr>
        <w:t> </w:t>
      </w:r>
      <w:r w:rsidRPr="0067310D">
        <w:rPr>
          <w:rFonts w:ascii="Ezra SIL SR" w:hAnsi="Ezra SIL SR" w:cs="Guttman Keren"/>
          <w:b/>
          <w:bCs/>
          <w:rtl/>
        </w:rPr>
        <w:t xml:space="preserve">בְּע֣וֹד 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שְׁנָתַ֣</w:t>
      </w:r>
      <w:proofErr w:type="spellEnd"/>
      <w:r w:rsidRPr="0067310D">
        <w:rPr>
          <w:rFonts w:ascii="Ezra SIL SR" w:hAnsi="Ezra SIL SR" w:cs="Guttman Keren"/>
          <w:b/>
          <w:bCs/>
          <w:rtl/>
        </w:rPr>
        <w:t>יִם יָמִ֗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ים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 אֲנִ֤י מֵשִׁיב֙ אֶל־הַמָּק֣וֹם הַזֶּ֔ה אֶֽת־כָּל־כְּל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ֵ֖י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 בֵּ֣ית יְהוָ֑ה אֲשֶׁ֨ר לָקַ֜ח 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נְבוּכַדְ</w:t>
      </w:r>
      <w:proofErr w:type="spellEnd"/>
      <w:r w:rsidRPr="0067310D">
        <w:rPr>
          <w:rFonts w:ascii="Ezra SIL SR" w:hAnsi="Ezra SIL SR" w:cs="Guttman Keren"/>
          <w:b/>
          <w:bCs/>
          <w:rtl/>
        </w:rPr>
        <w:t>נֶאצַּ֤ר מֶֽלֶךְ־בָּ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בֶל֙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 מִן־הַמָּק֣וֹם הַזּ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ֶ֔ה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 וַיְבִיאֵ֖ם בָּבֶֽל ׃ 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rtl/>
        </w:rPr>
        <w:t>(</w:t>
      </w:r>
      <w:r w:rsidRPr="0067310D">
        <w:rPr>
          <w:rStyle w:val="psk"/>
          <w:rFonts w:ascii="Ezra SIL SR" w:hAnsi="Ezra SIL SR" w:cs="David"/>
          <w:b/>
          <w:bCs/>
          <w:bdr w:val="none" w:sz="0" w:space="0" w:color="auto" w:frame="1"/>
          <w:rtl/>
        </w:rPr>
        <w:t>ד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rtl/>
        </w:rPr>
        <w:t>)</w:t>
      </w:r>
      <w:r w:rsidRPr="0067310D">
        <w:rPr>
          <w:rStyle w:val="apple-converted-space"/>
          <w:rFonts w:ascii="Ezra SIL SR" w:hAnsi="Ezra SIL SR" w:cs="Guttman Keren"/>
          <w:b/>
          <w:bCs/>
        </w:rPr>
        <w:t> </w:t>
      </w:r>
      <w:r w:rsidRPr="0067310D">
        <w:rPr>
          <w:rFonts w:ascii="Ezra SIL SR" w:hAnsi="Ezra SIL SR" w:cs="Guttman Keren"/>
          <w:b/>
          <w:bCs/>
          <w:rtl/>
        </w:rPr>
        <w:t>וְאֶ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ת־יְכָנְ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יָ֣ה בֶן־יְהוֹיָקִ֣ים מֶֽלֶךְ־יְהוּדָה וְאֶת־כָּל־גָּל֨וּת יְהוּדָ֜ה הַבָּאִ֣ים בָּבֶ֗לָה אֲנִ֥י מֵשִׁ֛יב אֶל־הַמָּק֥וֹם הַזֶּ֖ה נְאֻם־יְהוָ֑ה כִּ֣י אֶשְׁבֹּ֔ר אֶת־עֹ֖ל מֶ֥לֶךְ בָּבֶֽל ׃ 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rtl/>
        </w:rPr>
        <w:t>(</w:t>
      </w:r>
      <w:r w:rsidRPr="0067310D">
        <w:rPr>
          <w:rStyle w:val="psk"/>
          <w:rFonts w:ascii="Ezra SIL SR" w:hAnsi="Ezra SIL SR" w:cs="David"/>
          <w:b/>
          <w:bCs/>
          <w:bdr w:val="none" w:sz="0" w:space="0" w:color="auto" w:frame="1"/>
          <w:rtl/>
        </w:rPr>
        <w:t>ה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rtl/>
        </w:rPr>
        <w:t>)</w:t>
      </w:r>
      <w:r w:rsidRPr="0067310D">
        <w:rPr>
          <w:rStyle w:val="apple-converted-space"/>
          <w:rFonts w:ascii="Ezra SIL SR" w:hAnsi="Ezra SIL SR" w:cs="Guttman Keren"/>
          <w:b/>
          <w:bCs/>
        </w:rPr>
        <w:t> </w:t>
      </w:r>
      <w:r w:rsidRPr="0067310D">
        <w:rPr>
          <w:rFonts w:ascii="Ezra SIL SR" w:hAnsi="Ezra SIL SR" w:cs="Guttman Keren"/>
          <w:b/>
          <w:bCs/>
          <w:rtl/>
        </w:rPr>
        <w:t>וַיֹּ֨אמֶר֙ יִרְמְ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יָ֣ה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 הַנָּבִ֔יא אֶל־חֲנַנְיָ֖ה הַנָּב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ִ֑יא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 לְעֵינֵ֤י 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הַכֹּֽ</w:t>
      </w:r>
      <w:proofErr w:type="spellEnd"/>
      <w:r w:rsidRPr="0067310D">
        <w:rPr>
          <w:rFonts w:ascii="Ezra SIL SR" w:hAnsi="Ezra SIL SR" w:cs="Guttman Keren"/>
          <w:b/>
          <w:bCs/>
          <w:rtl/>
        </w:rPr>
        <w:t>הֲנִי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ם֙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 וּלְעֵינֵ֣י כָל־הָע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ָ֔ם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 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הָעֹמְ</w:t>
      </w:r>
      <w:proofErr w:type="spellEnd"/>
      <w:r w:rsidRPr="0067310D">
        <w:rPr>
          <w:rFonts w:ascii="Ezra SIL SR" w:hAnsi="Ezra SIL SR" w:cs="Guttman Keren"/>
          <w:b/>
          <w:bCs/>
          <w:rtl/>
        </w:rPr>
        <w:t>דִ֖ים בְּבֵ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֥ית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 יְהוָֽה ׃ 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rtl/>
        </w:rPr>
        <w:t>(</w:t>
      </w:r>
      <w:r w:rsidRPr="0067310D">
        <w:rPr>
          <w:rStyle w:val="psk"/>
          <w:rFonts w:ascii="Ezra SIL SR" w:hAnsi="Ezra SIL SR" w:cs="David"/>
          <w:b/>
          <w:bCs/>
          <w:bdr w:val="none" w:sz="0" w:space="0" w:color="auto" w:frame="1"/>
          <w:rtl/>
        </w:rPr>
        <w:t>ו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rtl/>
        </w:rPr>
        <w:t>)</w:t>
      </w:r>
      <w:r w:rsidRPr="0067310D">
        <w:rPr>
          <w:rStyle w:val="apple-converted-space"/>
          <w:rFonts w:ascii="Ezra SIL SR" w:hAnsi="Ezra SIL SR" w:cs="Guttman Keren"/>
          <w:b/>
          <w:bCs/>
        </w:rPr>
        <w:t> </w:t>
      </w:r>
      <w:r w:rsidRPr="0067310D">
        <w:rPr>
          <w:rFonts w:ascii="Ezra SIL SR" w:hAnsi="Ezra SIL SR" w:cs="Guttman Keren"/>
          <w:b/>
          <w:bCs/>
          <w:rtl/>
        </w:rPr>
        <w:t>וַיֹּ֨אמֶר֙ יִרְמְ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יָ֣ה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 הַנָּבִ֔יא אָמֵ֕ן כֵּ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֖ן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 יַעֲשֶׂ֣ה יְהוָ֑ה 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יָק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ֵ֤ם יְהוָה֙ אֶת־דְּבָרֶ֔יךָ אֲשֶׁ֣ר 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נִבּ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ֵ֗אתָ לְהָשִׁ֞יב כְּלֵ֤י בֵית־יְהוָה֙ וְכָל־הַגּוֹלָ֔ה מִבָּבֶ֖ל אֶל־הַמָּק֥וֹם הַזֶּֽה ׃ 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rtl/>
        </w:rPr>
        <w:t>(</w:t>
      </w:r>
      <w:r w:rsidRPr="0067310D">
        <w:rPr>
          <w:rStyle w:val="psk"/>
          <w:rFonts w:ascii="Ezra SIL SR" w:hAnsi="Ezra SIL SR" w:cs="David"/>
          <w:b/>
          <w:bCs/>
          <w:bdr w:val="none" w:sz="0" w:space="0" w:color="auto" w:frame="1"/>
          <w:rtl/>
        </w:rPr>
        <w:t>ז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rtl/>
        </w:rPr>
        <w:t>)</w:t>
      </w:r>
      <w:r w:rsidRPr="0067310D">
        <w:rPr>
          <w:rStyle w:val="apple-converted-space"/>
          <w:rFonts w:ascii="Ezra SIL SR" w:hAnsi="Ezra SIL SR" w:cs="Guttman Keren"/>
          <w:b/>
          <w:bCs/>
        </w:rPr>
        <w:t> </w:t>
      </w:r>
      <w:r w:rsidRPr="0067310D">
        <w:rPr>
          <w:rFonts w:ascii="Ezra SIL SR" w:hAnsi="Ezra SIL SR" w:cs="Guttman Keren"/>
          <w:b/>
          <w:bCs/>
          <w:rtl/>
        </w:rPr>
        <w:t>אַךְ־שְׁמַֽע־נָ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א֙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 הַדָּבָ֣ר הַזֶּ֔ה אֲשׁ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ֶ֥ר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 אָנֹכִ֖י דֹּבֵ֣ר 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בְּאָזְנֶ֑י</w:t>
      </w:r>
      <w:proofErr w:type="spellEnd"/>
      <w:r w:rsidRPr="0067310D">
        <w:rPr>
          <w:rFonts w:ascii="Ezra SIL SR" w:hAnsi="Ezra SIL SR" w:cs="Guttman Keren"/>
          <w:b/>
          <w:bCs/>
          <w:rtl/>
        </w:rPr>
        <w:t>ךָ וּבְאָזְנֵ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֖י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 כָּל־הָעָֽם ׃ 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rtl/>
        </w:rPr>
        <w:t>(</w:t>
      </w:r>
      <w:r w:rsidRPr="0067310D">
        <w:rPr>
          <w:rStyle w:val="psk"/>
          <w:rFonts w:ascii="Ezra SIL SR" w:hAnsi="Ezra SIL SR" w:cs="David"/>
          <w:b/>
          <w:bCs/>
          <w:bdr w:val="none" w:sz="0" w:space="0" w:color="auto" w:frame="1"/>
          <w:rtl/>
        </w:rPr>
        <w:t>ח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rtl/>
        </w:rPr>
        <w:t xml:space="preserve">) </w:t>
      </w:r>
      <w:r w:rsidRPr="0067310D">
        <w:rPr>
          <w:rFonts w:ascii="Ezra SIL SR" w:hAnsi="Ezra SIL SR" w:cs="Guttman Keren"/>
          <w:b/>
          <w:bCs/>
          <w:rtl/>
        </w:rPr>
        <w:t>הַנְּבִיאִ֗ים אֲשֶׁ֨ר הָי֧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וּ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 לְפָנ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ַ֛י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 וּלְפָנֶ֖י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ךָ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 מִן־הָֽעוֹלָ֑ם וַיִּנָּ֨בְא֜וּ אֶל־אֲרָצ֤וֹת רַבּוֹת֙ וְעַל־מַמְלָכ֣וֹת גְּדֹל֔וֹת לְמִלְחָמָ֖ה וּלְרָעָ֥ה וּלְדָֽבֶר ׃ 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rtl/>
        </w:rPr>
        <w:t>(</w:t>
      </w:r>
      <w:r w:rsidRPr="0067310D">
        <w:rPr>
          <w:rStyle w:val="psk"/>
          <w:rFonts w:ascii="Ezra SIL SR" w:hAnsi="Ezra SIL SR" w:cs="David"/>
          <w:b/>
          <w:bCs/>
          <w:bdr w:val="none" w:sz="0" w:space="0" w:color="auto" w:frame="1"/>
          <w:rtl/>
        </w:rPr>
        <w:t>ט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rtl/>
        </w:rPr>
        <w:t>)</w:t>
      </w:r>
      <w:r w:rsidRPr="0067310D">
        <w:rPr>
          <w:rStyle w:val="apple-converted-space"/>
          <w:rFonts w:ascii="Ezra SIL SR" w:hAnsi="Ezra SIL SR" w:cs="Guttman Keren"/>
          <w:b/>
          <w:bCs/>
        </w:rPr>
        <w:t> </w:t>
      </w:r>
      <w:r w:rsidRPr="0067310D">
        <w:rPr>
          <w:rFonts w:ascii="Ezra SIL SR" w:hAnsi="Ezra SIL SR" w:cs="Guttman Keren"/>
          <w:b/>
          <w:bCs/>
          <w:rtl/>
        </w:rPr>
        <w:t>הַנָּבִ֕יא אֲשׁ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ֶ֥ר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 יִנָּבֵ֖א לְשָׁל֑וֹם בְּבֹא֙ דְּבַ֣ר הַנָּבִ֗יא יִוָּ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דַע֙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 הַנָּבִ֔יא אֲשֶׁר־שְׁלָח֥וֹ יְהוָ֖ה בֶּאֱמֶֽת ׃ 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rtl/>
        </w:rPr>
        <w:t>(</w:t>
      </w:r>
      <w:r w:rsidRPr="0067310D">
        <w:rPr>
          <w:rStyle w:val="psk"/>
          <w:rFonts w:ascii="Ezra SIL SR" w:hAnsi="Ezra SIL SR" w:cs="David"/>
          <w:b/>
          <w:bCs/>
          <w:bdr w:val="none" w:sz="0" w:space="0" w:color="auto" w:frame="1"/>
          <w:rtl/>
        </w:rPr>
        <w:t>י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rtl/>
        </w:rPr>
        <w:t>)</w:t>
      </w:r>
      <w:r w:rsidRPr="0067310D">
        <w:rPr>
          <w:rStyle w:val="apple-converted-space"/>
          <w:rFonts w:ascii="Ezra SIL SR" w:hAnsi="Ezra SIL SR" w:cs="David"/>
          <w:b/>
          <w:bCs/>
        </w:rPr>
        <w:t> 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וַיּ</w:t>
      </w:r>
      <w:proofErr w:type="spellEnd"/>
      <w:r w:rsidRPr="0067310D">
        <w:rPr>
          <w:rFonts w:ascii="Ezra SIL SR" w:hAnsi="Ezra SIL SR" w:cs="Guttman Keren"/>
          <w:b/>
          <w:bCs/>
          <w:rtl/>
        </w:rPr>
        <w:t>ִקּ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ַ֞ח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 חֲנַנְ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יָ֤ה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 הַנָּבִיא֙ אֶת־הַמּוֹטָ֔ה מֵעַ֕ל 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צַוּ</w:t>
      </w:r>
      <w:proofErr w:type="spellEnd"/>
      <w:r w:rsidRPr="0067310D">
        <w:rPr>
          <w:rFonts w:ascii="Ezra SIL SR" w:hAnsi="Ezra SIL SR" w:cs="Guttman Keren"/>
          <w:b/>
          <w:bCs/>
          <w:rtl/>
        </w:rPr>
        <w:t>ַ֖אר יִרְמְ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יָ֣ה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 הַנָּבִ֑יא וַֽיִּשְׁבְּרֵֽהוּ ׃ 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rtl/>
        </w:rPr>
        <w:t>(</w:t>
      </w:r>
      <w:r w:rsidRPr="0067310D">
        <w:rPr>
          <w:rStyle w:val="psk"/>
          <w:rFonts w:ascii="Ezra SIL SR" w:hAnsi="Ezra SIL SR" w:cs="David"/>
          <w:b/>
          <w:bCs/>
          <w:bdr w:val="none" w:sz="0" w:space="0" w:color="auto" w:frame="1"/>
          <w:rtl/>
        </w:rPr>
        <w:t>יא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rtl/>
        </w:rPr>
        <w:t>)</w:t>
      </w:r>
      <w:r w:rsidRPr="0067310D">
        <w:rPr>
          <w:rStyle w:val="apple-converted-space"/>
          <w:rFonts w:ascii="Ezra SIL SR" w:hAnsi="Ezra SIL SR" w:cs="Guttman Keren"/>
          <w:b/>
          <w:bCs/>
        </w:rPr>
        <w:t> </w:t>
      </w:r>
      <w:r w:rsidRPr="0067310D">
        <w:rPr>
          <w:rFonts w:ascii="Ezra SIL SR" w:hAnsi="Ezra SIL SR" w:cs="Guttman Keren"/>
          <w:b/>
          <w:bCs/>
          <w:rtl/>
        </w:rPr>
        <w:t>וַיֹּ֣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אמֶר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 חֲנַנְ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יָה֩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 לְעֵינֵ֨י כָל־הָע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ָ֜ם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 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לֵאמ</w:t>
      </w:r>
      <w:proofErr w:type="spellEnd"/>
      <w:r w:rsidRPr="0067310D">
        <w:rPr>
          <w:rFonts w:ascii="Ezra SIL SR" w:hAnsi="Ezra SIL SR" w:cs="Guttman Keren"/>
          <w:b/>
          <w:bCs/>
          <w:rtl/>
        </w:rPr>
        <w:t>ֹ֗ר כֹּ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ה֮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 אָמַ֣ר יְהוָ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ה֒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 כָּ֣כָה אֶשְׁבֹּ֞ר אֶת־עֹ֣ל 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נְבֻֽכַד</w:t>
      </w:r>
      <w:proofErr w:type="spellEnd"/>
      <w:r w:rsidRPr="0067310D">
        <w:rPr>
          <w:rFonts w:ascii="Ezra SIL SR" w:hAnsi="Ezra SIL SR" w:cs="Guttman Keren"/>
          <w:b/>
          <w:bCs/>
          <w:rtl/>
        </w:rPr>
        <w:t>ְנֶאצַּ֣ר מֶֽלֶךְ־בָּבֶ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֗ל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 בְּעוֹד֙ 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שְׁנָתַ֣</w:t>
      </w:r>
      <w:proofErr w:type="spellEnd"/>
      <w:r w:rsidRPr="0067310D">
        <w:rPr>
          <w:rFonts w:ascii="Ezra SIL SR" w:hAnsi="Ezra SIL SR" w:cs="Guttman Keren"/>
          <w:b/>
          <w:bCs/>
          <w:rtl/>
        </w:rPr>
        <w:t>יִם יָמִ֔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ים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 מֵעַ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֕ל־צ</w:t>
      </w:r>
      <w:proofErr w:type="spellEnd"/>
      <w:r w:rsidRPr="0067310D">
        <w:rPr>
          <w:rFonts w:ascii="Ezra SIL SR" w:hAnsi="Ezra SIL SR" w:cs="Guttman Keren"/>
          <w:b/>
          <w:bCs/>
          <w:rtl/>
        </w:rPr>
        <w:t>ַוַּ֖אר כָּ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ל־הַג</w:t>
      </w:r>
      <w:proofErr w:type="spellEnd"/>
      <w:r w:rsidRPr="0067310D">
        <w:rPr>
          <w:rFonts w:ascii="Ezra SIL SR" w:hAnsi="Ezra SIL SR" w:cs="Guttman Keren"/>
          <w:b/>
          <w:bCs/>
          <w:rtl/>
        </w:rPr>
        <w:t>ּוֹיִ֑ם וַיֵּ֛לֶךְ יִרְמְ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יָ֥ה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 הַנָּב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ִ֖יא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 לְדַרְכּ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ֽו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ֹ ׃  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rtl/>
        </w:rPr>
        <w:t>(</w:t>
      </w:r>
      <w:proofErr w:type="spellStart"/>
      <w:r w:rsidRPr="0067310D">
        <w:rPr>
          <w:rStyle w:val="psk"/>
          <w:rFonts w:ascii="Ezra SIL SR" w:hAnsi="Ezra SIL SR" w:cs="David"/>
          <w:b/>
          <w:bCs/>
          <w:bdr w:val="none" w:sz="0" w:space="0" w:color="auto" w:frame="1"/>
          <w:rtl/>
        </w:rPr>
        <w:t>יב</w:t>
      </w:r>
      <w:proofErr w:type="spellEnd"/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rtl/>
        </w:rPr>
        <w:t>)</w:t>
      </w:r>
      <w:r w:rsidRPr="0067310D">
        <w:rPr>
          <w:rStyle w:val="apple-converted-space"/>
          <w:rFonts w:ascii="Ezra SIL SR" w:hAnsi="Ezra SIL SR" w:cs="Guttman Keren"/>
          <w:b/>
          <w:bCs/>
        </w:rPr>
        <w:t> </w:t>
      </w:r>
      <w:r w:rsidRPr="0067310D">
        <w:rPr>
          <w:rFonts w:ascii="Ezra SIL SR" w:hAnsi="Ezra SIL SR" w:cs="Guttman Keren"/>
          <w:b/>
          <w:bCs/>
          <w:rtl/>
        </w:rPr>
        <w:t>וַיְהִ֥י דְבַר־יְהוָ֖ה אֶֽל־יִרְמְיָ֑ה אַחֲרֵי שְׁב֞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וֹר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 חֲנַנְ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יָ֤ה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 הַנָּבִיא֙ אֶת־הַמּוֹטָ֔ה מֵעַ֗ל 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צַוּ</w:t>
      </w:r>
      <w:proofErr w:type="spellEnd"/>
      <w:r w:rsidRPr="0067310D">
        <w:rPr>
          <w:rFonts w:ascii="Ezra SIL SR" w:hAnsi="Ezra SIL SR" w:cs="Guttman Keren"/>
          <w:b/>
          <w:bCs/>
          <w:rtl/>
        </w:rPr>
        <w:t>ַ֛אר יִרְמְ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יָ֥ה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 הַנָּב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ִ֖יא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 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לֵאמ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ֹֽר ׃ 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rtl/>
        </w:rPr>
        <w:t>(</w:t>
      </w:r>
      <w:proofErr w:type="spellStart"/>
      <w:r w:rsidRPr="0067310D">
        <w:rPr>
          <w:rStyle w:val="psk"/>
          <w:rFonts w:ascii="Ezra SIL SR" w:hAnsi="Ezra SIL SR" w:cs="David"/>
          <w:b/>
          <w:bCs/>
          <w:bdr w:val="none" w:sz="0" w:space="0" w:color="auto" w:frame="1"/>
          <w:rtl/>
        </w:rPr>
        <w:t>יג</w:t>
      </w:r>
      <w:proofErr w:type="spellEnd"/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rtl/>
        </w:rPr>
        <w:t>)</w:t>
      </w:r>
      <w:r w:rsidRPr="0067310D">
        <w:rPr>
          <w:rStyle w:val="apple-converted-space"/>
          <w:rFonts w:ascii="Ezra SIL SR" w:hAnsi="Ezra SIL SR" w:cs="Guttman Keren"/>
          <w:b/>
          <w:bCs/>
        </w:rPr>
        <w:t> </w:t>
      </w:r>
      <w:r w:rsidRPr="0067310D">
        <w:rPr>
          <w:rFonts w:ascii="Ezra SIL SR" w:hAnsi="Ezra SIL SR" w:cs="Guttman Keren"/>
          <w:b/>
          <w:bCs/>
          <w:rtl/>
        </w:rPr>
        <w:t>הָלוֹ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ךְ֩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 וְאָמַרְת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ָּ֨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 אֶל־חֲנַנ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ְיָ֜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ה 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לֵאמ</w:t>
      </w:r>
      <w:proofErr w:type="spellEnd"/>
      <w:r w:rsidRPr="0067310D">
        <w:rPr>
          <w:rFonts w:ascii="Ezra SIL SR" w:hAnsi="Ezra SIL SR" w:cs="Guttman Keren"/>
          <w:b/>
          <w:bCs/>
          <w:rtl/>
        </w:rPr>
        <w:t>ֹ֗ר כֹּה אָמַ֣ר יְהוָ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֔ה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 מוֹטֹ֥ת עֵ֖ץ שָׁבָ֑רְתָּ וְעָשִׂ֥יתָ תַחְתֵּיהֶ֖ן מֹט֥וֹת בַּרְזֶֽל ׃ 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rtl/>
        </w:rPr>
        <w:t>(</w:t>
      </w:r>
      <w:r w:rsidRPr="0067310D">
        <w:rPr>
          <w:rStyle w:val="psk"/>
          <w:rFonts w:ascii="Ezra SIL SR" w:hAnsi="Ezra SIL SR" w:cs="David"/>
          <w:b/>
          <w:bCs/>
          <w:bdr w:val="none" w:sz="0" w:space="0" w:color="auto" w:frame="1"/>
          <w:rtl/>
        </w:rPr>
        <w:t>יד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rtl/>
        </w:rPr>
        <w:t>)</w:t>
      </w:r>
      <w:r w:rsidRPr="0067310D">
        <w:rPr>
          <w:rStyle w:val="apple-converted-space"/>
          <w:rFonts w:ascii="Ezra SIL SR" w:hAnsi="Ezra SIL SR" w:cs="Guttman Keren"/>
          <w:b/>
          <w:bCs/>
        </w:rPr>
        <w:t> </w:t>
      </w:r>
      <w:r w:rsidRPr="0067310D">
        <w:rPr>
          <w:rFonts w:ascii="Ezra SIL SR" w:hAnsi="Ezra SIL SR" w:cs="Guttman Keren"/>
          <w:b/>
          <w:bCs/>
          <w:rtl/>
        </w:rPr>
        <w:t xml:space="preserve">כִּ֣י כֹֽה־אָמַר֩ יְהוָ֨ה צְבָא֜וֹת 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אֱלֹ</w:t>
      </w:r>
      <w:proofErr w:type="spellEnd"/>
      <w:r w:rsidRPr="0067310D">
        <w:rPr>
          <w:rFonts w:ascii="Ezra SIL SR" w:hAnsi="Ezra SIL SR" w:cs="Guttman Keren"/>
          <w:b/>
          <w:bCs/>
          <w:rtl/>
        </w:rPr>
        <w:t>הֵ֣י יִשְׂרָאֵ֗ל עֹ֣ל בַּרְזֶ֡ל נָתַ֜תִּי עַל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־צַו</w:t>
      </w:r>
      <w:proofErr w:type="spellEnd"/>
      <w:r w:rsidRPr="0067310D">
        <w:rPr>
          <w:rFonts w:ascii="Ezra SIL SR" w:hAnsi="Ezra SIL SR" w:cs="Guttman Keren"/>
          <w:b/>
          <w:bCs/>
          <w:rtl/>
        </w:rPr>
        <w:t>ַּ֣אר כָּ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ל־הַג</w:t>
      </w:r>
      <w:proofErr w:type="spellEnd"/>
      <w:r w:rsidRPr="0067310D">
        <w:rPr>
          <w:rFonts w:ascii="Ezra SIL SR" w:hAnsi="Ezra SIL SR" w:cs="Guttman Keren"/>
          <w:b/>
          <w:bCs/>
          <w:rtl/>
        </w:rPr>
        <w:t>ּוֹיִ֣ם הָאֵ֗לֶּה לַעֲבֹ֛ד אֶת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־נְבֻכַד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ְנֶאצַּ֥ר מֶֽלֶךְ־בָּבֶ֖ל וַעֲבָדֻ֑הוּ וְגַ֛ם אֶת־חַיַּ֥ת הַשָּׂדֶ֖ה נָתַ֥תִּי לֽוֹ ׃ 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rtl/>
        </w:rPr>
        <w:t>(</w:t>
      </w:r>
      <w:proofErr w:type="spellStart"/>
      <w:r w:rsidRPr="0067310D">
        <w:rPr>
          <w:rStyle w:val="psk"/>
          <w:rFonts w:ascii="Ezra SIL SR" w:hAnsi="Ezra SIL SR" w:cs="David"/>
          <w:b/>
          <w:bCs/>
          <w:bdr w:val="none" w:sz="0" w:space="0" w:color="auto" w:frame="1"/>
          <w:rtl/>
        </w:rPr>
        <w:t>טו</w:t>
      </w:r>
      <w:proofErr w:type="spellEnd"/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rtl/>
        </w:rPr>
        <w:t>)</w:t>
      </w:r>
      <w:r w:rsidRPr="0067310D">
        <w:rPr>
          <w:rStyle w:val="apple-converted-space"/>
          <w:rFonts w:ascii="Ezra SIL SR" w:hAnsi="Ezra SIL SR" w:cs="Guttman Keren"/>
          <w:b/>
          <w:bCs/>
        </w:rPr>
        <w:t> </w:t>
      </w:r>
      <w:r w:rsidRPr="0067310D">
        <w:rPr>
          <w:rFonts w:ascii="Ezra SIL SR" w:hAnsi="Ezra SIL SR" w:cs="Guttman Keren"/>
          <w:b/>
          <w:bCs/>
          <w:rtl/>
        </w:rPr>
        <w:t>וַיֹּ֨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אמֶר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 יִרְמְ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יָ֧ה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 הַנָּבִ֛יא אֶל־חֲנַנְיָ֥ה הַנָּבִ֖יא שְׁמַֽע־נָ֣א חֲנַנְיָ֑ה לֹֽא־שְׁלָחֲךָ֣ יְהוָ֔ה וְאַתָּ֗ה הִבְטַ֛חְתָּ אֶת־הָעָ֥ם הַזֶּ֖ה עַל־שָֽׁק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ֶר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 ׃</w:t>
      </w:r>
      <w:r w:rsidRPr="0067310D">
        <w:rPr>
          <w:rFonts w:ascii="Ezra SIL SR" w:hAnsi="Ezra SIL SR" w:cs="Guttman Keren" w:hint="cs"/>
          <w:b/>
          <w:bCs/>
          <w:rtl/>
        </w:rPr>
        <w:t xml:space="preserve"> 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rtl/>
        </w:rPr>
        <w:t>(</w:t>
      </w:r>
      <w:proofErr w:type="spellStart"/>
      <w:r w:rsidRPr="0067310D">
        <w:rPr>
          <w:rStyle w:val="psk"/>
          <w:rFonts w:ascii="Ezra SIL SR" w:hAnsi="Ezra SIL SR" w:cs="David"/>
          <w:b/>
          <w:bCs/>
          <w:bdr w:val="none" w:sz="0" w:space="0" w:color="auto" w:frame="1"/>
          <w:rtl/>
        </w:rPr>
        <w:t>טז</w:t>
      </w:r>
      <w:proofErr w:type="spellEnd"/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rtl/>
        </w:rPr>
        <w:t>)</w:t>
      </w:r>
      <w:r w:rsidRPr="0067310D">
        <w:rPr>
          <w:rStyle w:val="apple-converted-space"/>
          <w:rFonts w:ascii="Ezra SIL SR" w:hAnsi="Ezra SIL SR" w:cs="Guttman Keren"/>
          <w:b/>
          <w:bCs/>
        </w:rPr>
        <w:t> </w:t>
      </w:r>
      <w:r w:rsidRPr="0067310D">
        <w:rPr>
          <w:rFonts w:ascii="Ezra SIL SR" w:hAnsi="Ezra SIL SR" w:cs="Guttman Keren"/>
          <w:b/>
          <w:bCs/>
          <w:rtl/>
        </w:rPr>
        <w:t>לָכֵ֗ן כֹּה אָמַ֣ר יְהוָ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֔ה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 הִנְנִי֙ מְשַֽׁלֵּֽחֲךָ֔ מֵעַ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֖ל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 פְּנֵ֣י הָאֲדָמָ֑ה הַשָּׁנָה֙ אַתָּ֣ה מֵ֔ת כִּֽי־סָרָ֥ה דִבַּ֖רְ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תָּ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 אֶל־יְהוָֽה ׃ </w:t>
      </w:r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rtl/>
        </w:rPr>
        <w:t>(</w:t>
      </w:r>
      <w:proofErr w:type="spellStart"/>
      <w:r w:rsidRPr="0067310D">
        <w:rPr>
          <w:rStyle w:val="psk"/>
          <w:rFonts w:ascii="Ezra SIL SR" w:hAnsi="Ezra SIL SR" w:cs="David"/>
          <w:b/>
          <w:bCs/>
          <w:bdr w:val="none" w:sz="0" w:space="0" w:color="auto" w:frame="1"/>
          <w:rtl/>
        </w:rPr>
        <w:t>יז</w:t>
      </w:r>
      <w:proofErr w:type="spellEnd"/>
      <w:r w:rsidRPr="0067310D">
        <w:rPr>
          <w:rStyle w:val="psk"/>
          <w:rFonts w:ascii="Ezra SIL SR" w:hAnsi="Ezra SIL SR" w:cs="David" w:hint="cs"/>
          <w:b/>
          <w:bCs/>
          <w:bdr w:val="none" w:sz="0" w:space="0" w:color="auto" w:frame="1"/>
          <w:rtl/>
        </w:rPr>
        <w:t>)</w:t>
      </w:r>
      <w:r w:rsidRPr="0067310D">
        <w:rPr>
          <w:rStyle w:val="apple-converted-space"/>
          <w:rFonts w:ascii="Ezra SIL SR" w:hAnsi="Ezra SIL SR" w:cs="Guttman Keren"/>
          <w:b/>
          <w:bCs/>
        </w:rPr>
        <w:t> </w:t>
      </w:r>
      <w:r w:rsidRPr="0067310D">
        <w:rPr>
          <w:rFonts w:ascii="Ezra SIL SR" w:hAnsi="Ezra SIL SR" w:cs="Guttman Keren"/>
          <w:b/>
          <w:bCs/>
          <w:rtl/>
        </w:rPr>
        <w:t>וַיָּ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֛מָת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 חֲנַנְ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יָ֥ה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 הַנָּבִ֖יא בַּשָּׁנָ֣ה הַהִ֑</w:t>
      </w:r>
      <w:proofErr w:type="spellStart"/>
      <w:r w:rsidRPr="0067310D">
        <w:rPr>
          <w:rFonts w:ascii="Ezra SIL SR" w:hAnsi="Ezra SIL SR" w:cs="Guttman Keren"/>
          <w:b/>
          <w:bCs/>
          <w:rtl/>
        </w:rPr>
        <w:t>יא</w:t>
      </w:r>
      <w:proofErr w:type="spellEnd"/>
      <w:r w:rsidRPr="0067310D">
        <w:rPr>
          <w:rFonts w:ascii="Ezra SIL SR" w:hAnsi="Ezra SIL SR" w:cs="Guttman Keren"/>
          <w:b/>
          <w:bCs/>
          <w:rtl/>
        </w:rPr>
        <w:t xml:space="preserve"> בַּחֹ֖דֶשׁ הַשְּׁבִיעִֽי ׃</w:t>
      </w:r>
      <w:r w:rsidRPr="0067310D">
        <w:t> </w:t>
      </w:r>
    </w:p>
    <w:p w:rsidR="001F4C5B" w:rsidRPr="0067310D" w:rsidRDefault="001F4C5B" w:rsidP="00102BDB">
      <w:pPr>
        <w:ind w:left="2126" w:hanging="2126"/>
        <w:rPr>
          <w:rFonts w:cs="David"/>
          <w:b/>
          <w:bCs/>
          <w:sz w:val="26"/>
          <w:szCs w:val="26"/>
          <w:rtl/>
        </w:rPr>
      </w:pPr>
      <w:r w:rsidRPr="0067310D">
        <w:rPr>
          <w:rFonts w:cs="David" w:hint="cs"/>
          <w:b/>
          <w:bCs/>
          <w:sz w:val="26"/>
          <w:szCs w:val="26"/>
          <w:rtl/>
        </w:rPr>
        <w:t xml:space="preserve">א.  </w:t>
      </w:r>
      <w:r w:rsidR="003029BD">
        <w:rPr>
          <w:rFonts w:cs="David" w:hint="cs"/>
          <w:sz w:val="26"/>
          <w:szCs w:val="26"/>
          <w:rtl/>
        </w:rPr>
        <w:t>(שאלת חובה)</w:t>
      </w:r>
      <w:r w:rsidR="00102BDB">
        <w:rPr>
          <w:rFonts w:cs="David" w:hint="cs"/>
          <w:sz w:val="26"/>
          <w:szCs w:val="26"/>
          <w:rtl/>
        </w:rPr>
        <w:t>:</w:t>
      </w:r>
      <w:r w:rsidR="003029BD">
        <w:rPr>
          <w:rFonts w:cs="David" w:hint="cs"/>
          <w:sz w:val="26"/>
          <w:szCs w:val="26"/>
          <w:rtl/>
        </w:rPr>
        <w:t xml:space="preserve"> </w:t>
      </w:r>
      <w:r w:rsidRPr="0067310D">
        <w:rPr>
          <w:rFonts w:cs="David" w:hint="cs"/>
          <w:b/>
          <w:bCs/>
          <w:sz w:val="26"/>
          <w:szCs w:val="26"/>
          <w:rtl/>
        </w:rPr>
        <w:t xml:space="preserve">(1) </w:t>
      </w:r>
      <w:r w:rsidRPr="0067310D">
        <w:rPr>
          <w:rFonts w:cs="David" w:hint="cs"/>
          <w:sz w:val="26"/>
          <w:szCs w:val="26"/>
          <w:rtl/>
        </w:rPr>
        <w:t xml:space="preserve"> מתי התרחש האירוע המתואר בקטע </w:t>
      </w:r>
      <w:r w:rsidRPr="0067310D">
        <w:rPr>
          <w:rFonts w:cs="David" w:hint="cs"/>
          <w:sz w:val="26"/>
          <w:szCs w:val="26"/>
          <w:u w:val="single"/>
          <w:rtl/>
        </w:rPr>
        <w:t>לפי פסוק 1</w:t>
      </w:r>
      <w:r w:rsidRPr="0067310D">
        <w:rPr>
          <w:rFonts w:cs="David" w:hint="cs"/>
          <w:sz w:val="26"/>
          <w:szCs w:val="26"/>
          <w:rtl/>
        </w:rPr>
        <w:t xml:space="preserve">, ומה היו הנסיבות </w:t>
      </w:r>
      <w:r w:rsidR="003029BD">
        <w:rPr>
          <w:rFonts w:cs="David" w:hint="cs"/>
          <w:sz w:val="26"/>
          <w:szCs w:val="26"/>
          <w:rtl/>
        </w:rPr>
        <w:t xml:space="preserve">      </w:t>
      </w:r>
      <w:r w:rsidR="00102BDB">
        <w:rPr>
          <w:rFonts w:cs="David" w:hint="cs"/>
          <w:sz w:val="26"/>
          <w:szCs w:val="26"/>
          <w:rtl/>
        </w:rPr>
        <w:t xml:space="preserve">   </w:t>
      </w:r>
      <w:r w:rsidRPr="0067310D">
        <w:rPr>
          <w:rFonts w:cs="David" w:hint="cs"/>
          <w:sz w:val="26"/>
          <w:szCs w:val="26"/>
          <w:rtl/>
        </w:rPr>
        <w:t xml:space="preserve">שהביאו להמלכתו של צדקיהו (תוכל להיעזר </w:t>
      </w:r>
      <w:r w:rsidRPr="00102BDB">
        <w:rPr>
          <w:rFonts w:cs="David" w:hint="cs"/>
          <w:b/>
          <w:bCs/>
          <w:sz w:val="26"/>
          <w:szCs w:val="26"/>
          <w:rtl/>
        </w:rPr>
        <w:t>במלכים ב', כ"ד/17-15</w:t>
      </w:r>
      <w:r w:rsidRPr="0067310D">
        <w:rPr>
          <w:rFonts w:cs="David" w:hint="cs"/>
          <w:sz w:val="26"/>
          <w:szCs w:val="26"/>
          <w:rtl/>
        </w:rPr>
        <w:t>)?</w:t>
      </w:r>
      <w:r w:rsidRPr="0067310D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</w:t>
      </w:r>
    </w:p>
    <w:p w:rsidR="001F4C5B" w:rsidRDefault="001F4C5B" w:rsidP="001F4C5B">
      <w:pPr>
        <w:ind w:left="708" w:hanging="708"/>
        <w:jc w:val="both"/>
        <w:rPr>
          <w:rFonts w:cs="David"/>
          <w:b/>
          <w:bCs/>
          <w:sz w:val="26"/>
          <w:szCs w:val="26"/>
          <w:rtl/>
        </w:rPr>
      </w:pPr>
      <w:r w:rsidRPr="0067310D">
        <w:rPr>
          <w:rFonts w:cs="David" w:hint="cs"/>
          <w:b/>
          <w:bCs/>
          <w:sz w:val="26"/>
          <w:szCs w:val="26"/>
          <w:rtl/>
        </w:rPr>
        <w:t xml:space="preserve">      (2) </w:t>
      </w:r>
      <w:r w:rsidRPr="0067310D">
        <w:rPr>
          <w:rFonts w:cs="David" w:hint="cs"/>
          <w:sz w:val="26"/>
          <w:szCs w:val="26"/>
          <w:rtl/>
        </w:rPr>
        <w:t xml:space="preserve">בקטע זה מתואר ויכוח בין </w:t>
      </w:r>
      <w:r w:rsidRPr="0067310D">
        <w:rPr>
          <w:rFonts w:cs="David" w:hint="cs"/>
          <w:sz w:val="26"/>
          <w:szCs w:val="26"/>
          <w:u w:val="single"/>
          <w:rtl/>
        </w:rPr>
        <w:t>שני</w:t>
      </w:r>
      <w:r w:rsidRPr="0067310D">
        <w:rPr>
          <w:rFonts w:cs="David" w:hint="cs"/>
          <w:sz w:val="26"/>
          <w:szCs w:val="26"/>
          <w:rtl/>
        </w:rPr>
        <w:t xml:space="preserve"> נביאים. מיהם ומה טוען </w:t>
      </w:r>
      <w:r w:rsidRPr="0067310D">
        <w:rPr>
          <w:rFonts w:cs="David" w:hint="cs"/>
          <w:sz w:val="26"/>
          <w:szCs w:val="26"/>
          <w:u w:val="single"/>
          <w:rtl/>
        </w:rPr>
        <w:t>כל אחד</w:t>
      </w:r>
      <w:r w:rsidRPr="0067310D">
        <w:rPr>
          <w:rFonts w:cs="David" w:hint="cs"/>
          <w:sz w:val="26"/>
          <w:szCs w:val="26"/>
          <w:rtl/>
        </w:rPr>
        <w:t xml:space="preserve"> מהם?</w:t>
      </w:r>
      <w:r w:rsidRPr="0067310D">
        <w:rPr>
          <w:rFonts w:cs="David" w:hint="cs"/>
          <w:b/>
          <w:bCs/>
          <w:sz w:val="26"/>
          <w:szCs w:val="26"/>
          <w:rtl/>
        </w:rPr>
        <w:t xml:space="preserve"> </w:t>
      </w:r>
      <w:r w:rsidRPr="0067310D">
        <w:rPr>
          <w:rFonts w:cs="David" w:hint="cs"/>
          <w:sz w:val="26"/>
          <w:szCs w:val="26"/>
          <w:rtl/>
        </w:rPr>
        <w:t>בסס את דבריך.</w:t>
      </w:r>
    </w:p>
    <w:p w:rsidR="0075522C" w:rsidRPr="0075522C" w:rsidRDefault="0075522C" w:rsidP="0075522C">
      <w:pPr>
        <w:spacing w:after="0" w:line="240" w:lineRule="auto"/>
        <w:ind w:left="708" w:hanging="708"/>
        <w:jc w:val="both"/>
        <w:rPr>
          <w:rFonts w:cs="David"/>
          <w:b/>
          <w:bCs/>
          <w:sz w:val="16"/>
          <w:szCs w:val="16"/>
          <w:rtl/>
        </w:rPr>
      </w:pPr>
    </w:p>
    <w:p w:rsidR="0075522C" w:rsidRPr="0075522C" w:rsidRDefault="0075522C" w:rsidP="001F4C5B">
      <w:pPr>
        <w:ind w:left="708" w:hanging="708"/>
        <w:jc w:val="both"/>
        <w:rPr>
          <w:rFonts w:cs="David"/>
          <w:sz w:val="26"/>
          <w:szCs w:val="26"/>
          <w:rtl/>
        </w:rPr>
      </w:pPr>
      <w:r w:rsidRPr="0075522C">
        <w:rPr>
          <w:rFonts w:cs="David" w:hint="cs"/>
          <w:sz w:val="26"/>
          <w:szCs w:val="26"/>
          <w:rtl/>
        </w:rPr>
        <w:t xml:space="preserve">     ענה על </w:t>
      </w:r>
      <w:r w:rsidRPr="0075522C">
        <w:rPr>
          <w:rFonts w:cs="David" w:hint="cs"/>
          <w:sz w:val="26"/>
          <w:szCs w:val="26"/>
          <w:u w:val="single"/>
          <w:rtl/>
        </w:rPr>
        <w:t>שניים</w:t>
      </w:r>
      <w:r w:rsidRPr="0075522C">
        <w:rPr>
          <w:rFonts w:cs="David" w:hint="cs"/>
          <w:sz w:val="26"/>
          <w:szCs w:val="26"/>
          <w:rtl/>
        </w:rPr>
        <w:t xml:space="preserve"> מהסעיפים ב'-ד'.</w:t>
      </w:r>
    </w:p>
    <w:p w:rsidR="001F4C5B" w:rsidRPr="0067310D" w:rsidRDefault="001F4C5B" w:rsidP="001F4C5B">
      <w:pPr>
        <w:ind w:left="708" w:right="-567" w:hanging="708"/>
        <w:rPr>
          <w:rFonts w:cs="David"/>
          <w:sz w:val="26"/>
          <w:szCs w:val="26"/>
          <w:rtl/>
        </w:rPr>
      </w:pPr>
      <w:r w:rsidRPr="0067310D">
        <w:rPr>
          <w:rFonts w:cs="David" w:hint="cs"/>
          <w:b/>
          <w:bCs/>
          <w:sz w:val="26"/>
          <w:szCs w:val="26"/>
          <w:rtl/>
        </w:rPr>
        <w:t>ב.   (1)</w:t>
      </w:r>
      <w:r w:rsidRPr="0067310D">
        <w:rPr>
          <w:rFonts w:cs="David" w:hint="cs"/>
          <w:sz w:val="26"/>
          <w:szCs w:val="26"/>
          <w:rtl/>
        </w:rPr>
        <w:t xml:space="preserve"> מה רצה ירמיהו לבטא כשהניח מוט על צווארו? (תוכל להיעזר </w:t>
      </w:r>
      <w:r w:rsidRPr="0075522C">
        <w:rPr>
          <w:rFonts w:cs="David" w:hint="cs"/>
          <w:sz w:val="26"/>
          <w:szCs w:val="26"/>
          <w:rtl/>
        </w:rPr>
        <w:t>ב</w:t>
      </w:r>
      <w:r w:rsidRPr="0075522C">
        <w:rPr>
          <w:rFonts w:cs="David" w:hint="cs"/>
          <w:b/>
          <w:bCs/>
          <w:sz w:val="26"/>
          <w:szCs w:val="26"/>
          <w:rtl/>
        </w:rPr>
        <w:t>ירמיהו כ"ז/8-2</w:t>
      </w:r>
      <w:r w:rsidRPr="0067310D">
        <w:rPr>
          <w:rFonts w:cs="David" w:hint="cs"/>
          <w:sz w:val="26"/>
          <w:szCs w:val="26"/>
          <w:rtl/>
        </w:rPr>
        <w:t xml:space="preserve">).                         </w:t>
      </w:r>
    </w:p>
    <w:p w:rsidR="001F4C5B" w:rsidRPr="0067310D" w:rsidRDefault="001F4C5B" w:rsidP="001F4C5B">
      <w:pPr>
        <w:ind w:left="708" w:hanging="708"/>
        <w:jc w:val="both"/>
        <w:rPr>
          <w:rFonts w:cs="David"/>
          <w:b/>
          <w:bCs/>
          <w:sz w:val="26"/>
          <w:szCs w:val="26"/>
          <w:rtl/>
        </w:rPr>
      </w:pPr>
      <w:r w:rsidRPr="0067310D">
        <w:rPr>
          <w:rFonts w:cs="David" w:hint="cs"/>
          <w:b/>
          <w:bCs/>
          <w:sz w:val="26"/>
          <w:szCs w:val="26"/>
          <w:rtl/>
        </w:rPr>
        <w:t xml:space="preserve">      (2) </w:t>
      </w:r>
      <w:r w:rsidRPr="0067310D">
        <w:rPr>
          <w:rFonts w:cs="David" w:hint="cs"/>
          <w:sz w:val="26"/>
          <w:szCs w:val="26"/>
          <w:rtl/>
        </w:rPr>
        <w:t>מדוע שובר חנניה את המוט המונח על צוואר ירמיהו?</w:t>
      </w:r>
    </w:p>
    <w:p w:rsidR="001F4C5B" w:rsidRPr="0067310D" w:rsidRDefault="001F4C5B" w:rsidP="001F4C5B">
      <w:pPr>
        <w:ind w:left="708" w:hanging="708"/>
        <w:jc w:val="both"/>
        <w:rPr>
          <w:rFonts w:cs="David"/>
          <w:sz w:val="26"/>
          <w:szCs w:val="26"/>
          <w:rtl/>
        </w:rPr>
      </w:pPr>
      <w:r w:rsidRPr="0067310D">
        <w:rPr>
          <w:rFonts w:cs="David" w:hint="cs"/>
          <w:b/>
          <w:bCs/>
          <w:sz w:val="26"/>
          <w:szCs w:val="26"/>
          <w:rtl/>
        </w:rPr>
        <w:t>ג</w:t>
      </w:r>
      <w:r w:rsidRPr="0067310D">
        <w:rPr>
          <w:rFonts w:cs="David" w:hint="cs"/>
          <w:sz w:val="26"/>
          <w:szCs w:val="26"/>
          <w:rtl/>
        </w:rPr>
        <w:t>.   ב</w:t>
      </w:r>
      <w:r w:rsidRPr="0067310D">
        <w:rPr>
          <w:rFonts w:cs="David" w:hint="cs"/>
          <w:b/>
          <w:bCs/>
          <w:sz w:val="26"/>
          <w:szCs w:val="26"/>
          <w:rtl/>
        </w:rPr>
        <w:t>פסוקים</w:t>
      </w:r>
      <w:r w:rsidRPr="0067310D">
        <w:rPr>
          <w:rFonts w:cs="David" w:hint="cs"/>
          <w:sz w:val="26"/>
          <w:szCs w:val="26"/>
          <w:rtl/>
        </w:rPr>
        <w:t xml:space="preserve"> </w:t>
      </w:r>
      <w:r w:rsidRPr="0067310D">
        <w:rPr>
          <w:rFonts w:cs="David" w:hint="cs"/>
          <w:b/>
          <w:bCs/>
          <w:sz w:val="26"/>
          <w:szCs w:val="26"/>
          <w:rtl/>
        </w:rPr>
        <w:t>14-13</w:t>
      </w:r>
      <w:r w:rsidRPr="0067310D">
        <w:rPr>
          <w:rFonts w:cs="David" w:hint="cs"/>
          <w:sz w:val="26"/>
          <w:szCs w:val="26"/>
          <w:rtl/>
        </w:rPr>
        <w:t xml:space="preserve"> יש </w:t>
      </w:r>
      <w:r w:rsidRPr="0067310D">
        <w:rPr>
          <w:rFonts w:cs="David" w:hint="cs"/>
          <w:sz w:val="26"/>
          <w:szCs w:val="26"/>
          <w:u w:val="single"/>
          <w:rtl/>
        </w:rPr>
        <w:t>שני</w:t>
      </w:r>
      <w:r w:rsidRPr="0067310D">
        <w:rPr>
          <w:rFonts w:cs="David" w:hint="cs"/>
          <w:sz w:val="26"/>
          <w:szCs w:val="26"/>
          <w:rtl/>
        </w:rPr>
        <w:t xml:space="preserve"> אמצעים ספרותיים </w:t>
      </w:r>
      <w:r w:rsidRPr="0067310D">
        <w:rPr>
          <w:rFonts w:cs="David"/>
          <w:sz w:val="26"/>
          <w:szCs w:val="26"/>
          <w:rtl/>
        </w:rPr>
        <w:t>–</w:t>
      </w:r>
      <w:r w:rsidRPr="0067310D">
        <w:rPr>
          <w:rFonts w:cs="David" w:hint="cs"/>
          <w:sz w:val="26"/>
          <w:szCs w:val="26"/>
          <w:rtl/>
        </w:rPr>
        <w:t xml:space="preserve"> מטאפורה והגזמה. הסבר והדגם </w:t>
      </w:r>
      <w:r w:rsidRPr="0067310D">
        <w:rPr>
          <w:rFonts w:cs="David" w:hint="cs"/>
          <w:sz w:val="26"/>
          <w:szCs w:val="26"/>
          <w:u w:val="single"/>
          <w:rtl/>
        </w:rPr>
        <w:t>כל אחד</w:t>
      </w:r>
      <w:r w:rsidRPr="0067310D">
        <w:rPr>
          <w:rFonts w:cs="David" w:hint="cs"/>
          <w:sz w:val="26"/>
          <w:szCs w:val="26"/>
          <w:rtl/>
        </w:rPr>
        <w:t xml:space="preserve"> מהם.</w:t>
      </w:r>
    </w:p>
    <w:p w:rsidR="001F4C5B" w:rsidRPr="0067310D" w:rsidRDefault="001F4C5B" w:rsidP="001F4C5B">
      <w:pPr>
        <w:ind w:left="708" w:hanging="708"/>
        <w:jc w:val="both"/>
        <w:rPr>
          <w:rFonts w:cs="David"/>
          <w:sz w:val="26"/>
          <w:szCs w:val="26"/>
          <w:rtl/>
        </w:rPr>
      </w:pPr>
      <w:r w:rsidRPr="0067310D">
        <w:rPr>
          <w:rFonts w:cs="David" w:hint="cs"/>
          <w:b/>
          <w:bCs/>
          <w:sz w:val="26"/>
          <w:szCs w:val="26"/>
          <w:rtl/>
        </w:rPr>
        <w:t>ד</w:t>
      </w:r>
      <w:r w:rsidRPr="0067310D">
        <w:rPr>
          <w:rFonts w:cs="David" w:hint="cs"/>
          <w:sz w:val="26"/>
          <w:szCs w:val="26"/>
          <w:rtl/>
        </w:rPr>
        <w:t xml:space="preserve">.   קרא </w:t>
      </w:r>
      <w:r w:rsidRPr="0067310D">
        <w:rPr>
          <w:rFonts w:cs="David" w:hint="cs"/>
          <w:b/>
          <w:bCs/>
          <w:sz w:val="26"/>
          <w:szCs w:val="26"/>
          <w:rtl/>
        </w:rPr>
        <w:t>פסוקים</w:t>
      </w:r>
      <w:r w:rsidRPr="0067310D">
        <w:rPr>
          <w:rFonts w:cs="David" w:hint="cs"/>
          <w:sz w:val="26"/>
          <w:szCs w:val="26"/>
          <w:rtl/>
        </w:rPr>
        <w:t xml:space="preserve"> </w:t>
      </w:r>
      <w:r w:rsidRPr="0067310D">
        <w:rPr>
          <w:rFonts w:cs="David" w:hint="cs"/>
          <w:b/>
          <w:bCs/>
          <w:sz w:val="26"/>
          <w:szCs w:val="26"/>
          <w:rtl/>
        </w:rPr>
        <w:t>17-15</w:t>
      </w:r>
      <w:r w:rsidRPr="0067310D">
        <w:rPr>
          <w:rFonts w:cs="David" w:hint="cs"/>
          <w:sz w:val="26"/>
          <w:szCs w:val="26"/>
          <w:rtl/>
        </w:rPr>
        <w:t>:</w:t>
      </w:r>
    </w:p>
    <w:p w:rsidR="001F4C5B" w:rsidRPr="0067310D" w:rsidRDefault="001F4C5B" w:rsidP="001F4C5B">
      <w:pPr>
        <w:ind w:left="708" w:hanging="708"/>
        <w:jc w:val="both"/>
        <w:rPr>
          <w:rFonts w:cs="David"/>
          <w:sz w:val="26"/>
          <w:szCs w:val="26"/>
          <w:rtl/>
        </w:rPr>
      </w:pPr>
      <w:r w:rsidRPr="0067310D">
        <w:rPr>
          <w:rFonts w:cs="David" w:hint="cs"/>
          <w:b/>
          <w:bCs/>
          <w:sz w:val="26"/>
          <w:szCs w:val="26"/>
          <w:rtl/>
        </w:rPr>
        <w:t xml:space="preserve">      (1) </w:t>
      </w:r>
      <w:r w:rsidRPr="0067310D">
        <w:rPr>
          <w:rFonts w:cs="David" w:hint="cs"/>
          <w:sz w:val="26"/>
          <w:szCs w:val="26"/>
          <w:rtl/>
        </w:rPr>
        <w:t>באיזה אופן מוכיח ירמיהו את היותו נביא אמת?</w:t>
      </w:r>
    </w:p>
    <w:p w:rsidR="001F4C5B" w:rsidRPr="0067310D" w:rsidRDefault="001F4C5B" w:rsidP="001F4C5B">
      <w:pPr>
        <w:ind w:left="708" w:hanging="708"/>
        <w:jc w:val="both"/>
        <w:rPr>
          <w:rFonts w:cs="David"/>
          <w:sz w:val="26"/>
          <w:szCs w:val="26"/>
          <w:rtl/>
        </w:rPr>
      </w:pPr>
      <w:r w:rsidRPr="0067310D">
        <w:rPr>
          <w:rFonts w:cs="David" w:hint="cs"/>
          <w:b/>
          <w:bCs/>
          <w:sz w:val="26"/>
          <w:szCs w:val="26"/>
          <w:rtl/>
        </w:rPr>
        <w:t xml:space="preserve">      (2) </w:t>
      </w:r>
      <w:r w:rsidRPr="0067310D">
        <w:rPr>
          <w:rFonts w:cs="David" w:hint="cs"/>
          <w:sz w:val="26"/>
          <w:szCs w:val="26"/>
          <w:rtl/>
        </w:rPr>
        <w:t>מהי המילה המנחה בפסוקים אלה ומה תפקידה?</w:t>
      </w:r>
    </w:p>
    <w:p w:rsidR="001F4C5B" w:rsidRPr="0067310D" w:rsidRDefault="001F4C5B" w:rsidP="001F4C5B">
      <w:pPr>
        <w:jc w:val="both"/>
        <w:rPr>
          <w:rFonts w:cs="David"/>
          <w:b/>
          <w:bCs/>
          <w:sz w:val="26"/>
          <w:szCs w:val="26"/>
          <w:rtl/>
        </w:rPr>
      </w:pPr>
    </w:p>
    <w:p w:rsidR="00846FCD" w:rsidRPr="0067310D" w:rsidRDefault="00846FCD">
      <w:pPr>
        <w:rPr>
          <w:rtl/>
        </w:rPr>
      </w:pPr>
    </w:p>
    <w:p w:rsidR="00835076" w:rsidRPr="0067310D" w:rsidRDefault="00835076">
      <w:pPr>
        <w:rPr>
          <w:rtl/>
        </w:rPr>
      </w:pPr>
    </w:p>
    <w:p w:rsidR="00835076" w:rsidRPr="00B15B4E" w:rsidRDefault="00B15B4E">
      <w:pPr>
        <w:rPr>
          <w:rFonts w:cs="Aharoni"/>
          <w:sz w:val="28"/>
          <w:szCs w:val="28"/>
          <w:rtl/>
        </w:rPr>
      </w:pPr>
      <w:r>
        <w:rPr>
          <w:rFonts w:cs="Aharoni" w:hint="cs"/>
          <w:sz w:val="28"/>
          <w:szCs w:val="28"/>
          <w:rtl/>
        </w:rPr>
        <w:lastRenderedPageBreak/>
        <w:t xml:space="preserve">ספרות החוכמה </w:t>
      </w:r>
    </w:p>
    <w:p w:rsidR="003C70D5" w:rsidRPr="0067310D" w:rsidRDefault="003C70D5" w:rsidP="00EB5C84">
      <w:pPr>
        <w:pStyle w:val="a3"/>
        <w:numPr>
          <w:ilvl w:val="0"/>
          <w:numId w:val="4"/>
        </w:numPr>
        <w:shd w:val="clear" w:color="auto" w:fill="FFFFFF" w:themeFill="background1"/>
        <w:ind w:left="-1" w:hanging="283"/>
        <w:jc w:val="both"/>
        <w:rPr>
          <w:rFonts w:cs="David"/>
          <w:b/>
          <w:bCs/>
          <w:sz w:val="26"/>
          <w:szCs w:val="26"/>
        </w:rPr>
      </w:pPr>
      <w:r w:rsidRPr="0067310D">
        <w:rPr>
          <w:rFonts w:cs="David" w:hint="cs"/>
          <w:sz w:val="26"/>
          <w:szCs w:val="26"/>
          <w:rtl/>
        </w:rPr>
        <w:t>קרא</w:t>
      </w:r>
      <w:r w:rsidRPr="0067310D">
        <w:rPr>
          <w:rFonts w:cs="David" w:hint="cs"/>
          <w:b/>
          <w:bCs/>
          <w:sz w:val="26"/>
          <w:szCs w:val="26"/>
          <w:rtl/>
        </w:rPr>
        <w:t xml:space="preserve"> איוב א',22-21 ואיוב ב' </w:t>
      </w:r>
      <w:r w:rsidRPr="0067310D">
        <w:rPr>
          <w:rFonts w:cs="David"/>
          <w:b/>
          <w:bCs/>
          <w:sz w:val="26"/>
          <w:szCs w:val="26"/>
          <w:rtl/>
        </w:rPr>
        <w:t>–</w:t>
      </w:r>
      <w:r w:rsidRPr="0067310D">
        <w:rPr>
          <w:rFonts w:cs="David" w:hint="cs"/>
          <w:b/>
          <w:bCs/>
          <w:sz w:val="26"/>
          <w:szCs w:val="26"/>
          <w:rtl/>
        </w:rPr>
        <w:t xml:space="preserve">  </w:t>
      </w:r>
      <w:r w:rsidRPr="0067310D">
        <w:rPr>
          <w:rFonts w:cs="David" w:hint="cs"/>
          <w:sz w:val="26"/>
          <w:szCs w:val="26"/>
          <w:rtl/>
        </w:rPr>
        <w:t>וענה על סעיף א' (חובה) ועל</w:t>
      </w:r>
      <w:r w:rsidRPr="0067310D">
        <w:rPr>
          <w:rFonts w:cs="David" w:hint="cs"/>
          <w:sz w:val="26"/>
          <w:szCs w:val="26"/>
          <w:u w:val="single"/>
          <w:rtl/>
        </w:rPr>
        <w:t xml:space="preserve"> שני</w:t>
      </w:r>
      <w:r w:rsidRPr="0067310D">
        <w:rPr>
          <w:rFonts w:cs="David" w:hint="cs"/>
          <w:sz w:val="26"/>
          <w:szCs w:val="26"/>
          <w:rtl/>
        </w:rPr>
        <w:t xml:space="preserve"> סעיפים מתוך ב'-ד'</w:t>
      </w:r>
      <w:r w:rsidRPr="0067310D">
        <w:rPr>
          <w:rFonts w:cs="David" w:hint="cs"/>
          <w:b/>
          <w:bCs/>
          <w:sz w:val="26"/>
          <w:szCs w:val="26"/>
          <w:rtl/>
        </w:rPr>
        <w:t>.</w:t>
      </w:r>
    </w:p>
    <w:p w:rsidR="00835076" w:rsidRPr="0067310D" w:rsidRDefault="003C70D5" w:rsidP="003C70D5">
      <w:pPr>
        <w:spacing w:after="0"/>
        <w:rPr>
          <w:rFonts w:cs="David"/>
          <w:b/>
          <w:bCs/>
          <w:sz w:val="26"/>
          <w:szCs w:val="26"/>
          <w:rtl/>
        </w:rPr>
      </w:pPr>
      <w:r w:rsidRPr="0067310D">
        <w:rPr>
          <w:rFonts w:cs="David" w:hint="cs"/>
          <w:b/>
          <w:bCs/>
          <w:sz w:val="26"/>
          <w:szCs w:val="26"/>
          <w:rtl/>
        </w:rPr>
        <w:t>איוב א', 22-21:</w:t>
      </w:r>
    </w:p>
    <w:p w:rsidR="00835076" w:rsidRPr="0067310D" w:rsidRDefault="00835076" w:rsidP="007F1001">
      <w:pPr>
        <w:spacing w:after="0"/>
        <w:jc w:val="both"/>
        <w:rPr>
          <w:rFonts w:ascii="Ezra SIL SR" w:eastAsia="Times New Roman" w:hAnsi="Ezra SIL SR" w:cs="Guttman Keren"/>
          <w:b/>
          <w:bCs/>
          <w:rtl/>
        </w:rPr>
      </w:pPr>
      <w:r w:rsidRPr="0067310D">
        <w:rPr>
          <w:rFonts w:ascii="Arial" w:eastAsia="Times New Roman" w:hAnsi="Arial" w:cs="David" w:hint="cs"/>
          <w:b/>
          <w:bCs/>
          <w:rtl/>
        </w:rPr>
        <w:t>(</w:t>
      </w:r>
      <w:r w:rsidRPr="0067310D">
        <w:rPr>
          <w:rFonts w:ascii="Arial" w:eastAsia="Times New Roman" w:hAnsi="Arial" w:cs="David"/>
          <w:b/>
          <w:bCs/>
          <w:rtl/>
        </w:rPr>
        <w:t>כ</w:t>
      </w:r>
      <w:r w:rsidRPr="0067310D">
        <w:rPr>
          <w:rFonts w:ascii="Arial" w:eastAsia="Times New Roman" w:hAnsi="Arial" w:cs="David" w:hint="cs"/>
          <w:b/>
          <w:bCs/>
          <w:rtl/>
        </w:rPr>
        <w:t>)</w:t>
      </w:r>
      <w:r w:rsidRPr="0067310D">
        <w:rPr>
          <w:rFonts w:ascii="Ezra SIL SR" w:eastAsia="Times New Roman" w:hAnsi="Ezra SIL SR" w:cs="Guttman Keren"/>
          <w:b/>
          <w:bCs/>
          <w:rtl/>
        </w:rPr>
        <w:t xml:space="preserve"> 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וַיּ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>ָ֤קָם אִיּוֹב֙ וַיִּקְרַ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֣ע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 xml:space="preserve"> אֶת־מְעִ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ל֔וֹ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 xml:space="preserve"> 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וַיּ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>ָ֖גָז אֶת־רֹאש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ׁ֑וֹ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 xml:space="preserve"> 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וַיִּפ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 xml:space="preserve">ֹּ֥ל אַ֖רְצָה 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וַיִּשְׁתָּֽח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 xml:space="preserve">וּ ׃ </w:t>
      </w:r>
      <w:r w:rsidRPr="0067310D">
        <w:rPr>
          <w:rFonts w:ascii="Arial" w:eastAsia="Times New Roman" w:hAnsi="Arial" w:cs="David" w:hint="cs"/>
          <w:b/>
          <w:bCs/>
          <w:rtl/>
        </w:rPr>
        <w:t>(</w:t>
      </w:r>
      <w:proofErr w:type="spellStart"/>
      <w:r w:rsidRPr="0067310D">
        <w:rPr>
          <w:rFonts w:ascii="Arial" w:eastAsia="Times New Roman" w:hAnsi="Arial" w:cs="David"/>
          <w:b/>
          <w:bCs/>
          <w:rtl/>
        </w:rPr>
        <w:t>כא</w:t>
      </w:r>
      <w:proofErr w:type="spellEnd"/>
      <w:r w:rsidRPr="0067310D">
        <w:rPr>
          <w:rFonts w:ascii="Arial" w:eastAsia="Times New Roman" w:hAnsi="Arial" w:cs="David" w:hint="cs"/>
          <w:b/>
          <w:bCs/>
          <w:rtl/>
        </w:rPr>
        <w:t>)</w:t>
      </w:r>
      <w:r w:rsidRPr="0067310D">
        <w:rPr>
          <w:rFonts w:ascii="Ezra SIL SR" w:eastAsia="Times New Roman" w:hAnsi="Ezra SIL SR" w:cs="Guttman Keren"/>
          <w:b/>
          <w:bCs/>
          <w:rtl/>
        </w:rPr>
        <w:t xml:space="preserve"> וַיֹּאמֶר֩ עָרֹ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֨ם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 xml:space="preserve"> 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֯יָצָת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>ִי מִבֶּ֣טֶן אִמִּ֗י וְעָר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ֹם֙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 xml:space="preserve"> אָשׁ֣וּב שָׁ֔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מָה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 xml:space="preserve"> יְהוָ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֣ה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 xml:space="preserve"> נָתַ֔ן וַיהוָ֖ה לָקָ֑ח יְהִ֛י שֵׁ֥ם יְהוָ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֖ה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 xml:space="preserve"> מְבֹרָֽךְ ׃ </w:t>
      </w:r>
      <w:r w:rsidRPr="0067310D">
        <w:rPr>
          <w:rFonts w:ascii="Arial" w:eastAsia="Times New Roman" w:hAnsi="Arial" w:cs="David" w:hint="cs"/>
          <w:b/>
          <w:bCs/>
          <w:rtl/>
        </w:rPr>
        <w:t>(</w:t>
      </w:r>
      <w:r w:rsidRPr="0067310D">
        <w:rPr>
          <w:rFonts w:ascii="Arial" w:eastAsia="Times New Roman" w:hAnsi="Arial" w:cs="David"/>
          <w:b/>
          <w:bCs/>
          <w:rtl/>
        </w:rPr>
        <w:t>כב</w:t>
      </w:r>
      <w:r w:rsidRPr="0067310D">
        <w:rPr>
          <w:rFonts w:ascii="Arial" w:eastAsia="Times New Roman" w:hAnsi="Arial" w:cs="David" w:hint="cs"/>
          <w:b/>
          <w:bCs/>
          <w:rtl/>
        </w:rPr>
        <w:t>)</w:t>
      </w:r>
      <w:r w:rsidRPr="0067310D">
        <w:rPr>
          <w:rFonts w:ascii="Ezra SIL SR" w:eastAsia="Times New Roman" w:hAnsi="Ezra SIL SR" w:cs="Guttman Keren"/>
          <w:b/>
          <w:bCs/>
          <w:rtl/>
        </w:rPr>
        <w:t xml:space="preserve"> בְּכָל־זֹ֖את לֹא־חָט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ָ֣א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 xml:space="preserve"> אִיּ֑וֹב וְלֹא־נָתַ֥ן תִּפְלָ֖ה 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לֵאלֹה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 xml:space="preserve">ִֽים ׃ </w:t>
      </w:r>
    </w:p>
    <w:p w:rsidR="003C70D5" w:rsidRPr="0067310D" w:rsidRDefault="003C70D5" w:rsidP="007F1001">
      <w:pPr>
        <w:spacing w:after="0"/>
        <w:jc w:val="both"/>
        <w:rPr>
          <w:rFonts w:ascii="Ezra SIL SR" w:eastAsia="Times New Roman" w:hAnsi="Ezra SIL SR" w:cs="Guttman Keren"/>
          <w:b/>
          <w:bCs/>
          <w:sz w:val="16"/>
          <w:szCs w:val="16"/>
          <w:rtl/>
        </w:rPr>
      </w:pPr>
    </w:p>
    <w:p w:rsidR="003C70D5" w:rsidRPr="0067310D" w:rsidRDefault="003C70D5" w:rsidP="007F1001">
      <w:pPr>
        <w:spacing w:after="0"/>
        <w:rPr>
          <w:rFonts w:cs="David"/>
          <w:b/>
          <w:bCs/>
          <w:sz w:val="26"/>
          <w:szCs w:val="26"/>
          <w:rtl/>
        </w:rPr>
      </w:pPr>
      <w:r w:rsidRPr="0067310D">
        <w:rPr>
          <w:rFonts w:cs="David" w:hint="cs"/>
          <w:b/>
          <w:bCs/>
          <w:sz w:val="26"/>
          <w:szCs w:val="26"/>
          <w:rtl/>
        </w:rPr>
        <w:t>איוב ב':</w:t>
      </w:r>
    </w:p>
    <w:p w:rsidR="00835076" w:rsidRPr="0067310D" w:rsidRDefault="00835076" w:rsidP="007F1001">
      <w:pPr>
        <w:spacing w:after="0"/>
        <w:jc w:val="both"/>
        <w:rPr>
          <w:rFonts w:ascii="Ezra SIL SR" w:eastAsia="Times New Roman" w:hAnsi="Ezra SIL SR" w:cs="Guttman Keren"/>
          <w:b/>
          <w:bCs/>
          <w:rtl/>
        </w:rPr>
      </w:pPr>
      <w:r w:rsidRPr="0067310D">
        <w:rPr>
          <w:rFonts w:ascii="Arial" w:eastAsia="Times New Roman" w:hAnsi="Arial" w:cs="David" w:hint="cs"/>
          <w:b/>
          <w:bCs/>
          <w:rtl/>
        </w:rPr>
        <w:t>(</w:t>
      </w:r>
      <w:r w:rsidRPr="0067310D">
        <w:rPr>
          <w:rFonts w:ascii="Arial" w:eastAsia="Times New Roman" w:hAnsi="Arial" w:cs="David"/>
          <w:b/>
          <w:bCs/>
          <w:rtl/>
        </w:rPr>
        <w:t>א</w:t>
      </w:r>
      <w:r w:rsidRPr="0067310D">
        <w:rPr>
          <w:rFonts w:ascii="Arial" w:eastAsia="Times New Roman" w:hAnsi="Arial" w:cs="David" w:hint="cs"/>
          <w:b/>
          <w:bCs/>
          <w:rtl/>
        </w:rPr>
        <w:t>)</w:t>
      </w:r>
      <w:r w:rsidRPr="0067310D">
        <w:rPr>
          <w:rFonts w:ascii="Ezra SIL SR" w:eastAsia="Times New Roman" w:hAnsi="Ezra SIL SR" w:cs="Guttman Keren"/>
          <w:b/>
          <w:bCs/>
          <w:rtl/>
        </w:rPr>
        <w:t xml:space="preserve"> וַיְהִ֣י הַיּ֔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וֹם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 xml:space="preserve"> וַיָּבֹ֨אוּ֙ בְּנֵ֣י 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הָֽאֱל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 xml:space="preserve">ֹהִ֔ים 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לְהִתְ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>יַצֵּ֖ב עַל־יְהו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ָ֑ה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 xml:space="preserve"> וַיָּב֤וֹא גַֽם־הַשָּׂטָן֙ בְּתֹ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כָ֔ם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 xml:space="preserve"> 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לְהִתְ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 xml:space="preserve">יַצֵּ֖ב עַל־יְהוָֽה ׃ </w:t>
      </w:r>
      <w:bookmarkStart w:id="18" w:name="2"/>
      <w:bookmarkEnd w:id="18"/>
      <w:r w:rsidRPr="0067310D">
        <w:rPr>
          <w:rFonts w:ascii="Arial" w:eastAsia="Times New Roman" w:hAnsi="Arial" w:cs="David" w:hint="cs"/>
          <w:b/>
          <w:bCs/>
          <w:rtl/>
        </w:rPr>
        <w:t>(</w:t>
      </w:r>
      <w:r w:rsidRPr="0067310D">
        <w:rPr>
          <w:rFonts w:ascii="Arial" w:eastAsia="Times New Roman" w:hAnsi="Arial" w:cs="David"/>
          <w:b/>
          <w:bCs/>
          <w:rtl/>
        </w:rPr>
        <w:t>ב</w:t>
      </w:r>
      <w:r w:rsidRPr="0067310D">
        <w:rPr>
          <w:rFonts w:ascii="Arial" w:eastAsia="Times New Roman" w:hAnsi="Arial" w:cs="David" w:hint="cs"/>
          <w:b/>
          <w:bCs/>
          <w:rtl/>
        </w:rPr>
        <w:t>)</w:t>
      </w:r>
      <w:r w:rsidRPr="0067310D">
        <w:rPr>
          <w:rFonts w:ascii="Ezra SIL SR" w:eastAsia="Times New Roman" w:hAnsi="Ezra SIL SR" w:cs="Guttman Keren"/>
          <w:b/>
          <w:bCs/>
          <w:rtl/>
        </w:rPr>
        <w:t xml:space="preserve"> וַיֹּ֤אמֶר יְהוָה֙ אֶל־הַשָּׂטָ֔ן אֵ֥י מִזּ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ֶ֖ה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 xml:space="preserve"> 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תָּ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>בֹ֑א וַיַּ֨עַן הַשָּׂטָ֤ן אֶת־יְהוָה֙ וַיֹּאמַ֔ר מִשֻּׁ֣ט בָּאָ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֔רֶץ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 xml:space="preserve"> 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וּמֵהִת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 xml:space="preserve">ְהַלֵּ֖ךְ בָּֽהּ ׃ </w:t>
      </w:r>
      <w:bookmarkStart w:id="19" w:name="3"/>
      <w:bookmarkEnd w:id="19"/>
      <w:r w:rsidRPr="0067310D">
        <w:rPr>
          <w:rFonts w:ascii="Arial" w:eastAsia="Times New Roman" w:hAnsi="Arial" w:cs="David" w:hint="cs"/>
          <w:b/>
          <w:bCs/>
          <w:rtl/>
        </w:rPr>
        <w:t>(</w:t>
      </w:r>
      <w:r w:rsidRPr="0067310D">
        <w:rPr>
          <w:rFonts w:ascii="Arial" w:eastAsia="Times New Roman" w:hAnsi="Arial" w:cs="David"/>
          <w:b/>
          <w:bCs/>
          <w:rtl/>
        </w:rPr>
        <w:t>ג</w:t>
      </w:r>
      <w:r w:rsidRPr="0067310D">
        <w:rPr>
          <w:rFonts w:ascii="Arial" w:eastAsia="Times New Roman" w:hAnsi="Arial" w:cs="David" w:hint="cs"/>
          <w:b/>
          <w:bCs/>
          <w:rtl/>
        </w:rPr>
        <w:t>)</w:t>
      </w:r>
      <w:r w:rsidRPr="0067310D">
        <w:rPr>
          <w:rFonts w:ascii="Ezra SIL SR" w:eastAsia="Times New Roman" w:hAnsi="Ezra SIL SR" w:cs="Guttman Keren"/>
          <w:b/>
          <w:bCs/>
          <w:rtl/>
        </w:rPr>
        <w:t xml:space="preserve"> וַיֹּ֨אמֶר יְהוָ֜ה אֶל־הַשָּׂטָ֗ן הֲשַׂ֣מְתָּ לִבְּךָ֮ אֶל־עַבְדִּ֣י אִיּוֹב֒ כִּי֩ אֵ֨ין כָּמֹ֜הוּ בָּאָ֗רֶץ אִ֣ישׁ תָּ֧ם וְיָשָׁ֛ר יְרֵ֥א 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אֱלֹה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>ִ֖ים וְסָ֣ר מֵרָ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֑ע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 xml:space="preserve"> וְעֹדֶ֨נּוּ֙ מַחֲזִ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֣יק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 xml:space="preserve"> 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בְּתֻ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>מָּת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֔וֹ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 xml:space="preserve"> וַתְּסִיתֵ֥נִי ב֖וֹ לְבַלְּע֥וֹ חִנָּֽם ׃ </w:t>
      </w:r>
      <w:bookmarkStart w:id="20" w:name="4"/>
      <w:bookmarkEnd w:id="20"/>
      <w:r w:rsidRPr="0067310D">
        <w:rPr>
          <w:rFonts w:ascii="Arial" w:eastAsia="Times New Roman" w:hAnsi="Arial" w:cs="David" w:hint="cs"/>
          <w:b/>
          <w:bCs/>
          <w:rtl/>
        </w:rPr>
        <w:t>(</w:t>
      </w:r>
      <w:r w:rsidRPr="0067310D">
        <w:rPr>
          <w:rFonts w:ascii="Arial" w:eastAsia="Times New Roman" w:hAnsi="Arial" w:cs="David"/>
          <w:b/>
          <w:bCs/>
          <w:rtl/>
        </w:rPr>
        <w:t>ד</w:t>
      </w:r>
      <w:r w:rsidRPr="0067310D">
        <w:rPr>
          <w:rFonts w:ascii="Arial" w:eastAsia="Times New Roman" w:hAnsi="Arial" w:cs="David" w:hint="cs"/>
          <w:b/>
          <w:bCs/>
          <w:rtl/>
        </w:rPr>
        <w:t>)</w:t>
      </w:r>
      <w:r w:rsidRPr="0067310D">
        <w:rPr>
          <w:rFonts w:ascii="Ezra SIL SR" w:eastAsia="Times New Roman" w:hAnsi="Ezra SIL SR" w:cs="Guttman Keren"/>
          <w:b/>
          <w:bCs/>
          <w:rtl/>
        </w:rPr>
        <w:t xml:space="preserve"> וַיַּ֧עַן הַשָּׂטָ֛ן אֶת־יְהוָ֖ה וַיֹּאמַ֑ר ע֣וֹר בְּעַד־ע֗וֹר וְכֹל֙ אֲשֶׁ֣ר לָאִ֔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ישׁ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 xml:space="preserve"> 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יִת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>ֵּ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֖ן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 xml:space="preserve"> בְּעַ֥ד נַפְשֽׁוֹ ׃ </w:t>
      </w:r>
      <w:bookmarkStart w:id="21" w:name="5"/>
      <w:bookmarkEnd w:id="21"/>
      <w:r w:rsidRPr="0067310D">
        <w:rPr>
          <w:rFonts w:ascii="Arial" w:eastAsia="Times New Roman" w:hAnsi="Arial" w:cs="David" w:hint="cs"/>
          <w:b/>
          <w:bCs/>
          <w:rtl/>
        </w:rPr>
        <w:t>(</w:t>
      </w:r>
      <w:r w:rsidRPr="0067310D">
        <w:rPr>
          <w:rFonts w:ascii="Arial" w:eastAsia="Times New Roman" w:hAnsi="Arial" w:cs="David"/>
          <w:b/>
          <w:bCs/>
          <w:rtl/>
        </w:rPr>
        <w:t>ה</w:t>
      </w:r>
      <w:r w:rsidRPr="0067310D">
        <w:rPr>
          <w:rFonts w:ascii="Arial" w:eastAsia="Times New Roman" w:hAnsi="Arial" w:cs="David" w:hint="cs"/>
          <w:b/>
          <w:bCs/>
          <w:rtl/>
        </w:rPr>
        <w:t>)</w:t>
      </w:r>
      <w:r w:rsidRPr="0067310D">
        <w:rPr>
          <w:rFonts w:ascii="Ezra SIL SR" w:eastAsia="Times New Roman" w:hAnsi="Ezra SIL SR" w:cs="Guttman Keren"/>
          <w:b/>
          <w:bCs/>
          <w:rtl/>
        </w:rPr>
        <w:t xml:space="preserve"> אוּלָם֙ שְֽׁלַֽח־נָ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֣א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 xml:space="preserve"> יָֽדְךָ֔ וְגַ֥ע אֶל־עַצְמ֖וֹ וְאֶל־בְּשָׂר֑וֹ אִם־לֹ֥א אֶל־פָּנֶ֖יךָ יְבָרֲכֶֽךָּ ׃</w:t>
      </w:r>
      <w:r w:rsidRPr="0067310D">
        <w:rPr>
          <w:rFonts w:ascii="Ezra SIL SR" w:eastAsia="Times New Roman" w:hAnsi="Ezra SIL SR" w:cs="David"/>
          <w:b/>
          <w:bCs/>
          <w:rtl/>
        </w:rPr>
        <w:t xml:space="preserve"> </w:t>
      </w:r>
      <w:bookmarkStart w:id="22" w:name="6"/>
      <w:bookmarkEnd w:id="22"/>
      <w:r w:rsidRPr="0067310D">
        <w:rPr>
          <w:rFonts w:ascii="Arial" w:eastAsia="Times New Roman" w:hAnsi="Arial" w:cs="David" w:hint="cs"/>
          <w:b/>
          <w:bCs/>
          <w:rtl/>
        </w:rPr>
        <w:t>(</w:t>
      </w:r>
      <w:r w:rsidRPr="0067310D">
        <w:rPr>
          <w:rFonts w:ascii="Arial" w:eastAsia="Times New Roman" w:hAnsi="Arial" w:cs="David"/>
          <w:b/>
          <w:bCs/>
          <w:rtl/>
        </w:rPr>
        <w:t>ו</w:t>
      </w:r>
      <w:r w:rsidRPr="0067310D">
        <w:rPr>
          <w:rFonts w:ascii="Arial" w:eastAsia="Times New Roman" w:hAnsi="Arial" w:cs="David" w:hint="cs"/>
          <w:b/>
          <w:bCs/>
          <w:rtl/>
        </w:rPr>
        <w:t>)</w:t>
      </w:r>
      <w:r w:rsidRPr="0067310D">
        <w:rPr>
          <w:rFonts w:ascii="Ezra SIL SR" w:eastAsia="Times New Roman" w:hAnsi="Ezra SIL SR" w:cs="David"/>
          <w:b/>
          <w:bCs/>
          <w:rtl/>
        </w:rPr>
        <w:t xml:space="preserve"> </w:t>
      </w:r>
      <w:r w:rsidRPr="0067310D">
        <w:rPr>
          <w:rFonts w:ascii="Ezra SIL SR" w:eastAsia="Times New Roman" w:hAnsi="Ezra SIL SR" w:cs="Guttman Keren"/>
          <w:b/>
          <w:bCs/>
          <w:rtl/>
        </w:rPr>
        <w:t xml:space="preserve">וַיֹּ֧אמֶר יְהוָ֛ה אֶל־הַשָּׂטָ֖ן הִנּ֣וֹ בְיָדֶ֑ךָ אַ֖ךְ אֶת־נַפְשׁ֥וֹ שְׁמֹֽר ׃ </w:t>
      </w:r>
      <w:bookmarkStart w:id="23" w:name="7"/>
      <w:bookmarkEnd w:id="23"/>
      <w:r w:rsidRPr="0067310D">
        <w:rPr>
          <w:rFonts w:ascii="Arial" w:eastAsia="Times New Roman" w:hAnsi="Arial" w:cs="David" w:hint="cs"/>
          <w:b/>
          <w:bCs/>
          <w:rtl/>
        </w:rPr>
        <w:t>(</w:t>
      </w:r>
      <w:r w:rsidRPr="0067310D">
        <w:rPr>
          <w:rFonts w:ascii="Arial" w:eastAsia="Times New Roman" w:hAnsi="Arial" w:cs="David"/>
          <w:b/>
          <w:bCs/>
          <w:rtl/>
        </w:rPr>
        <w:t>ז</w:t>
      </w:r>
      <w:r w:rsidRPr="0067310D">
        <w:rPr>
          <w:rFonts w:ascii="Arial" w:eastAsia="Times New Roman" w:hAnsi="Arial" w:cs="David" w:hint="cs"/>
          <w:b/>
          <w:bCs/>
          <w:rtl/>
        </w:rPr>
        <w:t>)</w:t>
      </w:r>
      <w:r w:rsidRPr="0067310D">
        <w:rPr>
          <w:rFonts w:ascii="Ezra SIL SR" w:eastAsia="Times New Roman" w:hAnsi="Ezra SIL SR" w:cs="Guttman Keren"/>
          <w:b/>
          <w:bCs/>
          <w:rtl/>
        </w:rPr>
        <w:t xml:space="preserve"> וַיֵּצֵא֙ הַשָּׂטָ֔ן מֵאֵ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֖ת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 xml:space="preserve"> פְּנ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ֵ֣י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 xml:space="preserve"> יְהוָ֑ה 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וַי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 xml:space="preserve">ַּ֤ךְ אֶת־אִיּוֹב֙ בִּשְׁחִ֣ין רָ֔ע מִכַּ֥ף רַגְל֖וֹ ֯עַד 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קָדְק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 xml:space="preserve">ֳדֽוֹ ׃ </w:t>
      </w:r>
      <w:bookmarkStart w:id="24" w:name="8"/>
      <w:bookmarkEnd w:id="24"/>
      <w:r w:rsidRPr="0067310D">
        <w:rPr>
          <w:rFonts w:ascii="Arial" w:eastAsia="Times New Roman" w:hAnsi="Arial" w:cs="David" w:hint="cs"/>
          <w:b/>
          <w:bCs/>
          <w:rtl/>
        </w:rPr>
        <w:t>(</w:t>
      </w:r>
      <w:r w:rsidRPr="0067310D">
        <w:rPr>
          <w:rFonts w:ascii="Arial" w:eastAsia="Times New Roman" w:hAnsi="Arial" w:cs="David"/>
          <w:b/>
          <w:bCs/>
          <w:rtl/>
        </w:rPr>
        <w:t>ח</w:t>
      </w:r>
      <w:r w:rsidRPr="0067310D">
        <w:rPr>
          <w:rFonts w:ascii="Arial" w:eastAsia="Times New Roman" w:hAnsi="Arial" w:cs="David" w:hint="cs"/>
          <w:b/>
          <w:bCs/>
          <w:rtl/>
        </w:rPr>
        <w:t>)</w:t>
      </w:r>
      <w:r w:rsidRPr="0067310D">
        <w:rPr>
          <w:rFonts w:ascii="Ezra SIL SR" w:eastAsia="Times New Roman" w:hAnsi="Ezra SIL SR" w:cs="Guttman Keren"/>
          <w:b/>
          <w:bCs/>
          <w:rtl/>
        </w:rPr>
        <w:t xml:space="preserve"> 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וַיּ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>ִֽקַּֽח־ל֣וֹ חֶ֔ר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ֶשׂ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 xml:space="preserve"> לְהִתְגָּרֵ֖ד בּ֑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וֹ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 xml:space="preserve"> וְה֖וּא יֹשֵׁ֥ב בְּתוֹךְ־הָאֵֽפ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ֶר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 xml:space="preserve"> ׃ </w:t>
      </w:r>
      <w:bookmarkStart w:id="25" w:name="9"/>
      <w:bookmarkEnd w:id="25"/>
      <w:r w:rsidRPr="0067310D">
        <w:rPr>
          <w:rFonts w:ascii="Arial" w:eastAsia="Times New Roman" w:hAnsi="Arial" w:cs="David" w:hint="cs"/>
          <w:b/>
          <w:bCs/>
          <w:rtl/>
        </w:rPr>
        <w:t>(</w:t>
      </w:r>
      <w:r w:rsidRPr="0067310D">
        <w:rPr>
          <w:rFonts w:ascii="Arial" w:eastAsia="Times New Roman" w:hAnsi="Arial" w:cs="David"/>
          <w:b/>
          <w:bCs/>
          <w:rtl/>
        </w:rPr>
        <w:t>ט</w:t>
      </w:r>
      <w:r w:rsidRPr="0067310D">
        <w:rPr>
          <w:rFonts w:ascii="Arial" w:eastAsia="Times New Roman" w:hAnsi="Arial" w:cs="David" w:hint="cs"/>
          <w:b/>
          <w:bCs/>
          <w:rtl/>
        </w:rPr>
        <w:t>)</w:t>
      </w:r>
      <w:r w:rsidRPr="0067310D">
        <w:rPr>
          <w:rFonts w:ascii="Ezra SIL SR" w:eastAsia="Times New Roman" w:hAnsi="Ezra SIL SR" w:cs="Guttman Keren"/>
          <w:b/>
          <w:bCs/>
          <w:rtl/>
        </w:rPr>
        <w:t xml:space="preserve"> וַתֹּ֤אמֶר לוֹ֙ אִשְׁתּ֔וֹ עֹדְ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ךָ֖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 xml:space="preserve"> מַחֲזִ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֣יק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 xml:space="preserve"> 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בְּתֻ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>מָּתֶ֑ךָ בָּר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ֵ֥ךְ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 xml:space="preserve"> 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אֱלֹה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>ִ֖ים וָמֻֽת ׃</w:t>
      </w:r>
      <w:r w:rsidRPr="0067310D">
        <w:rPr>
          <w:rFonts w:ascii="Ezra SIL SR" w:eastAsia="Times New Roman" w:hAnsi="Ezra SIL SR" w:cs="David"/>
          <w:b/>
          <w:bCs/>
          <w:rtl/>
        </w:rPr>
        <w:t xml:space="preserve"> </w:t>
      </w:r>
      <w:bookmarkStart w:id="26" w:name="10"/>
      <w:bookmarkEnd w:id="26"/>
      <w:r w:rsidRPr="0067310D">
        <w:rPr>
          <w:rFonts w:ascii="Arial" w:eastAsia="Times New Roman" w:hAnsi="Arial" w:cs="David" w:hint="cs"/>
          <w:b/>
          <w:bCs/>
          <w:rtl/>
        </w:rPr>
        <w:t>(</w:t>
      </w:r>
      <w:r w:rsidRPr="0067310D">
        <w:rPr>
          <w:rFonts w:ascii="Arial" w:eastAsia="Times New Roman" w:hAnsi="Arial" w:cs="David"/>
          <w:b/>
          <w:bCs/>
          <w:rtl/>
        </w:rPr>
        <w:t>י</w:t>
      </w:r>
      <w:r w:rsidRPr="0067310D">
        <w:rPr>
          <w:rFonts w:ascii="Arial" w:eastAsia="Times New Roman" w:hAnsi="Arial" w:cs="David" w:hint="cs"/>
          <w:b/>
          <w:bCs/>
          <w:rtl/>
        </w:rPr>
        <w:t>)</w:t>
      </w:r>
      <w:r w:rsidRPr="0067310D">
        <w:rPr>
          <w:rFonts w:ascii="Ezra SIL SR" w:eastAsia="Times New Roman" w:hAnsi="Ezra SIL SR" w:cs="David"/>
          <w:b/>
          <w:bCs/>
          <w:rtl/>
        </w:rPr>
        <w:t xml:space="preserve"> </w:t>
      </w:r>
      <w:r w:rsidRPr="0067310D">
        <w:rPr>
          <w:rFonts w:ascii="Ezra SIL SR" w:eastAsia="Times New Roman" w:hAnsi="Ezra SIL SR" w:cs="Guttman Keren"/>
          <w:b/>
          <w:bCs/>
          <w:rtl/>
        </w:rPr>
        <w:t>וַיֹּ֣אמֶר אֵלֶ֗יהָ כְּדַבֵּ֞ר אַחַ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֤ת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 xml:space="preserve"> הַנְּבָלוֹת֙ תְּדַבֵּ֔רִי גַּ֣ם אֶת־הַטּ֗וֹב נְקַבֵּל֙ מֵאֵ֣ת 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הָאֱלֹ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>הִ֔ים וְאֶת־הָרָ֖ע לֹ֣א נְקַבֵּ֑ל בְּכָל־זֹ֛את לֹא־חָט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ָ֥א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 xml:space="preserve"> אִיּ֖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וֹב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 xml:space="preserve"> בִּשְׂפָתָֽיו ׃ </w:t>
      </w:r>
      <w:bookmarkStart w:id="27" w:name="11"/>
      <w:bookmarkEnd w:id="27"/>
      <w:r w:rsidRPr="0067310D">
        <w:rPr>
          <w:rFonts w:ascii="Arial" w:eastAsia="Times New Roman" w:hAnsi="Arial" w:cs="David" w:hint="cs"/>
          <w:b/>
          <w:bCs/>
          <w:rtl/>
        </w:rPr>
        <w:t>(</w:t>
      </w:r>
      <w:r w:rsidRPr="0067310D">
        <w:rPr>
          <w:rFonts w:ascii="Arial" w:eastAsia="Times New Roman" w:hAnsi="Arial" w:cs="David"/>
          <w:b/>
          <w:bCs/>
          <w:rtl/>
        </w:rPr>
        <w:t>יא</w:t>
      </w:r>
      <w:r w:rsidRPr="0067310D">
        <w:rPr>
          <w:rFonts w:ascii="Arial" w:eastAsia="Times New Roman" w:hAnsi="Arial" w:cs="David" w:hint="cs"/>
          <w:b/>
          <w:bCs/>
          <w:rtl/>
        </w:rPr>
        <w:t>)</w:t>
      </w:r>
      <w:r w:rsidRPr="0067310D">
        <w:rPr>
          <w:rFonts w:ascii="Ezra SIL SR" w:eastAsia="Times New Roman" w:hAnsi="Ezra SIL SR" w:cs="Guttman Keren"/>
          <w:b/>
          <w:bCs/>
          <w:rtl/>
        </w:rPr>
        <w:t xml:space="preserve"> וַֽיִּשְׁמְע֞וּ שְׁלֹ֣שֶׁת רֵעֵ֣י אִיּ֗וֹב אֵ֣ת כָּל־הָרָעָ֣ה הַזֹּאת֮ הַבָּ֣אָה עָלָיו֒ וַיָּבֹ֨או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ּ֙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 xml:space="preserve"> אִ֣י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שׁ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 xml:space="preserve"> מִמְּקֹמ֔וֹ אֱלִיפ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ַ֤ז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 xml:space="preserve"> הַתֵּימ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ָנִי֙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 xml:space="preserve"> 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וּבִל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>ְדּ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ַ֣ד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 xml:space="preserve"> 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הַשּׁ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>וּחִ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֔י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 xml:space="preserve"> וְצוֹפַ֖ר הַנַּֽעֲמָתִ֑י וַיִּוָּעֲד֣וּ יַחְדָּ֔ו לָב֥ו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ֹא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 xml:space="preserve"> לָנֽוּד־ל֖וֹ וּֽלְנַחֲ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מֽ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 xml:space="preserve">וֹ ׃ </w:t>
      </w:r>
      <w:bookmarkStart w:id="28" w:name="12"/>
      <w:bookmarkEnd w:id="28"/>
      <w:r w:rsidRPr="0067310D">
        <w:rPr>
          <w:rFonts w:ascii="Arial" w:eastAsia="Times New Roman" w:hAnsi="Arial" w:cs="David" w:hint="cs"/>
          <w:b/>
          <w:bCs/>
          <w:rtl/>
        </w:rPr>
        <w:t>(</w:t>
      </w:r>
      <w:proofErr w:type="spellStart"/>
      <w:r w:rsidRPr="0067310D">
        <w:rPr>
          <w:rFonts w:ascii="Arial" w:eastAsia="Times New Roman" w:hAnsi="Arial" w:cs="David"/>
          <w:b/>
          <w:bCs/>
          <w:rtl/>
        </w:rPr>
        <w:t>יב</w:t>
      </w:r>
      <w:proofErr w:type="spellEnd"/>
      <w:r w:rsidRPr="0067310D">
        <w:rPr>
          <w:rFonts w:ascii="Arial" w:eastAsia="Times New Roman" w:hAnsi="Arial" w:cs="David" w:hint="cs"/>
          <w:b/>
          <w:bCs/>
          <w:rtl/>
        </w:rPr>
        <w:t>)</w:t>
      </w:r>
      <w:r w:rsidRPr="0067310D">
        <w:rPr>
          <w:rFonts w:ascii="Ezra SIL SR" w:eastAsia="Times New Roman" w:hAnsi="Ezra SIL SR" w:cs="Guttman Keren"/>
          <w:b/>
          <w:bCs/>
          <w:rtl/>
        </w:rPr>
        <w:t xml:space="preserve"> 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וַיִּ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>שְׂא֨וּ אֶת־עֵינֵיהֶ֤ם מֵרָחוֹק֙ וְלֹ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֣א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 xml:space="preserve"> הִכִּיר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ֻ֔הוּ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 xml:space="preserve"> 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וַיִּ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>שְׂא֥וּ קוֹלָ֖ם וַיִּבְכּ֑וּ וַֽיִּקְרְעוּ֙ אִ֣י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שׁ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 xml:space="preserve"> מְעִל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֔וֹ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 xml:space="preserve"> וַיִּזְרְק֥וּ עָפָ֛ר עַל־רָאשֵׁ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יהֶ֖ם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 xml:space="preserve"> הַשָּׁמָֽ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יְ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 xml:space="preserve">מָה ׃ </w:t>
      </w:r>
      <w:bookmarkStart w:id="29" w:name="13"/>
      <w:bookmarkEnd w:id="29"/>
      <w:r w:rsidRPr="0067310D">
        <w:rPr>
          <w:rFonts w:ascii="Arial" w:eastAsia="Times New Roman" w:hAnsi="Arial" w:cs="David" w:hint="cs"/>
          <w:b/>
          <w:bCs/>
          <w:rtl/>
        </w:rPr>
        <w:t>(</w:t>
      </w:r>
      <w:proofErr w:type="spellStart"/>
      <w:r w:rsidRPr="0067310D">
        <w:rPr>
          <w:rFonts w:ascii="Arial" w:eastAsia="Times New Roman" w:hAnsi="Arial" w:cs="David"/>
          <w:b/>
          <w:bCs/>
          <w:rtl/>
        </w:rPr>
        <w:t>יג</w:t>
      </w:r>
      <w:proofErr w:type="spellEnd"/>
      <w:r w:rsidRPr="0067310D">
        <w:rPr>
          <w:rFonts w:ascii="Arial" w:eastAsia="Times New Roman" w:hAnsi="Arial" w:cs="David" w:hint="cs"/>
          <w:b/>
          <w:bCs/>
          <w:rtl/>
        </w:rPr>
        <w:t>)</w:t>
      </w:r>
      <w:r w:rsidRPr="0067310D">
        <w:rPr>
          <w:rFonts w:ascii="Ezra SIL SR" w:eastAsia="Times New Roman" w:hAnsi="Ezra SIL SR" w:cs="Guttman Keren"/>
          <w:b/>
          <w:bCs/>
          <w:rtl/>
        </w:rPr>
        <w:t xml:space="preserve"> וַיֵּשְׁב֤וּ אִתּוֹ֙ לָאָ֔רֶץ שִׁבְעַ֥ת יָמִ֖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ים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 xml:space="preserve"> וְשִׁבְעַ֣ת לֵיל֑וֹת וְאֵין־דֹּבֵ֤ר אֵלָיו֙ דָּבָ֔ר כִּ</w:t>
      </w:r>
      <w:proofErr w:type="spellStart"/>
      <w:r w:rsidRPr="0067310D">
        <w:rPr>
          <w:rFonts w:ascii="Ezra SIL SR" w:eastAsia="Times New Roman" w:hAnsi="Ezra SIL SR" w:cs="Guttman Keren"/>
          <w:b/>
          <w:bCs/>
          <w:rtl/>
        </w:rPr>
        <w:t>֣י</w:t>
      </w:r>
      <w:proofErr w:type="spellEnd"/>
      <w:r w:rsidRPr="0067310D">
        <w:rPr>
          <w:rFonts w:ascii="Ezra SIL SR" w:eastAsia="Times New Roman" w:hAnsi="Ezra SIL SR" w:cs="Guttman Keren"/>
          <w:b/>
          <w:bCs/>
          <w:rtl/>
        </w:rPr>
        <w:t xml:space="preserve"> רָא֔וּ כִּֽי־גָדַ֥ל הַכְּאֵ֖ב מְאֹֽד ׃ </w:t>
      </w:r>
    </w:p>
    <w:p w:rsidR="003C70D5" w:rsidRPr="003E191B" w:rsidRDefault="003C70D5" w:rsidP="0075522C">
      <w:pPr>
        <w:spacing w:after="0" w:line="240" w:lineRule="auto"/>
        <w:jc w:val="both"/>
        <w:rPr>
          <w:rFonts w:ascii="Ezra SIL SR" w:eastAsia="Times New Roman" w:hAnsi="Ezra SIL SR" w:cs="Guttman Keren"/>
          <w:sz w:val="16"/>
          <w:szCs w:val="16"/>
          <w:rtl/>
        </w:rPr>
      </w:pPr>
    </w:p>
    <w:p w:rsidR="003E191B" w:rsidRPr="003E191B" w:rsidRDefault="003E191B" w:rsidP="007F1001">
      <w:pPr>
        <w:pStyle w:val="a3"/>
        <w:numPr>
          <w:ilvl w:val="0"/>
          <w:numId w:val="11"/>
        </w:numPr>
        <w:spacing w:after="0" w:line="240" w:lineRule="auto"/>
        <w:ind w:left="425"/>
        <w:jc w:val="both"/>
        <w:rPr>
          <w:rFonts w:ascii="Ezra SIL SR" w:eastAsia="Times New Roman" w:hAnsi="Ezra SIL SR" w:cs="David"/>
          <w:sz w:val="26"/>
          <w:szCs w:val="26"/>
        </w:rPr>
      </w:pPr>
      <w:r w:rsidRPr="003E191B">
        <w:rPr>
          <w:rFonts w:ascii="Ezra SIL SR" w:eastAsia="Times New Roman" w:hAnsi="Ezra SIL SR" w:cs="David" w:hint="cs"/>
          <w:sz w:val="26"/>
          <w:szCs w:val="26"/>
          <w:rtl/>
        </w:rPr>
        <w:t xml:space="preserve">(שאלת חובה) </w:t>
      </w:r>
    </w:p>
    <w:p w:rsidR="003C70D5" w:rsidRDefault="003C70D5" w:rsidP="003E191B">
      <w:pPr>
        <w:pStyle w:val="a3"/>
        <w:spacing w:after="0" w:line="240" w:lineRule="auto"/>
        <w:ind w:left="425"/>
        <w:jc w:val="both"/>
        <w:rPr>
          <w:rFonts w:ascii="Ezra SIL SR" w:eastAsia="Times New Roman" w:hAnsi="Ezra SIL SR" w:cs="David"/>
          <w:b/>
          <w:bCs/>
          <w:sz w:val="26"/>
          <w:szCs w:val="26"/>
        </w:rPr>
      </w:pPr>
      <w:r w:rsidRPr="0067310D">
        <w:rPr>
          <w:rFonts w:ascii="Ezra SIL SR" w:eastAsia="Times New Roman" w:hAnsi="Ezra SIL SR" w:cs="David" w:hint="cs"/>
          <w:b/>
          <w:bCs/>
          <w:sz w:val="26"/>
          <w:szCs w:val="26"/>
          <w:rtl/>
        </w:rPr>
        <w:t>(1)</w:t>
      </w:r>
      <w:r w:rsidRPr="0067310D">
        <w:rPr>
          <w:rFonts w:ascii="Ezra SIL SR" w:eastAsia="Times New Roman" w:hAnsi="Ezra SIL SR" w:cs="David" w:hint="cs"/>
          <w:sz w:val="26"/>
          <w:szCs w:val="26"/>
          <w:rtl/>
        </w:rPr>
        <w:t xml:space="preserve"> דברי-איוב </w:t>
      </w:r>
      <w:r w:rsidRPr="003E191B">
        <w:rPr>
          <w:rFonts w:ascii="Ezra SIL SR" w:eastAsia="Times New Roman" w:hAnsi="Ezra SIL SR" w:cs="David" w:hint="cs"/>
          <w:sz w:val="26"/>
          <w:szCs w:val="26"/>
          <w:rtl/>
        </w:rPr>
        <w:t>ב</w:t>
      </w:r>
      <w:r w:rsidRPr="003E191B">
        <w:rPr>
          <w:rFonts w:ascii="Ezra SIL SR" w:eastAsia="Times New Roman" w:hAnsi="Ezra SIL SR" w:cs="David" w:hint="cs"/>
          <w:b/>
          <w:bCs/>
          <w:sz w:val="26"/>
          <w:szCs w:val="26"/>
          <w:rtl/>
        </w:rPr>
        <w:t>פסוק א'/21</w:t>
      </w:r>
      <w:r w:rsidRPr="0067310D">
        <w:rPr>
          <w:rFonts w:ascii="Ezra SIL SR" w:eastAsia="Times New Roman" w:hAnsi="Ezra SIL SR" w:cs="David" w:hint="cs"/>
          <w:sz w:val="26"/>
          <w:szCs w:val="26"/>
          <w:rtl/>
        </w:rPr>
        <w:t xml:space="preserve"> נחשבים לצידוק-הדין. הסבר מדוע. בסס דבריך על הכתוב.</w:t>
      </w:r>
    </w:p>
    <w:p w:rsidR="00F978B1" w:rsidRDefault="00F978B1" w:rsidP="007F1001">
      <w:pPr>
        <w:pStyle w:val="a3"/>
        <w:spacing w:after="0" w:line="240" w:lineRule="auto"/>
        <w:ind w:left="425"/>
        <w:jc w:val="both"/>
        <w:rPr>
          <w:rFonts w:ascii="Ezra SIL SR" w:eastAsia="Times New Roman" w:hAnsi="Ezra SIL SR" w:cs="David"/>
          <w:sz w:val="26"/>
          <w:szCs w:val="26"/>
          <w:rtl/>
        </w:rPr>
      </w:pPr>
      <w:r>
        <w:rPr>
          <w:rFonts w:ascii="Ezra SIL SR" w:eastAsia="Times New Roman" w:hAnsi="Ezra SIL SR" w:cs="David" w:hint="cs"/>
          <w:b/>
          <w:bCs/>
          <w:sz w:val="26"/>
          <w:szCs w:val="26"/>
          <w:rtl/>
        </w:rPr>
        <w:t>(2)</w:t>
      </w:r>
      <w:r>
        <w:rPr>
          <w:rFonts w:ascii="Ezra SIL SR" w:eastAsia="Times New Roman" w:hAnsi="Ezra SIL SR" w:cs="David" w:hint="cs"/>
          <w:sz w:val="26"/>
          <w:szCs w:val="26"/>
          <w:rtl/>
        </w:rPr>
        <w:t xml:space="preserve"> </w:t>
      </w:r>
      <w:r w:rsidRPr="0067310D">
        <w:rPr>
          <w:rFonts w:ascii="Ezra SIL SR" w:eastAsia="Times New Roman" w:hAnsi="Ezra SIL SR" w:cs="David" w:hint="cs"/>
          <w:sz w:val="26"/>
          <w:szCs w:val="26"/>
          <w:rtl/>
        </w:rPr>
        <w:t xml:space="preserve">קרא פסוקים </w:t>
      </w:r>
      <w:r w:rsidRPr="003E191B">
        <w:rPr>
          <w:rFonts w:ascii="Ezra SIL SR" w:eastAsia="Times New Roman" w:hAnsi="Ezra SIL SR" w:cs="David" w:hint="cs"/>
          <w:b/>
          <w:bCs/>
          <w:sz w:val="26"/>
          <w:szCs w:val="26"/>
          <w:rtl/>
        </w:rPr>
        <w:t>ב'/5-3</w:t>
      </w:r>
      <w:r w:rsidRPr="0067310D">
        <w:rPr>
          <w:rFonts w:ascii="Ezra SIL SR" w:eastAsia="Times New Roman" w:hAnsi="Ezra SIL SR" w:cs="David" w:hint="cs"/>
          <w:sz w:val="26"/>
          <w:szCs w:val="26"/>
          <w:rtl/>
        </w:rPr>
        <w:t xml:space="preserve"> </w:t>
      </w:r>
      <w:r w:rsidRPr="0067310D">
        <w:rPr>
          <w:rFonts w:ascii="Ezra SIL SR" w:eastAsia="Times New Roman" w:hAnsi="Ezra SIL SR" w:cs="David"/>
          <w:sz w:val="26"/>
          <w:szCs w:val="26"/>
          <w:rtl/>
        </w:rPr>
        <w:t>–</w:t>
      </w:r>
      <w:r w:rsidRPr="0067310D">
        <w:rPr>
          <w:rFonts w:ascii="Ezra SIL SR" w:eastAsia="Times New Roman" w:hAnsi="Ezra SIL SR" w:cs="David" w:hint="cs"/>
          <w:sz w:val="26"/>
          <w:szCs w:val="26"/>
          <w:rtl/>
        </w:rPr>
        <w:t xml:space="preserve"> והסבר את טענתו של ה' ואת תשובתו של השטן בפסוקים אלה.</w:t>
      </w:r>
    </w:p>
    <w:p w:rsidR="00F978B1" w:rsidRDefault="00F978B1" w:rsidP="007F1001">
      <w:pPr>
        <w:pStyle w:val="a3"/>
        <w:spacing w:after="0" w:line="240" w:lineRule="auto"/>
        <w:ind w:left="425" w:hanging="426"/>
        <w:jc w:val="both"/>
        <w:rPr>
          <w:rFonts w:ascii="Ezra SIL SR" w:eastAsia="Times New Roman" w:hAnsi="Ezra SIL SR" w:cs="David"/>
          <w:sz w:val="26"/>
          <w:szCs w:val="26"/>
          <w:rtl/>
        </w:rPr>
      </w:pPr>
    </w:p>
    <w:p w:rsidR="00A16FD6" w:rsidRPr="00A16FD6" w:rsidRDefault="00F978B1" w:rsidP="007F1001">
      <w:pPr>
        <w:pStyle w:val="a3"/>
        <w:numPr>
          <w:ilvl w:val="0"/>
          <w:numId w:val="11"/>
        </w:numPr>
        <w:spacing w:after="0" w:line="240" w:lineRule="auto"/>
        <w:ind w:left="425"/>
        <w:jc w:val="both"/>
        <w:rPr>
          <w:rFonts w:ascii="Ezra SIL SR" w:eastAsia="Times New Roman" w:hAnsi="Ezra SIL SR" w:cs="David"/>
          <w:b/>
          <w:bCs/>
          <w:sz w:val="26"/>
          <w:szCs w:val="26"/>
        </w:rPr>
      </w:pPr>
      <w:r w:rsidRPr="00F978B1">
        <w:rPr>
          <w:rFonts w:ascii="Ezra SIL SR" w:eastAsia="Times New Roman" w:hAnsi="Ezra SIL SR" w:cs="David" w:hint="cs"/>
          <w:b/>
          <w:bCs/>
          <w:sz w:val="26"/>
          <w:szCs w:val="26"/>
          <w:rtl/>
        </w:rPr>
        <w:t>(1)</w:t>
      </w:r>
      <w:r>
        <w:rPr>
          <w:rFonts w:ascii="Ezra SIL SR" w:eastAsia="Times New Roman" w:hAnsi="Ezra SIL SR" w:cs="David" w:hint="cs"/>
          <w:b/>
          <w:bCs/>
          <w:sz w:val="26"/>
          <w:szCs w:val="26"/>
          <w:rtl/>
        </w:rPr>
        <w:t xml:space="preserve"> </w:t>
      </w:r>
      <w:r w:rsidR="003E191B">
        <w:rPr>
          <w:rFonts w:ascii="Ezra SIL SR" w:eastAsia="Times New Roman" w:hAnsi="Ezra SIL SR" w:cs="David" w:hint="cs"/>
          <w:sz w:val="26"/>
          <w:szCs w:val="26"/>
          <w:rtl/>
        </w:rPr>
        <w:t xml:space="preserve"> </w:t>
      </w:r>
      <w:r w:rsidR="003C70D5" w:rsidRPr="00F978B1">
        <w:rPr>
          <w:rFonts w:ascii="Ezra SIL SR" w:eastAsia="Times New Roman" w:hAnsi="Ezra SIL SR" w:cs="David" w:hint="cs"/>
          <w:sz w:val="26"/>
          <w:szCs w:val="26"/>
          <w:rtl/>
        </w:rPr>
        <w:t xml:space="preserve">ציין </w:t>
      </w:r>
      <w:proofErr w:type="spellStart"/>
      <w:r w:rsidR="003C70D5" w:rsidRPr="00F978B1">
        <w:rPr>
          <w:rFonts w:ascii="Ezra SIL SR" w:eastAsia="Times New Roman" w:hAnsi="Ezra SIL SR" w:cs="David" w:hint="cs"/>
          <w:sz w:val="26"/>
          <w:szCs w:val="26"/>
          <w:rtl/>
        </w:rPr>
        <w:t>ענין</w:t>
      </w:r>
      <w:proofErr w:type="spellEnd"/>
      <w:r w:rsidR="003C70D5" w:rsidRPr="00F978B1">
        <w:rPr>
          <w:rFonts w:ascii="Ezra SIL SR" w:eastAsia="Times New Roman" w:hAnsi="Ezra SIL SR" w:cs="David" w:hint="cs"/>
          <w:sz w:val="26"/>
          <w:szCs w:val="26"/>
          <w:rtl/>
        </w:rPr>
        <w:t xml:space="preserve"> </w:t>
      </w:r>
      <w:r w:rsidR="003C70D5" w:rsidRPr="00F978B1">
        <w:rPr>
          <w:rFonts w:ascii="Ezra SIL SR" w:eastAsia="Times New Roman" w:hAnsi="Ezra SIL SR" w:cs="David" w:hint="cs"/>
          <w:sz w:val="26"/>
          <w:szCs w:val="26"/>
          <w:u w:val="single"/>
          <w:rtl/>
        </w:rPr>
        <w:t>אחד</w:t>
      </w:r>
      <w:r w:rsidR="003C70D5" w:rsidRPr="00F978B1">
        <w:rPr>
          <w:rFonts w:ascii="Ezra SIL SR" w:eastAsia="Times New Roman" w:hAnsi="Ezra SIL SR" w:cs="David" w:hint="cs"/>
          <w:sz w:val="26"/>
          <w:szCs w:val="26"/>
          <w:rtl/>
        </w:rPr>
        <w:t xml:space="preserve"> דומה </w:t>
      </w:r>
      <w:proofErr w:type="spellStart"/>
      <w:r w:rsidR="003C70D5" w:rsidRPr="00F978B1">
        <w:rPr>
          <w:rFonts w:ascii="Ezra SIL SR" w:eastAsia="Times New Roman" w:hAnsi="Ezra SIL SR" w:cs="David" w:hint="cs"/>
          <w:sz w:val="26"/>
          <w:szCs w:val="26"/>
          <w:rtl/>
        </w:rPr>
        <w:t>וענין</w:t>
      </w:r>
      <w:proofErr w:type="spellEnd"/>
      <w:r w:rsidR="003C70D5" w:rsidRPr="00F978B1">
        <w:rPr>
          <w:rFonts w:ascii="Ezra SIL SR" w:eastAsia="Times New Roman" w:hAnsi="Ezra SIL SR" w:cs="David" w:hint="cs"/>
          <w:sz w:val="26"/>
          <w:szCs w:val="26"/>
          <w:rtl/>
        </w:rPr>
        <w:t xml:space="preserve"> </w:t>
      </w:r>
      <w:r w:rsidR="003C70D5" w:rsidRPr="00F978B1">
        <w:rPr>
          <w:rFonts w:ascii="Ezra SIL SR" w:eastAsia="Times New Roman" w:hAnsi="Ezra SIL SR" w:cs="David" w:hint="cs"/>
          <w:sz w:val="26"/>
          <w:szCs w:val="26"/>
          <w:u w:val="single"/>
          <w:rtl/>
        </w:rPr>
        <w:t>אחד</w:t>
      </w:r>
      <w:r w:rsidR="003C70D5" w:rsidRPr="00F978B1">
        <w:rPr>
          <w:rFonts w:ascii="Ezra SIL SR" w:eastAsia="Times New Roman" w:hAnsi="Ezra SIL SR" w:cs="David" w:hint="cs"/>
          <w:sz w:val="26"/>
          <w:szCs w:val="26"/>
          <w:rtl/>
        </w:rPr>
        <w:t xml:space="preserve"> שונה בין התגובה של איוב לשרשרת המכות הראשונה</w:t>
      </w:r>
      <w:r w:rsidR="00A16FD6">
        <w:rPr>
          <w:rFonts w:ascii="Ezra SIL SR" w:eastAsia="Times New Roman" w:hAnsi="Ezra SIL SR" w:cs="David" w:hint="cs"/>
          <w:sz w:val="26"/>
          <w:szCs w:val="26"/>
          <w:rtl/>
        </w:rPr>
        <w:t xml:space="preserve"> </w:t>
      </w:r>
    </w:p>
    <w:p w:rsidR="009B364D" w:rsidRDefault="009B364D" w:rsidP="007F1001">
      <w:pPr>
        <w:pStyle w:val="a3"/>
        <w:spacing w:after="0" w:line="240" w:lineRule="auto"/>
        <w:ind w:left="425"/>
        <w:jc w:val="both"/>
        <w:rPr>
          <w:rFonts w:ascii="Ezra SIL SR" w:eastAsia="Times New Roman" w:hAnsi="Ezra SIL SR" w:cs="David"/>
          <w:b/>
          <w:bCs/>
          <w:sz w:val="26"/>
          <w:szCs w:val="26"/>
          <w:rtl/>
        </w:rPr>
      </w:pPr>
      <w:r>
        <w:rPr>
          <w:rFonts w:ascii="Ezra SIL SR" w:eastAsia="Times New Roman" w:hAnsi="Ezra SIL SR" w:cs="David" w:hint="cs"/>
          <w:b/>
          <w:bCs/>
          <w:sz w:val="26"/>
          <w:szCs w:val="26"/>
          <w:rtl/>
        </w:rPr>
        <w:t xml:space="preserve">  </w:t>
      </w:r>
      <w:r w:rsidR="00A16FD6">
        <w:rPr>
          <w:rFonts w:ascii="Ezra SIL SR" w:eastAsia="Times New Roman" w:hAnsi="Ezra SIL SR" w:cs="David" w:hint="cs"/>
          <w:b/>
          <w:bCs/>
          <w:sz w:val="26"/>
          <w:szCs w:val="26"/>
          <w:rtl/>
        </w:rPr>
        <w:t xml:space="preserve">   </w:t>
      </w:r>
      <w:r w:rsidR="003E191B">
        <w:rPr>
          <w:rFonts w:ascii="Ezra SIL SR" w:eastAsia="Times New Roman" w:hAnsi="Ezra SIL SR" w:cs="David" w:hint="cs"/>
          <w:b/>
          <w:bCs/>
          <w:sz w:val="26"/>
          <w:szCs w:val="26"/>
          <w:rtl/>
        </w:rPr>
        <w:t xml:space="preserve">  </w:t>
      </w:r>
      <w:r w:rsidRPr="00F978B1">
        <w:rPr>
          <w:rFonts w:ascii="Ezra SIL SR" w:eastAsia="Times New Roman" w:hAnsi="Ezra SIL SR" w:cs="David" w:hint="cs"/>
          <w:b/>
          <w:bCs/>
          <w:sz w:val="26"/>
          <w:szCs w:val="26"/>
          <w:rtl/>
        </w:rPr>
        <w:t>(א'/22-21)</w:t>
      </w:r>
      <w:r w:rsidRPr="00F978B1">
        <w:rPr>
          <w:rFonts w:ascii="Ezra SIL SR" w:eastAsia="Times New Roman" w:hAnsi="Ezra SIL SR" w:cs="David" w:hint="cs"/>
          <w:sz w:val="26"/>
          <w:szCs w:val="26"/>
          <w:rtl/>
        </w:rPr>
        <w:t xml:space="preserve"> ובין תגובתו למכות האחרונות</w:t>
      </w:r>
      <w:r w:rsidRPr="00F978B1">
        <w:rPr>
          <w:rFonts w:ascii="Ezra SIL SR" w:eastAsia="Times New Roman" w:hAnsi="Ezra SIL SR" w:cs="David" w:hint="cs"/>
          <w:b/>
          <w:bCs/>
          <w:sz w:val="26"/>
          <w:szCs w:val="26"/>
          <w:rtl/>
        </w:rPr>
        <w:t xml:space="preserve"> (ב'/10).</w:t>
      </w:r>
    </w:p>
    <w:p w:rsidR="0075522C" w:rsidRDefault="0075522C" w:rsidP="0075522C">
      <w:pPr>
        <w:pStyle w:val="a3"/>
        <w:spacing w:after="0"/>
        <w:ind w:left="850" w:hanging="425"/>
        <w:jc w:val="both"/>
        <w:rPr>
          <w:rFonts w:ascii="Ezra SIL SR" w:eastAsia="Times New Roman" w:hAnsi="Ezra SIL SR" w:cs="David"/>
          <w:b/>
          <w:bCs/>
          <w:sz w:val="26"/>
          <w:szCs w:val="26"/>
          <w:rtl/>
        </w:rPr>
      </w:pPr>
      <w:r>
        <w:rPr>
          <w:rFonts w:ascii="Ezra SIL SR" w:eastAsia="Times New Roman" w:hAnsi="Ezra SIL SR" w:cs="David" w:hint="cs"/>
          <w:b/>
          <w:bCs/>
          <w:sz w:val="26"/>
          <w:szCs w:val="26"/>
          <w:rtl/>
        </w:rPr>
        <w:t xml:space="preserve">(2) </w:t>
      </w:r>
      <w:r w:rsidR="003E191B">
        <w:rPr>
          <w:rFonts w:ascii="Ezra SIL SR" w:eastAsia="Times New Roman" w:hAnsi="Ezra SIL SR" w:cs="David" w:hint="cs"/>
          <w:b/>
          <w:bCs/>
          <w:sz w:val="26"/>
          <w:szCs w:val="26"/>
          <w:rtl/>
        </w:rPr>
        <w:t xml:space="preserve">  </w:t>
      </w:r>
      <w:r>
        <w:rPr>
          <w:rFonts w:ascii="Ezra SIL SR" w:eastAsia="Times New Roman" w:hAnsi="Ezra SIL SR" w:cs="David" w:hint="cs"/>
          <w:b/>
          <w:bCs/>
          <w:sz w:val="26"/>
          <w:szCs w:val="26"/>
          <w:rtl/>
        </w:rPr>
        <w:t>קרא את דברי-הפרשנים לפס' ב/10:</w:t>
      </w:r>
    </w:p>
    <w:p w:rsidR="0075522C" w:rsidRPr="00F978B1" w:rsidRDefault="0075522C" w:rsidP="0075522C">
      <w:pPr>
        <w:spacing w:after="0"/>
        <w:ind w:left="850"/>
        <w:jc w:val="both"/>
        <w:rPr>
          <w:rFonts w:ascii="Ezra SIL SR" w:eastAsia="Times New Roman" w:hAnsi="Ezra SIL SR" w:cs="Guttman Miryam"/>
          <w:rtl/>
        </w:rPr>
      </w:pPr>
      <w:r w:rsidRPr="00F978B1">
        <w:rPr>
          <w:rFonts w:ascii="Ezra SIL SR" w:eastAsia="Times New Roman" w:hAnsi="Ezra SIL SR" w:cs="Guttman Miryam" w:hint="cs"/>
          <w:rtl/>
        </w:rPr>
        <w:t xml:space="preserve">    </w:t>
      </w:r>
      <w:r w:rsidRPr="00F978B1">
        <w:rPr>
          <w:rFonts w:ascii="Ezra SIL SR" w:eastAsia="Times New Roman" w:hAnsi="Ezra SIL SR" w:cs="David" w:hint="cs"/>
          <w:b/>
          <w:bCs/>
          <w:sz w:val="26"/>
          <w:szCs w:val="26"/>
          <w:rtl/>
        </w:rPr>
        <w:t>רש"י:</w:t>
      </w:r>
      <w:r w:rsidRPr="00F978B1">
        <w:rPr>
          <w:rFonts w:ascii="Ezra SIL SR" w:eastAsia="Times New Roman" w:hAnsi="Ezra SIL SR" w:cs="Guttman Miryam" w:hint="cs"/>
          <w:rtl/>
        </w:rPr>
        <w:t xml:space="preserve"> </w:t>
      </w:r>
      <w:r w:rsidRPr="00056894">
        <w:rPr>
          <w:rFonts w:ascii="Ezra SIL SR" w:eastAsia="Times New Roman" w:hAnsi="Ezra SIL SR" w:cs="Guttman Miryam" w:hint="cs"/>
          <w:b/>
          <w:bCs/>
          <w:color w:val="C00000"/>
          <w:rtl/>
        </w:rPr>
        <w:t>ב</w:t>
      </w:r>
      <w:r>
        <w:rPr>
          <w:rFonts w:ascii="Ezra SIL SR" w:eastAsia="Times New Roman" w:hAnsi="Ezra SIL SR" w:cs="Guttman Miryam" w:hint="cs"/>
          <w:b/>
          <w:bCs/>
          <w:color w:val="C00000"/>
          <w:rtl/>
        </w:rPr>
        <w:t>ִּ</w:t>
      </w:r>
      <w:r w:rsidRPr="00056894">
        <w:rPr>
          <w:rFonts w:ascii="Ezra SIL SR" w:eastAsia="Times New Roman" w:hAnsi="Ezra SIL SR" w:cs="Guttman Miryam" w:hint="cs"/>
          <w:b/>
          <w:bCs/>
          <w:color w:val="C00000"/>
          <w:rtl/>
        </w:rPr>
        <w:t>ש</w:t>
      </w:r>
      <w:r>
        <w:rPr>
          <w:rFonts w:ascii="Ezra SIL SR" w:eastAsia="Times New Roman" w:hAnsi="Ezra SIL SR" w:cs="Guttman Miryam" w:hint="cs"/>
          <w:b/>
          <w:bCs/>
          <w:color w:val="C00000"/>
          <w:rtl/>
        </w:rPr>
        <w:t>ְׂ</w:t>
      </w:r>
      <w:r w:rsidRPr="00056894">
        <w:rPr>
          <w:rFonts w:ascii="Ezra SIL SR" w:eastAsia="Times New Roman" w:hAnsi="Ezra SIL SR" w:cs="Guttman Miryam" w:hint="cs"/>
          <w:b/>
          <w:bCs/>
          <w:color w:val="C00000"/>
          <w:rtl/>
        </w:rPr>
        <w:t>פ</w:t>
      </w:r>
      <w:r>
        <w:rPr>
          <w:rFonts w:ascii="Ezra SIL SR" w:eastAsia="Times New Roman" w:hAnsi="Ezra SIL SR" w:cs="Guttman Miryam" w:hint="cs"/>
          <w:b/>
          <w:bCs/>
          <w:color w:val="C00000"/>
          <w:rtl/>
        </w:rPr>
        <w:t>ָ</w:t>
      </w:r>
      <w:r w:rsidRPr="00056894">
        <w:rPr>
          <w:rFonts w:ascii="Ezra SIL SR" w:eastAsia="Times New Roman" w:hAnsi="Ezra SIL SR" w:cs="Guttman Miryam" w:hint="cs"/>
          <w:b/>
          <w:bCs/>
          <w:color w:val="C00000"/>
          <w:rtl/>
        </w:rPr>
        <w:t>ת</w:t>
      </w:r>
      <w:r>
        <w:rPr>
          <w:rFonts w:ascii="Ezra SIL SR" w:eastAsia="Times New Roman" w:hAnsi="Ezra SIL SR" w:cs="Guttman Miryam" w:hint="cs"/>
          <w:b/>
          <w:bCs/>
          <w:color w:val="C00000"/>
          <w:rtl/>
        </w:rPr>
        <w:t>ָ</w:t>
      </w:r>
      <w:r w:rsidRPr="00056894">
        <w:rPr>
          <w:rFonts w:ascii="Ezra SIL SR" w:eastAsia="Times New Roman" w:hAnsi="Ezra SIL SR" w:cs="Guttman Miryam" w:hint="cs"/>
          <w:b/>
          <w:bCs/>
          <w:color w:val="C00000"/>
          <w:rtl/>
        </w:rPr>
        <w:t>יו</w:t>
      </w:r>
      <w:r w:rsidRPr="00F978B1">
        <w:rPr>
          <w:rFonts w:ascii="Ezra SIL SR" w:eastAsia="Times New Roman" w:hAnsi="Ezra SIL SR" w:cs="Guttman Miryam" w:hint="cs"/>
          <w:rtl/>
        </w:rPr>
        <w:t xml:space="preserve"> </w:t>
      </w:r>
      <w:r w:rsidRPr="00F978B1">
        <w:rPr>
          <w:rFonts w:ascii="Ezra SIL SR" w:eastAsia="Times New Roman" w:hAnsi="Ezra SIL SR" w:cs="Guttman Miryam"/>
          <w:rtl/>
        </w:rPr>
        <w:t>–</w:t>
      </w:r>
      <w:r w:rsidRPr="00F978B1">
        <w:rPr>
          <w:rFonts w:ascii="Ezra SIL SR" w:eastAsia="Times New Roman" w:hAnsi="Ezra SIL SR" w:cs="Guttman Miryam" w:hint="cs"/>
          <w:rtl/>
        </w:rPr>
        <w:t xml:space="preserve"> אבל </w:t>
      </w:r>
      <w:r>
        <w:rPr>
          <w:rFonts w:ascii="Ezra SIL SR" w:eastAsia="Times New Roman" w:hAnsi="Ezra SIL SR" w:cs="Guttman Miryam" w:hint="cs"/>
          <w:rtl/>
        </w:rPr>
        <w:t>בלבו</w:t>
      </w:r>
      <w:r w:rsidRPr="00F978B1">
        <w:rPr>
          <w:rFonts w:ascii="Ezra SIL SR" w:eastAsia="Times New Roman" w:hAnsi="Ezra SIL SR" w:cs="Guttman Miryam" w:hint="cs"/>
          <w:rtl/>
        </w:rPr>
        <w:t xml:space="preserve"> חטא</w:t>
      </w:r>
      <w:r>
        <w:rPr>
          <w:rFonts w:ascii="Ezra SIL SR" w:eastAsia="Times New Roman" w:hAnsi="Ezra SIL SR" w:cs="Guttman Miryam" w:hint="cs"/>
          <w:rtl/>
        </w:rPr>
        <w:t>.</w:t>
      </w:r>
    </w:p>
    <w:p w:rsidR="0075522C" w:rsidRPr="00F978B1" w:rsidRDefault="0075522C" w:rsidP="0075522C">
      <w:pPr>
        <w:pStyle w:val="a3"/>
        <w:spacing w:after="0"/>
        <w:ind w:left="850"/>
        <w:jc w:val="both"/>
        <w:rPr>
          <w:rFonts w:ascii="Ezra SIL SR" w:eastAsia="Times New Roman" w:hAnsi="Ezra SIL SR" w:cs="Guttman Miryam"/>
          <w:rtl/>
        </w:rPr>
      </w:pPr>
      <w:r>
        <w:rPr>
          <w:rFonts w:ascii="Ezra SIL SR" w:eastAsia="Times New Roman" w:hAnsi="Ezra SIL SR" w:cs="Guttman Miryam" w:hint="cs"/>
          <w:rtl/>
        </w:rPr>
        <w:t xml:space="preserve">    </w:t>
      </w:r>
      <w:r w:rsidRPr="00F978B1">
        <w:rPr>
          <w:rFonts w:ascii="Ezra SIL SR" w:eastAsia="Times New Roman" w:hAnsi="Ezra SIL SR" w:cs="David" w:hint="cs"/>
          <w:b/>
          <w:bCs/>
          <w:sz w:val="26"/>
          <w:szCs w:val="26"/>
          <w:rtl/>
        </w:rPr>
        <w:t>מצודת-דוד:</w:t>
      </w:r>
      <w:r w:rsidRPr="00F978B1">
        <w:rPr>
          <w:rFonts w:ascii="Ezra SIL SR" w:eastAsia="Times New Roman" w:hAnsi="Ezra SIL SR" w:cs="Guttman Miryam" w:hint="cs"/>
          <w:rtl/>
        </w:rPr>
        <w:t xml:space="preserve"> </w:t>
      </w:r>
      <w:r w:rsidRPr="00056894">
        <w:rPr>
          <w:rFonts w:ascii="Ezra SIL SR" w:eastAsia="Times New Roman" w:hAnsi="Ezra SIL SR" w:cs="Guttman Miryam" w:hint="cs"/>
          <w:b/>
          <w:bCs/>
          <w:color w:val="C00000"/>
          <w:rtl/>
        </w:rPr>
        <w:t>ב</w:t>
      </w:r>
      <w:r>
        <w:rPr>
          <w:rFonts w:ascii="Ezra SIL SR" w:eastAsia="Times New Roman" w:hAnsi="Ezra SIL SR" w:cs="Guttman Miryam" w:hint="cs"/>
          <w:b/>
          <w:bCs/>
          <w:color w:val="C00000"/>
          <w:rtl/>
        </w:rPr>
        <w:t>ְּ</w:t>
      </w:r>
      <w:r w:rsidRPr="00056894">
        <w:rPr>
          <w:rFonts w:ascii="Ezra SIL SR" w:eastAsia="Times New Roman" w:hAnsi="Ezra SIL SR" w:cs="Guttman Miryam" w:hint="cs"/>
          <w:b/>
          <w:bCs/>
          <w:color w:val="C00000"/>
          <w:rtl/>
        </w:rPr>
        <w:t>כ</w:t>
      </w:r>
      <w:proofErr w:type="spellStart"/>
      <w:r>
        <w:rPr>
          <w:rFonts w:ascii="Ezra SIL SR" w:eastAsia="Times New Roman" w:hAnsi="Ezra SIL SR" w:cs="Guttman Miryam" w:hint="cs"/>
          <w:b/>
          <w:bCs/>
          <w:color w:val="C00000"/>
          <w:rtl/>
        </w:rPr>
        <w:t>ָ</w:t>
      </w:r>
      <w:r w:rsidRPr="00056894">
        <w:rPr>
          <w:rFonts w:ascii="Ezra SIL SR" w:eastAsia="Times New Roman" w:hAnsi="Ezra SIL SR" w:cs="Guttman Miryam" w:hint="cs"/>
          <w:b/>
          <w:bCs/>
          <w:color w:val="C00000"/>
          <w:rtl/>
        </w:rPr>
        <w:t>ל</w:t>
      </w:r>
      <w:proofErr w:type="spellEnd"/>
      <w:r w:rsidRPr="00056894">
        <w:rPr>
          <w:rFonts w:ascii="Ezra SIL SR" w:eastAsia="Times New Roman" w:hAnsi="Ezra SIL SR" w:cs="Guttman Miryam" w:hint="cs"/>
          <w:b/>
          <w:bCs/>
          <w:color w:val="C00000"/>
          <w:rtl/>
        </w:rPr>
        <w:t xml:space="preserve"> ז</w:t>
      </w:r>
      <w:r>
        <w:rPr>
          <w:rFonts w:ascii="Ezra SIL SR" w:eastAsia="Times New Roman" w:hAnsi="Ezra SIL SR" w:cs="Guttman Miryam" w:hint="cs"/>
          <w:b/>
          <w:bCs/>
          <w:color w:val="C00000"/>
          <w:rtl/>
        </w:rPr>
        <w:t>ֹ</w:t>
      </w:r>
      <w:r w:rsidRPr="00056894">
        <w:rPr>
          <w:rFonts w:ascii="Ezra SIL SR" w:eastAsia="Times New Roman" w:hAnsi="Ezra SIL SR" w:cs="Guttman Miryam" w:hint="cs"/>
          <w:b/>
          <w:bCs/>
          <w:color w:val="C00000"/>
          <w:rtl/>
        </w:rPr>
        <w:t>את</w:t>
      </w:r>
      <w:r w:rsidRPr="00056894">
        <w:rPr>
          <w:rFonts w:ascii="Ezra SIL SR" w:eastAsia="Times New Roman" w:hAnsi="Ezra SIL SR" w:cs="Guttman Miryam" w:hint="cs"/>
          <w:color w:val="C00000"/>
          <w:rtl/>
        </w:rPr>
        <w:t xml:space="preserve"> </w:t>
      </w:r>
      <w:r w:rsidRPr="00F978B1">
        <w:rPr>
          <w:rFonts w:ascii="Ezra SIL SR" w:eastAsia="Times New Roman" w:hAnsi="Ezra SIL SR" w:cs="Guttman Miryam"/>
          <w:rtl/>
        </w:rPr>
        <w:t>–</w:t>
      </w:r>
      <w:r w:rsidRPr="00F978B1">
        <w:rPr>
          <w:rFonts w:ascii="Ezra SIL SR" w:eastAsia="Times New Roman" w:hAnsi="Ezra SIL SR" w:cs="Guttman Miryam" w:hint="cs"/>
          <w:rtl/>
        </w:rPr>
        <w:t xml:space="preserve"> עם כי [=למרות</w:t>
      </w:r>
      <w:r>
        <w:rPr>
          <w:rFonts w:ascii="Ezra SIL SR" w:eastAsia="Times New Roman" w:hAnsi="Ezra SIL SR" w:cs="Guttman Miryam" w:hint="cs"/>
          <w:rtl/>
        </w:rPr>
        <w:t xml:space="preserve"> שֶ-</w:t>
      </w:r>
      <w:r w:rsidRPr="00F978B1">
        <w:rPr>
          <w:rFonts w:ascii="Ezra SIL SR" w:eastAsia="Times New Roman" w:hAnsi="Ezra SIL SR" w:cs="Guttman Miryam" w:hint="cs"/>
          <w:rtl/>
        </w:rPr>
        <w:t xml:space="preserve">] נִלְקָה [=נפגע] בגופו ... לא חטא בשפתיו </w:t>
      </w:r>
    </w:p>
    <w:p w:rsidR="0075522C" w:rsidRPr="00F978B1" w:rsidRDefault="0075522C" w:rsidP="0075522C">
      <w:pPr>
        <w:pStyle w:val="a3"/>
        <w:spacing w:after="0"/>
        <w:ind w:left="850"/>
        <w:jc w:val="both"/>
        <w:rPr>
          <w:rFonts w:ascii="Ezra SIL SR" w:eastAsia="Times New Roman" w:hAnsi="Ezra SIL SR" w:cs="Guttman Miryam"/>
          <w:rtl/>
        </w:rPr>
      </w:pPr>
      <w:r w:rsidRPr="00F978B1">
        <w:rPr>
          <w:rFonts w:ascii="Ezra SIL SR" w:eastAsia="Times New Roman" w:hAnsi="Ezra SIL SR" w:cs="Guttman Miryam" w:hint="cs"/>
          <w:rtl/>
        </w:rPr>
        <w:t xml:space="preserve">    לברך</w:t>
      </w:r>
      <w:r>
        <w:rPr>
          <w:rFonts w:ascii="Ezra SIL SR" w:eastAsia="Times New Roman" w:hAnsi="Ezra SIL SR" w:cs="Guttman Miryam" w:hint="cs"/>
          <w:rtl/>
        </w:rPr>
        <w:t xml:space="preserve"> </w:t>
      </w:r>
      <w:r w:rsidRPr="00F978B1">
        <w:rPr>
          <w:rFonts w:ascii="Ezra SIL SR" w:eastAsia="Times New Roman" w:hAnsi="Ezra SIL SR" w:cs="Guttman Miryam" w:hint="cs"/>
          <w:rtl/>
        </w:rPr>
        <w:t>את ה' כאשר הסיתתו</w:t>
      </w:r>
      <w:r>
        <w:rPr>
          <w:rFonts w:ascii="Ezra SIL SR" w:eastAsia="Times New Roman" w:hAnsi="Ezra SIL SR" w:cs="Guttman Miryam" w:hint="cs"/>
          <w:rtl/>
        </w:rPr>
        <w:t>ֹ</w:t>
      </w:r>
      <w:r w:rsidRPr="00F978B1">
        <w:rPr>
          <w:rFonts w:ascii="Ezra SIL SR" w:eastAsia="Times New Roman" w:hAnsi="Ezra SIL SR" w:cs="Guttman Miryam" w:hint="cs"/>
          <w:rtl/>
        </w:rPr>
        <w:t xml:space="preserve"> אשתו.</w:t>
      </w:r>
    </w:p>
    <w:p w:rsidR="0075522C" w:rsidRPr="00F978B1" w:rsidRDefault="0075522C" w:rsidP="0075522C">
      <w:pPr>
        <w:pStyle w:val="a3"/>
        <w:spacing w:after="0"/>
        <w:ind w:left="850"/>
        <w:jc w:val="both"/>
        <w:rPr>
          <w:rFonts w:ascii="Ezra SIL SR" w:eastAsia="Times New Roman" w:hAnsi="Ezra SIL SR" w:cs="Guttman Miryam"/>
          <w:rtl/>
        </w:rPr>
      </w:pPr>
      <w:r w:rsidRPr="00F978B1">
        <w:rPr>
          <w:rFonts w:ascii="Ezra SIL SR" w:eastAsia="Times New Roman" w:hAnsi="Ezra SIL SR" w:cs="Guttman Miryam" w:hint="cs"/>
          <w:rtl/>
        </w:rPr>
        <w:t xml:space="preserve">    </w:t>
      </w:r>
      <w:r w:rsidRPr="00056894">
        <w:rPr>
          <w:rFonts w:ascii="Ezra SIL SR" w:eastAsia="Times New Roman" w:hAnsi="Ezra SIL SR" w:cs="David" w:hint="cs"/>
          <w:b/>
          <w:bCs/>
          <w:sz w:val="26"/>
          <w:szCs w:val="26"/>
          <w:rtl/>
        </w:rPr>
        <w:t>אבן-עזרא:</w:t>
      </w:r>
      <w:r w:rsidRPr="00F978B1">
        <w:rPr>
          <w:rFonts w:ascii="Ezra SIL SR" w:eastAsia="Times New Roman" w:hAnsi="Ezra SIL SR" w:cs="Guttman Miryam" w:hint="cs"/>
          <w:rtl/>
        </w:rPr>
        <w:t xml:space="preserve"> </w:t>
      </w:r>
      <w:r w:rsidRPr="00056894">
        <w:rPr>
          <w:rFonts w:ascii="Ezra SIL SR" w:eastAsia="Times New Roman" w:hAnsi="Ezra SIL SR" w:cs="Guttman Miryam" w:hint="cs"/>
          <w:b/>
          <w:bCs/>
          <w:color w:val="C00000"/>
          <w:rtl/>
        </w:rPr>
        <w:t>ל</w:t>
      </w:r>
      <w:r>
        <w:rPr>
          <w:rFonts w:ascii="Ezra SIL SR" w:eastAsia="Times New Roman" w:hAnsi="Ezra SIL SR" w:cs="Guttman Miryam" w:hint="cs"/>
          <w:b/>
          <w:bCs/>
          <w:color w:val="C00000"/>
          <w:rtl/>
        </w:rPr>
        <w:t>ֹ</w:t>
      </w:r>
      <w:r w:rsidRPr="00056894">
        <w:rPr>
          <w:rFonts w:ascii="Ezra SIL SR" w:eastAsia="Times New Roman" w:hAnsi="Ezra SIL SR" w:cs="Guttman Miryam" w:hint="cs"/>
          <w:b/>
          <w:bCs/>
          <w:color w:val="C00000"/>
          <w:rtl/>
        </w:rPr>
        <w:t>א ח</w:t>
      </w:r>
      <w:r>
        <w:rPr>
          <w:rFonts w:ascii="Ezra SIL SR" w:eastAsia="Times New Roman" w:hAnsi="Ezra SIL SR" w:cs="Guttman Miryam" w:hint="cs"/>
          <w:b/>
          <w:bCs/>
          <w:color w:val="C00000"/>
          <w:rtl/>
        </w:rPr>
        <w:t>ָ</w:t>
      </w:r>
      <w:r w:rsidRPr="00056894">
        <w:rPr>
          <w:rFonts w:ascii="Ezra SIL SR" w:eastAsia="Times New Roman" w:hAnsi="Ezra SIL SR" w:cs="Guttman Miryam" w:hint="cs"/>
          <w:b/>
          <w:bCs/>
          <w:color w:val="C00000"/>
          <w:rtl/>
        </w:rPr>
        <w:t>ט</w:t>
      </w:r>
      <w:r>
        <w:rPr>
          <w:rFonts w:ascii="Ezra SIL SR" w:eastAsia="Times New Roman" w:hAnsi="Ezra SIL SR" w:cs="Guttman Miryam" w:hint="cs"/>
          <w:b/>
          <w:bCs/>
          <w:color w:val="C00000"/>
          <w:rtl/>
        </w:rPr>
        <w:t>ָ</w:t>
      </w:r>
      <w:r w:rsidRPr="00056894">
        <w:rPr>
          <w:rFonts w:ascii="Ezra SIL SR" w:eastAsia="Times New Roman" w:hAnsi="Ezra SIL SR" w:cs="Guttman Miryam" w:hint="cs"/>
          <w:b/>
          <w:bCs/>
          <w:color w:val="C00000"/>
          <w:rtl/>
        </w:rPr>
        <w:t>א א</w:t>
      </w:r>
      <w:r>
        <w:rPr>
          <w:rFonts w:ascii="Ezra SIL SR" w:eastAsia="Times New Roman" w:hAnsi="Ezra SIL SR" w:cs="Guttman Miryam" w:hint="cs"/>
          <w:b/>
          <w:bCs/>
          <w:color w:val="C00000"/>
          <w:rtl/>
        </w:rPr>
        <w:t>ִ</w:t>
      </w:r>
      <w:r w:rsidRPr="00056894">
        <w:rPr>
          <w:rFonts w:ascii="Ezra SIL SR" w:eastAsia="Times New Roman" w:hAnsi="Ezra SIL SR" w:cs="Guttman Miryam" w:hint="cs"/>
          <w:b/>
          <w:bCs/>
          <w:color w:val="C00000"/>
          <w:rtl/>
        </w:rPr>
        <w:t>יו</w:t>
      </w:r>
      <w:r>
        <w:rPr>
          <w:rFonts w:ascii="Ezra SIL SR" w:eastAsia="Times New Roman" w:hAnsi="Ezra SIL SR" w:cs="Guttman Miryam" w:hint="cs"/>
          <w:b/>
          <w:bCs/>
          <w:color w:val="C00000"/>
          <w:rtl/>
        </w:rPr>
        <w:t>ֹ</w:t>
      </w:r>
      <w:r w:rsidRPr="00056894">
        <w:rPr>
          <w:rFonts w:ascii="Ezra SIL SR" w:eastAsia="Times New Roman" w:hAnsi="Ezra SIL SR" w:cs="Guttman Miryam" w:hint="cs"/>
          <w:b/>
          <w:bCs/>
          <w:color w:val="C00000"/>
          <w:rtl/>
        </w:rPr>
        <w:t>ב ב</w:t>
      </w:r>
      <w:r>
        <w:rPr>
          <w:rFonts w:ascii="Ezra SIL SR" w:eastAsia="Times New Roman" w:hAnsi="Ezra SIL SR" w:cs="Guttman Miryam" w:hint="cs"/>
          <w:b/>
          <w:bCs/>
          <w:color w:val="C00000"/>
          <w:rtl/>
        </w:rPr>
        <w:t>ִּ</w:t>
      </w:r>
      <w:r w:rsidRPr="00056894">
        <w:rPr>
          <w:rFonts w:ascii="Ezra SIL SR" w:eastAsia="Times New Roman" w:hAnsi="Ezra SIL SR" w:cs="Guttman Miryam" w:hint="cs"/>
          <w:b/>
          <w:bCs/>
          <w:color w:val="C00000"/>
          <w:rtl/>
        </w:rPr>
        <w:t>ש</w:t>
      </w:r>
      <w:r>
        <w:rPr>
          <w:rFonts w:ascii="Ezra SIL SR" w:eastAsia="Times New Roman" w:hAnsi="Ezra SIL SR" w:cs="Guttman Miryam" w:hint="cs"/>
          <w:b/>
          <w:bCs/>
          <w:color w:val="C00000"/>
          <w:rtl/>
        </w:rPr>
        <w:t>ְׂ</w:t>
      </w:r>
      <w:r w:rsidRPr="00056894">
        <w:rPr>
          <w:rFonts w:ascii="Ezra SIL SR" w:eastAsia="Times New Roman" w:hAnsi="Ezra SIL SR" w:cs="Guttman Miryam" w:hint="cs"/>
          <w:b/>
          <w:bCs/>
          <w:color w:val="C00000"/>
          <w:rtl/>
        </w:rPr>
        <w:t>פ</w:t>
      </w:r>
      <w:r>
        <w:rPr>
          <w:rFonts w:ascii="Ezra SIL SR" w:eastAsia="Times New Roman" w:hAnsi="Ezra SIL SR" w:cs="Guttman Miryam" w:hint="cs"/>
          <w:b/>
          <w:bCs/>
          <w:color w:val="C00000"/>
          <w:rtl/>
        </w:rPr>
        <w:t>ָ</w:t>
      </w:r>
      <w:r w:rsidRPr="00056894">
        <w:rPr>
          <w:rFonts w:ascii="Ezra SIL SR" w:eastAsia="Times New Roman" w:hAnsi="Ezra SIL SR" w:cs="Guttman Miryam" w:hint="cs"/>
          <w:b/>
          <w:bCs/>
          <w:color w:val="C00000"/>
          <w:rtl/>
        </w:rPr>
        <w:t>ת</w:t>
      </w:r>
      <w:r>
        <w:rPr>
          <w:rFonts w:ascii="Ezra SIL SR" w:eastAsia="Times New Roman" w:hAnsi="Ezra SIL SR" w:cs="Guttman Miryam" w:hint="cs"/>
          <w:b/>
          <w:bCs/>
          <w:color w:val="C00000"/>
          <w:rtl/>
        </w:rPr>
        <w:t>ָ</w:t>
      </w:r>
      <w:r w:rsidRPr="00056894">
        <w:rPr>
          <w:rFonts w:ascii="Ezra SIL SR" w:eastAsia="Times New Roman" w:hAnsi="Ezra SIL SR" w:cs="Guttman Miryam" w:hint="cs"/>
          <w:b/>
          <w:bCs/>
          <w:color w:val="C00000"/>
          <w:rtl/>
        </w:rPr>
        <w:t>יו</w:t>
      </w:r>
      <w:r w:rsidRPr="00056894">
        <w:rPr>
          <w:rFonts w:ascii="Ezra SIL SR" w:eastAsia="Times New Roman" w:hAnsi="Ezra SIL SR" w:cs="Guttman Miryam" w:hint="cs"/>
          <w:color w:val="C00000"/>
          <w:rtl/>
        </w:rPr>
        <w:t xml:space="preserve"> </w:t>
      </w:r>
      <w:r w:rsidRPr="00F978B1">
        <w:rPr>
          <w:rFonts w:ascii="Ezra SIL SR" w:eastAsia="Times New Roman" w:hAnsi="Ezra SIL SR" w:cs="Guttman Miryam"/>
          <w:rtl/>
        </w:rPr>
        <w:t>–</w:t>
      </w:r>
      <w:r w:rsidRPr="00F978B1">
        <w:rPr>
          <w:rFonts w:ascii="Ezra SIL SR" w:eastAsia="Times New Roman" w:hAnsi="Ezra SIL SR" w:cs="Guttman Miryam" w:hint="cs"/>
          <w:rtl/>
        </w:rPr>
        <w:t xml:space="preserve"> להורות [=לרמוז] כי עוד יחטא בשפתיו ויוציא </w:t>
      </w:r>
    </w:p>
    <w:p w:rsidR="0075522C" w:rsidRDefault="0075522C" w:rsidP="0075522C">
      <w:pPr>
        <w:pStyle w:val="a3"/>
        <w:spacing w:after="0" w:line="240" w:lineRule="auto"/>
        <w:ind w:left="850"/>
        <w:jc w:val="both"/>
        <w:rPr>
          <w:rFonts w:ascii="Ezra SIL SR" w:eastAsia="Times New Roman" w:hAnsi="Ezra SIL SR" w:cs="Guttman Miryam"/>
          <w:rtl/>
        </w:rPr>
      </w:pPr>
      <w:r w:rsidRPr="00F978B1">
        <w:rPr>
          <w:rFonts w:ascii="Ezra SIL SR" w:eastAsia="Times New Roman" w:hAnsi="Ezra SIL SR" w:cs="Guttman Miryam" w:hint="cs"/>
          <w:rtl/>
        </w:rPr>
        <w:t xml:space="preserve">    מפיו מלים ברוב צערו</w:t>
      </w:r>
      <w:r>
        <w:rPr>
          <w:rFonts w:ascii="Ezra SIL SR" w:eastAsia="Times New Roman" w:hAnsi="Ezra SIL SR" w:cs="Guttman Miryam" w:hint="cs"/>
          <w:rtl/>
        </w:rPr>
        <w:t>.</w:t>
      </w:r>
    </w:p>
    <w:p w:rsidR="0075522C" w:rsidRDefault="0075522C" w:rsidP="003E191B">
      <w:pPr>
        <w:pStyle w:val="a3"/>
        <w:spacing w:after="0" w:line="240" w:lineRule="auto"/>
        <w:ind w:left="850"/>
        <w:jc w:val="both"/>
        <w:rPr>
          <w:rFonts w:ascii="Ezra SIL SR" w:eastAsia="Times New Roman" w:hAnsi="Ezra SIL SR" w:cs="David"/>
          <w:sz w:val="26"/>
          <w:szCs w:val="26"/>
          <w:rtl/>
        </w:rPr>
      </w:pPr>
      <w:r w:rsidRPr="00897BEF">
        <w:rPr>
          <w:rFonts w:ascii="Ezra SIL SR" w:eastAsia="Times New Roman" w:hAnsi="Ezra SIL SR" w:cs="David" w:hint="cs"/>
          <w:sz w:val="26"/>
          <w:szCs w:val="26"/>
          <w:rtl/>
        </w:rPr>
        <w:t>מי משלושת הפרשנים יוצא דופן ב</w:t>
      </w:r>
      <w:r>
        <w:rPr>
          <w:rFonts w:ascii="Ezra SIL SR" w:eastAsia="Times New Roman" w:hAnsi="Ezra SIL SR" w:cs="David" w:hint="cs"/>
          <w:sz w:val="26"/>
          <w:szCs w:val="26"/>
          <w:rtl/>
        </w:rPr>
        <w:t>פירושו</w:t>
      </w:r>
      <w:r w:rsidRPr="00897BEF">
        <w:rPr>
          <w:rFonts w:ascii="Ezra SIL SR" w:eastAsia="Times New Roman" w:hAnsi="Ezra SIL SR" w:cs="David" w:hint="cs"/>
          <w:sz w:val="26"/>
          <w:szCs w:val="26"/>
          <w:rtl/>
        </w:rPr>
        <w:t xml:space="preserve"> לגבי תגובת-איוב? הסבר מדוע.</w:t>
      </w:r>
    </w:p>
    <w:p w:rsidR="00AC3225" w:rsidRPr="009B364D" w:rsidRDefault="00AC3225" w:rsidP="003E191B">
      <w:pPr>
        <w:spacing w:after="0" w:line="240" w:lineRule="auto"/>
        <w:jc w:val="both"/>
        <w:rPr>
          <w:rFonts w:ascii="Ezra SIL SR" w:eastAsia="Times New Roman" w:hAnsi="Ezra SIL SR" w:cs="David"/>
          <w:sz w:val="16"/>
          <w:szCs w:val="16"/>
        </w:rPr>
      </w:pPr>
    </w:p>
    <w:p w:rsidR="00946864" w:rsidRPr="0075522C" w:rsidRDefault="00946864" w:rsidP="003E191B">
      <w:pPr>
        <w:pStyle w:val="a3"/>
        <w:numPr>
          <w:ilvl w:val="0"/>
          <w:numId w:val="11"/>
        </w:numPr>
        <w:spacing w:after="0" w:line="360" w:lineRule="atLeast"/>
        <w:ind w:left="425" w:right="-284" w:hanging="426"/>
        <w:rPr>
          <w:rFonts w:ascii="Ezra SIL SR" w:eastAsia="Times New Roman" w:hAnsi="Ezra SIL SR" w:cs="David"/>
          <w:sz w:val="26"/>
          <w:szCs w:val="26"/>
        </w:rPr>
      </w:pPr>
      <w:r w:rsidRPr="0075522C">
        <w:rPr>
          <w:rFonts w:ascii="Ezra SIL SR" w:eastAsia="Times New Roman" w:hAnsi="Ezra SIL SR" w:cs="David" w:hint="cs"/>
          <w:b/>
          <w:bCs/>
          <w:sz w:val="26"/>
          <w:szCs w:val="26"/>
          <w:rtl/>
        </w:rPr>
        <w:t xml:space="preserve">(1) </w:t>
      </w:r>
      <w:r w:rsidRPr="0075522C">
        <w:rPr>
          <w:rFonts w:ascii="Ezra SIL SR" w:eastAsia="Times New Roman" w:hAnsi="Ezra SIL SR" w:cs="David" w:hint="cs"/>
          <w:sz w:val="26"/>
          <w:szCs w:val="26"/>
          <w:rtl/>
        </w:rPr>
        <w:t>הבא דוגמא ל</w:t>
      </w:r>
      <w:r w:rsidRPr="0075522C">
        <w:rPr>
          <w:rFonts w:ascii="Ezra SIL SR" w:eastAsia="Times New Roman" w:hAnsi="Ezra SIL SR" w:cs="David" w:hint="cs"/>
          <w:sz w:val="26"/>
          <w:szCs w:val="26"/>
          <w:u w:val="single"/>
          <w:rtl/>
        </w:rPr>
        <w:t>שלושה</w:t>
      </w:r>
      <w:r w:rsidRPr="0075522C">
        <w:rPr>
          <w:rFonts w:ascii="Ezra SIL SR" w:eastAsia="Times New Roman" w:hAnsi="Ezra SIL SR" w:cs="David" w:hint="cs"/>
          <w:sz w:val="26"/>
          <w:szCs w:val="26"/>
          <w:rtl/>
        </w:rPr>
        <w:t xml:space="preserve"> מנהגי-אבלות שונים שהוזכרו בקטעים שלעיל מאיוב והסבר</w:t>
      </w:r>
      <w:r w:rsidR="0075522C" w:rsidRPr="0075522C">
        <w:rPr>
          <w:rFonts w:ascii="Ezra SIL SR" w:eastAsia="Times New Roman" w:hAnsi="Ezra SIL SR" w:cs="David" w:hint="cs"/>
          <w:sz w:val="26"/>
          <w:szCs w:val="26"/>
          <w:rtl/>
        </w:rPr>
        <w:t xml:space="preserve"> </w:t>
      </w:r>
      <w:r w:rsidRPr="0075522C">
        <w:rPr>
          <w:rFonts w:ascii="Ezra SIL SR" w:eastAsia="Times New Roman" w:hAnsi="Ezra SIL SR" w:cs="David" w:hint="cs"/>
          <w:sz w:val="26"/>
          <w:szCs w:val="26"/>
          <w:rtl/>
        </w:rPr>
        <w:t>אותם.</w:t>
      </w:r>
    </w:p>
    <w:p w:rsidR="000E6FAE" w:rsidRPr="0067310D" w:rsidRDefault="00946864" w:rsidP="003E191B">
      <w:pPr>
        <w:pStyle w:val="a3"/>
        <w:spacing w:after="0" w:line="360" w:lineRule="atLeast"/>
        <w:ind w:left="850" w:hanging="425"/>
        <w:jc w:val="both"/>
        <w:rPr>
          <w:rFonts w:ascii="Ezra SIL SR" w:eastAsia="Times New Roman" w:hAnsi="Ezra SIL SR" w:cs="David"/>
          <w:sz w:val="26"/>
          <w:szCs w:val="26"/>
          <w:rtl/>
        </w:rPr>
      </w:pPr>
      <w:r w:rsidRPr="0067310D">
        <w:rPr>
          <w:rFonts w:ascii="Ezra SIL SR" w:eastAsia="Times New Roman" w:hAnsi="Ezra SIL SR" w:cs="David" w:hint="cs"/>
          <w:b/>
          <w:bCs/>
          <w:sz w:val="26"/>
          <w:szCs w:val="26"/>
          <w:rtl/>
        </w:rPr>
        <w:t xml:space="preserve">(2) </w:t>
      </w:r>
      <w:r w:rsidRPr="0067310D">
        <w:rPr>
          <w:rFonts w:ascii="Ezra SIL SR" w:eastAsia="Times New Roman" w:hAnsi="Ezra SIL SR" w:cs="David" w:hint="cs"/>
          <w:sz w:val="26"/>
          <w:szCs w:val="26"/>
          <w:rtl/>
        </w:rPr>
        <w:t xml:space="preserve">הבא מהקטעים שלעיל מספר איוב </w:t>
      </w:r>
      <w:r w:rsidRPr="0067310D">
        <w:rPr>
          <w:rFonts w:ascii="Ezra SIL SR" w:eastAsia="Times New Roman" w:hAnsi="Ezra SIL SR" w:cs="David" w:hint="cs"/>
          <w:sz w:val="26"/>
          <w:szCs w:val="26"/>
          <w:u w:val="single"/>
          <w:rtl/>
        </w:rPr>
        <w:t>שתי</w:t>
      </w:r>
      <w:r w:rsidRPr="0067310D">
        <w:rPr>
          <w:rFonts w:ascii="Ezra SIL SR" w:eastAsia="Times New Roman" w:hAnsi="Ezra SIL SR" w:cs="David" w:hint="cs"/>
          <w:sz w:val="26"/>
          <w:szCs w:val="26"/>
          <w:rtl/>
        </w:rPr>
        <w:t xml:space="preserve"> דוגמאות לכך שמלים מהשורש ב.ר.כ. מופיעות </w:t>
      </w:r>
    </w:p>
    <w:p w:rsidR="00946864" w:rsidRDefault="000E6FAE" w:rsidP="003E191B">
      <w:pPr>
        <w:pStyle w:val="a3"/>
        <w:spacing w:after="0" w:line="360" w:lineRule="atLeast"/>
        <w:ind w:left="850" w:hanging="425"/>
        <w:jc w:val="both"/>
        <w:rPr>
          <w:rFonts w:ascii="Ezra SIL SR" w:eastAsia="Times New Roman" w:hAnsi="Ezra SIL SR" w:cs="David"/>
          <w:b/>
          <w:bCs/>
          <w:sz w:val="26"/>
          <w:szCs w:val="26"/>
          <w:rtl/>
        </w:rPr>
      </w:pPr>
      <w:r w:rsidRPr="0067310D">
        <w:rPr>
          <w:rFonts w:ascii="Ezra SIL SR" w:eastAsia="Times New Roman" w:hAnsi="Ezra SIL SR" w:cs="David" w:hint="cs"/>
          <w:sz w:val="26"/>
          <w:szCs w:val="26"/>
          <w:rtl/>
        </w:rPr>
        <w:t xml:space="preserve">     </w:t>
      </w:r>
      <w:r w:rsidR="00946864" w:rsidRPr="0067310D">
        <w:rPr>
          <w:rFonts w:ascii="Ezra SIL SR" w:eastAsia="Times New Roman" w:hAnsi="Ezra SIL SR" w:cs="David" w:hint="cs"/>
          <w:sz w:val="26"/>
          <w:szCs w:val="26"/>
          <w:rtl/>
        </w:rPr>
        <w:t>במשמעויות מנוגדות בסיפור המסגרת. נמק והסבר.</w:t>
      </w:r>
    </w:p>
    <w:p w:rsidR="009B364D" w:rsidRPr="003E191B" w:rsidRDefault="009B364D" w:rsidP="003E191B">
      <w:pPr>
        <w:pStyle w:val="a3"/>
        <w:spacing w:after="0" w:line="240" w:lineRule="auto"/>
        <w:ind w:left="850" w:hanging="425"/>
        <w:jc w:val="both"/>
        <w:rPr>
          <w:rFonts w:ascii="Ezra SIL SR" w:eastAsia="Times New Roman" w:hAnsi="Ezra SIL SR" w:cs="David"/>
          <w:b/>
          <w:bCs/>
          <w:sz w:val="16"/>
          <w:szCs w:val="16"/>
          <w:rtl/>
        </w:rPr>
      </w:pPr>
    </w:p>
    <w:p w:rsidR="009B364D" w:rsidRDefault="009B364D" w:rsidP="007A76F8">
      <w:pPr>
        <w:pStyle w:val="a3"/>
        <w:numPr>
          <w:ilvl w:val="0"/>
          <w:numId w:val="11"/>
        </w:numPr>
        <w:tabs>
          <w:tab w:val="left" w:pos="8646"/>
        </w:tabs>
        <w:spacing w:after="0" w:line="360" w:lineRule="atLeast"/>
        <w:ind w:right="284"/>
        <w:jc w:val="both"/>
        <w:rPr>
          <w:rFonts w:ascii="Ezra SIL SR" w:eastAsia="Times New Roman" w:hAnsi="Ezra SIL SR" w:cs="David"/>
          <w:b/>
          <w:bCs/>
          <w:sz w:val="26"/>
          <w:szCs w:val="26"/>
          <w:rtl/>
        </w:rPr>
      </w:pPr>
      <w:r w:rsidRPr="0067310D">
        <w:rPr>
          <w:rFonts w:ascii="Ezra SIL SR" w:eastAsia="Times New Roman" w:hAnsi="Ezra SIL SR" w:cs="David" w:hint="cs"/>
          <w:sz w:val="26"/>
          <w:szCs w:val="26"/>
          <w:rtl/>
        </w:rPr>
        <w:t>האם, לדעתך, קיימת סתירה בין  מה שנאמר</w:t>
      </w:r>
      <w:r w:rsidRPr="0067310D">
        <w:rPr>
          <w:rFonts w:ascii="Ezra SIL SR" w:eastAsia="Times New Roman" w:hAnsi="Ezra SIL SR" w:cs="David" w:hint="cs"/>
          <w:b/>
          <w:bCs/>
          <w:sz w:val="26"/>
          <w:szCs w:val="26"/>
          <w:rtl/>
        </w:rPr>
        <w:t xml:space="preserve">  בפס' ב',10 </w:t>
      </w:r>
      <w:r w:rsidRPr="0067310D">
        <w:rPr>
          <w:rFonts w:ascii="Ezra SIL SR" w:eastAsia="Times New Roman" w:hAnsi="Ezra SIL SR" w:cs="David" w:hint="cs"/>
          <w:sz w:val="26"/>
          <w:szCs w:val="26"/>
          <w:rtl/>
        </w:rPr>
        <w:t xml:space="preserve">ובין דברי-איוב </w:t>
      </w:r>
      <w:r w:rsidRPr="0067310D">
        <w:rPr>
          <w:rFonts w:ascii="Ezra SIL SR" w:eastAsia="Times New Roman" w:hAnsi="Ezra SIL SR" w:cs="David" w:hint="cs"/>
          <w:b/>
          <w:bCs/>
          <w:sz w:val="26"/>
          <w:szCs w:val="26"/>
          <w:rtl/>
        </w:rPr>
        <w:t xml:space="preserve">בפרק ט',24-22? </w:t>
      </w:r>
      <w:r w:rsidR="0075522C">
        <w:rPr>
          <w:rFonts w:ascii="Ezra SIL SR" w:eastAsia="Times New Roman" w:hAnsi="Ezra SIL SR" w:cs="David" w:hint="cs"/>
          <w:sz w:val="26"/>
          <w:szCs w:val="26"/>
          <w:rtl/>
        </w:rPr>
        <w:t xml:space="preserve"> </w:t>
      </w:r>
      <w:r w:rsidRPr="0067310D">
        <w:rPr>
          <w:rFonts w:ascii="Ezra SIL SR" w:eastAsia="Times New Roman" w:hAnsi="Ezra SIL SR" w:cs="David" w:hint="cs"/>
          <w:sz w:val="26"/>
          <w:szCs w:val="26"/>
          <w:rtl/>
        </w:rPr>
        <w:t>הסבר ונמק עמדתך.</w:t>
      </w:r>
    </w:p>
    <w:p w:rsidR="007A76F8" w:rsidRDefault="007A76F8" w:rsidP="007A76F8">
      <w:pPr>
        <w:tabs>
          <w:tab w:val="left" w:pos="8646"/>
        </w:tabs>
        <w:spacing w:after="0" w:line="360" w:lineRule="atLeast"/>
        <w:ind w:right="284"/>
        <w:jc w:val="both"/>
        <w:rPr>
          <w:rFonts w:ascii="Ezra SIL SR" w:eastAsia="Times New Roman" w:hAnsi="Ezra SIL SR" w:cs="David"/>
          <w:b/>
          <w:bCs/>
          <w:sz w:val="26"/>
          <w:szCs w:val="26"/>
          <w:rtl/>
        </w:rPr>
      </w:pPr>
    </w:p>
    <w:p w:rsidR="007A76F8" w:rsidRPr="007A76F8" w:rsidRDefault="007A76F8" w:rsidP="007A76F8">
      <w:pPr>
        <w:tabs>
          <w:tab w:val="left" w:pos="8646"/>
        </w:tabs>
        <w:spacing w:after="0" w:line="360" w:lineRule="atLeast"/>
        <w:ind w:right="284"/>
        <w:jc w:val="both"/>
        <w:rPr>
          <w:rFonts w:ascii="Ezra SIL SR" w:eastAsia="Times New Roman" w:hAnsi="Ezra SIL SR" w:cs="David"/>
          <w:b/>
          <w:bCs/>
          <w:sz w:val="26"/>
          <w:szCs w:val="26"/>
          <w:rtl/>
        </w:rPr>
      </w:pPr>
    </w:p>
    <w:p w:rsidR="00B15B4E" w:rsidRDefault="00B15B4E" w:rsidP="00B15B4E">
      <w:pPr>
        <w:pStyle w:val="a3"/>
        <w:spacing w:after="0" w:line="360" w:lineRule="auto"/>
        <w:ind w:left="850" w:hanging="709"/>
        <w:jc w:val="both"/>
        <w:rPr>
          <w:rFonts w:ascii="Ezra SIL SR" w:eastAsia="Times New Roman" w:hAnsi="Ezra SIL SR" w:cs="Aharoni"/>
          <w:sz w:val="28"/>
          <w:szCs w:val="28"/>
          <w:rtl/>
        </w:rPr>
      </w:pPr>
      <w:r>
        <w:rPr>
          <w:rFonts w:ascii="Ezra SIL SR" w:eastAsia="Times New Roman" w:hAnsi="Ezra SIL SR" w:cs="Aharoni" w:hint="cs"/>
          <w:sz w:val="28"/>
          <w:szCs w:val="28"/>
          <w:rtl/>
        </w:rPr>
        <w:lastRenderedPageBreak/>
        <w:t>פרק שני - קטע שלא נלמד (12 נקודות)</w:t>
      </w:r>
    </w:p>
    <w:p w:rsidR="008E109E" w:rsidRPr="008E109E" w:rsidRDefault="008E109E" w:rsidP="008E109E">
      <w:pPr>
        <w:rPr>
          <w:rFonts w:cs="David"/>
          <w:sz w:val="26"/>
          <w:szCs w:val="26"/>
          <w:rtl/>
        </w:rPr>
      </w:pPr>
      <w:r w:rsidRPr="008E109E">
        <w:rPr>
          <w:rFonts w:cs="David"/>
          <w:sz w:val="26"/>
          <w:szCs w:val="26"/>
          <w:rtl/>
        </w:rPr>
        <w:t xml:space="preserve">קרא </w:t>
      </w:r>
      <w:r w:rsidRPr="008E109E">
        <w:rPr>
          <w:rFonts w:cs="David"/>
          <w:b/>
          <w:bCs/>
          <w:sz w:val="26"/>
          <w:szCs w:val="26"/>
          <w:rtl/>
        </w:rPr>
        <w:t>שמות</w:t>
      </w:r>
      <w:r w:rsidRPr="008E109E">
        <w:rPr>
          <w:rFonts w:cs="David"/>
          <w:sz w:val="26"/>
          <w:szCs w:val="26"/>
          <w:rtl/>
        </w:rPr>
        <w:t>, י"ד, 31-13.</w:t>
      </w:r>
    </w:p>
    <w:p w:rsidR="008E109E" w:rsidRPr="008E109E" w:rsidRDefault="00B94532" w:rsidP="001927B4">
      <w:pPr>
        <w:spacing w:before="240"/>
        <w:jc w:val="both"/>
        <w:rPr>
          <w:rFonts w:cs="Guttman Keren"/>
          <w:b/>
          <w:bCs/>
          <w:rtl/>
        </w:rPr>
      </w:pPr>
      <w:r>
        <w:rPr>
          <w:rStyle w:val="psk2"/>
          <w:rFonts w:cs="David" w:hint="cs"/>
          <w:b/>
          <w:bCs/>
          <w:color w:val="auto"/>
          <w:sz w:val="22"/>
          <w:szCs w:val="22"/>
          <w:rtl/>
        </w:rPr>
        <w:t>(</w:t>
      </w:r>
      <w:proofErr w:type="spellStart"/>
      <w:r w:rsidR="008E109E" w:rsidRPr="00B94532">
        <w:rPr>
          <w:rStyle w:val="psk2"/>
          <w:rFonts w:cs="David"/>
          <w:b/>
          <w:bCs/>
          <w:color w:val="auto"/>
          <w:sz w:val="22"/>
          <w:szCs w:val="22"/>
          <w:rtl/>
        </w:rPr>
        <w:t>יג</w:t>
      </w:r>
      <w:proofErr w:type="spellEnd"/>
      <w:r>
        <w:rPr>
          <w:rStyle w:val="psk2"/>
          <w:rFonts w:cs="David" w:hint="cs"/>
          <w:b/>
          <w:bCs/>
          <w:color w:val="auto"/>
          <w:sz w:val="22"/>
          <w:szCs w:val="22"/>
          <w:rtl/>
        </w:rPr>
        <w:t>)</w:t>
      </w:r>
      <w:r w:rsidR="008E109E" w:rsidRPr="008E109E">
        <w:rPr>
          <w:rFonts w:ascii="Arial" w:hAnsi="Arial" w:cs="Guttman Keren"/>
          <w:b/>
          <w:bCs/>
          <w:rtl/>
        </w:rPr>
        <w:t xml:space="preserve"> וַיֹּאמֶר מֹשֶׁה אֶל-הָעָם אַל-תִּיר</w:t>
      </w:r>
      <w:proofErr w:type="spellStart"/>
      <w:r w:rsidR="008E109E" w:rsidRPr="008E109E">
        <w:rPr>
          <w:rFonts w:ascii="Arial" w:hAnsi="Arial" w:cs="Guttman Keren"/>
          <w:b/>
          <w:bCs/>
          <w:rtl/>
        </w:rPr>
        <w:t>ָאוּ</w:t>
      </w:r>
      <w:proofErr w:type="spellEnd"/>
      <w:r w:rsidR="008E109E" w:rsidRPr="008E109E">
        <w:rPr>
          <w:rFonts w:ascii="Arial" w:hAnsi="Arial" w:cs="Guttman Keren"/>
          <w:b/>
          <w:bCs/>
          <w:rtl/>
        </w:rPr>
        <w:t xml:space="preserve"> </w:t>
      </w:r>
      <w:proofErr w:type="spellStart"/>
      <w:r w:rsidR="008E109E" w:rsidRPr="008E109E">
        <w:rPr>
          <w:rFonts w:ascii="Arial" w:hAnsi="Arial" w:cs="Guttman Keren"/>
          <w:b/>
          <w:bCs/>
          <w:rtl/>
        </w:rPr>
        <w:t>הִתְיַ</w:t>
      </w:r>
      <w:proofErr w:type="spellEnd"/>
      <w:r w:rsidR="008E109E" w:rsidRPr="008E109E">
        <w:rPr>
          <w:rFonts w:ascii="Arial" w:hAnsi="Arial" w:cs="Guttman Keren"/>
          <w:b/>
          <w:bCs/>
          <w:rtl/>
        </w:rPr>
        <w:t>צְּב</w:t>
      </w:r>
      <w:proofErr w:type="spellStart"/>
      <w:r w:rsidR="008E109E" w:rsidRPr="008E109E">
        <w:rPr>
          <w:rFonts w:ascii="Arial" w:hAnsi="Arial" w:cs="Guttman Keren"/>
          <w:b/>
          <w:bCs/>
          <w:rtl/>
        </w:rPr>
        <w:t>וּ</w:t>
      </w:r>
      <w:proofErr w:type="spellEnd"/>
      <w:r w:rsidR="008E109E" w:rsidRPr="008E109E">
        <w:rPr>
          <w:rFonts w:ascii="Arial" w:hAnsi="Arial" w:cs="Guttman Keren"/>
          <w:b/>
          <w:bCs/>
          <w:rtl/>
        </w:rPr>
        <w:t xml:space="preserve"> וּרְאוּ אֶת-יְשׁוּעַת ה' אֲשֶׁר-יַעֲשֶׂה לָכֶם הַיּוֹם  כִּי אֲשׁ</w:t>
      </w:r>
      <w:proofErr w:type="spellStart"/>
      <w:r w:rsidR="008E109E" w:rsidRPr="008E109E">
        <w:rPr>
          <w:rFonts w:ascii="Arial" w:hAnsi="Arial" w:cs="Guttman Keren"/>
          <w:b/>
          <w:bCs/>
          <w:rtl/>
        </w:rPr>
        <w:t>ֶר</w:t>
      </w:r>
      <w:proofErr w:type="spellEnd"/>
      <w:r w:rsidR="008E109E" w:rsidRPr="008E109E">
        <w:rPr>
          <w:rFonts w:ascii="Arial" w:hAnsi="Arial" w:cs="Guttman Keren"/>
          <w:b/>
          <w:bCs/>
          <w:rtl/>
        </w:rPr>
        <w:t xml:space="preserve"> רְאִיתֶם אֶת-מִצְרַיִם הַיּוֹם לֹא תֹסִפ</w:t>
      </w:r>
      <w:proofErr w:type="spellStart"/>
      <w:r w:rsidR="008E109E" w:rsidRPr="008E109E">
        <w:rPr>
          <w:rFonts w:ascii="Arial" w:hAnsi="Arial" w:cs="Guttman Keren"/>
          <w:b/>
          <w:bCs/>
          <w:rtl/>
        </w:rPr>
        <w:t>וּ</w:t>
      </w:r>
      <w:proofErr w:type="spellEnd"/>
      <w:r w:rsidR="008E109E" w:rsidRPr="008E109E">
        <w:rPr>
          <w:rFonts w:ascii="Arial" w:hAnsi="Arial" w:cs="Guttman Keren"/>
          <w:b/>
          <w:bCs/>
          <w:rtl/>
        </w:rPr>
        <w:t xml:space="preserve"> </w:t>
      </w:r>
      <w:proofErr w:type="spellStart"/>
      <w:r w:rsidR="008E109E" w:rsidRPr="008E109E">
        <w:rPr>
          <w:rFonts w:ascii="Arial" w:hAnsi="Arial" w:cs="Guttman Keren"/>
          <w:b/>
          <w:bCs/>
          <w:rtl/>
        </w:rPr>
        <w:t>לִרְא</w:t>
      </w:r>
      <w:proofErr w:type="spellEnd"/>
      <w:r w:rsidR="008E109E" w:rsidRPr="008E109E">
        <w:rPr>
          <w:rFonts w:ascii="Arial" w:hAnsi="Arial" w:cs="Guttman Keren"/>
          <w:b/>
          <w:bCs/>
          <w:rtl/>
        </w:rPr>
        <w:t xml:space="preserve">ֹתָם עוֹד עַד-עוֹלָם.  </w:t>
      </w:r>
      <w:bookmarkStart w:id="30" w:name="14"/>
      <w:bookmarkEnd w:id="30"/>
      <w:r>
        <w:rPr>
          <w:rStyle w:val="psk2"/>
          <w:rFonts w:cs="David" w:hint="cs"/>
          <w:b/>
          <w:bCs/>
          <w:color w:val="auto"/>
          <w:sz w:val="22"/>
          <w:szCs w:val="22"/>
          <w:rtl/>
        </w:rPr>
        <w:t>(</w:t>
      </w:r>
      <w:r w:rsidR="008E109E" w:rsidRPr="00B94532">
        <w:rPr>
          <w:rStyle w:val="psk2"/>
          <w:rFonts w:cs="David"/>
          <w:b/>
          <w:bCs/>
          <w:color w:val="auto"/>
          <w:sz w:val="22"/>
          <w:szCs w:val="22"/>
          <w:rtl/>
        </w:rPr>
        <w:t>יד</w:t>
      </w:r>
      <w:r>
        <w:rPr>
          <w:rStyle w:val="psk2"/>
          <w:rFonts w:cs="David" w:hint="cs"/>
          <w:b/>
          <w:bCs/>
          <w:color w:val="auto"/>
          <w:sz w:val="22"/>
          <w:szCs w:val="22"/>
          <w:rtl/>
        </w:rPr>
        <w:t>)</w:t>
      </w:r>
      <w:r w:rsidR="008E109E" w:rsidRPr="008E109E">
        <w:rPr>
          <w:rFonts w:ascii="Arial" w:hAnsi="Arial" w:cs="Guttman Keren"/>
          <w:b/>
          <w:bCs/>
          <w:rtl/>
        </w:rPr>
        <w:t xml:space="preserve"> ה' יִלָּחֵם לָכֶם וְאַת</w:t>
      </w:r>
      <w:proofErr w:type="spellStart"/>
      <w:r w:rsidR="008E109E" w:rsidRPr="008E109E">
        <w:rPr>
          <w:rFonts w:ascii="Arial" w:hAnsi="Arial" w:cs="Guttman Keren"/>
          <w:b/>
          <w:bCs/>
          <w:rtl/>
        </w:rPr>
        <w:t>ֶּם</w:t>
      </w:r>
      <w:proofErr w:type="spellEnd"/>
      <w:r w:rsidR="008E109E" w:rsidRPr="008E109E">
        <w:rPr>
          <w:rFonts w:ascii="Arial" w:hAnsi="Arial" w:cs="Guttman Keren"/>
          <w:b/>
          <w:bCs/>
          <w:rtl/>
        </w:rPr>
        <w:t xml:space="preserve"> </w:t>
      </w:r>
      <w:proofErr w:type="spellStart"/>
      <w:r w:rsidR="008E109E" w:rsidRPr="008E109E">
        <w:rPr>
          <w:rFonts w:ascii="Arial" w:hAnsi="Arial" w:cs="Guttman Keren"/>
          <w:b/>
          <w:bCs/>
          <w:rtl/>
        </w:rPr>
        <w:t>תַּחֲר</w:t>
      </w:r>
      <w:proofErr w:type="spellEnd"/>
      <w:r w:rsidR="008E109E" w:rsidRPr="008E109E">
        <w:rPr>
          <w:rFonts w:ascii="Arial" w:hAnsi="Arial" w:cs="Guttman Keren"/>
          <w:b/>
          <w:bCs/>
          <w:rtl/>
        </w:rPr>
        <w:t>ִשׁוּן. </w:t>
      </w:r>
      <w:r>
        <w:rPr>
          <w:rFonts w:ascii="Arial" w:hAnsi="Arial" w:cs="Guttman Keren"/>
          <w:b/>
          <w:bCs/>
          <w:rtl/>
        </w:rPr>
        <w:t xml:space="preserve"> </w:t>
      </w:r>
      <w:r w:rsidR="008E109E" w:rsidRPr="008E109E">
        <w:rPr>
          <w:rFonts w:ascii="Arial" w:hAnsi="Arial" w:cs="Guttman Keren"/>
          <w:b/>
          <w:bCs/>
          <w:rtl/>
        </w:rPr>
        <w:br/>
      </w:r>
      <w:bookmarkStart w:id="31" w:name="15"/>
      <w:bookmarkEnd w:id="31"/>
      <w:r>
        <w:rPr>
          <w:rStyle w:val="psk2"/>
          <w:rFonts w:cs="David" w:hint="cs"/>
          <w:b/>
          <w:bCs/>
          <w:color w:val="auto"/>
          <w:sz w:val="22"/>
          <w:szCs w:val="22"/>
          <w:rtl/>
        </w:rPr>
        <w:t>(</w:t>
      </w:r>
      <w:proofErr w:type="spellStart"/>
      <w:r w:rsidR="008E109E" w:rsidRPr="00B94532">
        <w:rPr>
          <w:rStyle w:val="psk2"/>
          <w:rFonts w:cs="David"/>
          <w:b/>
          <w:bCs/>
          <w:color w:val="auto"/>
          <w:sz w:val="22"/>
          <w:szCs w:val="22"/>
          <w:rtl/>
        </w:rPr>
        <w:t>טו</w:t>
      </w:r>
      <w:proofErr w:type="spellEnd"/>
      <w:r>
        <w:rPr>
          <w:rStyle w:val="psk2"/>
          <w:rFonts w:cs="David" w:hint="cs"/>
          <w:b/>
          <w:bCs/>
          <w:color w:val="auto"/>
          <w:sz w:val="22"/>
          <w:szCs w:val="22"/>
          <w:rtl/>
        </w:rPr>
        <w:t>)</w:t>
      </w:r>
      <w:r w:rsidR="008E109E" w:rsidRPr="008E109E">
        <w:rPr>
          <w:rFonts w:ascii="Arial" w:hAnsi="Arial" w:cs="Guttman Keren"/>
          <w:b/>
          <w:bCs/>
          <w:rtl/>
        </w:rPr>
        <w:t xml:space="preserve"> וַיֹּאמֶר ה' אֶל-מֹשֶׁה מַה-תִּצְעַק אֵלָי דַּבֵּר אֶל-בְּנֵי-יִ</w:t>
      </w:r>
      <w:proofErr w:type="spellStart"/>
      <w:r w:rsidR="008E109E" w:rsidRPr="008E109E">
        <w:rPr>
          <w:rFonts w:ascii="Arial" w:hAnsi="Arial" w:cs="Guttman Keren"/>
          <w:b/>
          <w:bCs/>
          <w:rtl/>
        </w:rPr>
        <w:t>שְׂרָ</w:t>
      </w:r>
      <w:proofErr w:type="spellEnd"/>
      <w:r w:rsidR="008E109E" w:rsidRPr="008E109E">
        <w:rPr>
          <w:rFonts w:ascii="Arial" w:hAnsi="Arial" w:cs="Guttman Keren"/>
          <w:b/>
          <w:bCs/>
          <w:rtl/>
        </w:rPr>
        <w:t xml:space="preserve">אֵל </w:t>
      </w:r>
      <w:proofErr w:type="spellStart"/>
      <w:r w:rsidR="008E109E" w:rsidRPr="008E109E">
        <w:rPr>
          <w:rFonts w:ascii="Arial" w:hAnsi="Arial" w:cs="Guttman Keren"/>
          <w:b/>
          <w:bCs/>
          <w:rtl/>
        </w:rPr>
        <w:t>וְיִסָּעו</w:t>
      </w:r>
      <w:proofErr w:type="spellEnd"/>
      <w:r w:rsidR="008E109E" w:rsidRPr="008E109E">
        <w:rPr>
          <w:rFonts w:ascii="Arial" w:hAnsi="Arial" w:cs="Guttman Keren"/>
          <w:b/>
          <w:bCs/>
          <w:rtl/>
        </w:rPr>
        <w:t>ּ. </w:t>
      </w:r>
      <w:r w:rsidR="008E109E" w:rsidRPr="00B94532">
        <w:rPr>
          <w:rFonts w:ascii="Arial" w:hAnsi="Arial" w:cs="David"/>
          <w:b/>
          <w:bCs/>
          <w:rtl/>
        </w:rPr>
        <w:t xml:space="preserve"> </w:t>
      </w:r>
      <w:r>
        <w:rPr>
          <w:rStyle w:val="psk2"/>
          <w:rFonts w:cs="David" w:hint="cs"/>
          <w:b/>
          <w:bCs/>
          <w:color w:val="auto"/>
          <w:sz w:val="22"/>
          <w:szCs w:val="22"/>
          <w:rtl/>
        </w:rPr>
        <w:t>(</w:t>
      </w:r>
      <w:proofErr w:type="spellStart"/>
      <w:r w:rsidR="008E109E" w:rsidRPr="00B94532">
        <w:rPr>
          <w:rStyle w:val="psk2"/>
          <w:rFonts w:cs="David"/>
          <w:b/>
          <w:bCs/>
          <w:color w:val="auto"/>
          <w:sz w:val="22"/>
          <w:szCs w:val="22"/>
          <w:rtl/>
        </w:rPr>
        <w:t>טז</w:t>
      </w:r>
      <w:proofErr w:type="spellEnd"/>
      <w:r>
        <w:rPr>
          <w:rStyle w:val="psk2"/>
          <w:rFonts w:cs="David" w:hint="cs"/>
          <w:b/>
          <w:bCs/>
          <w:color w:val="auto"/>
          <w:sz w:val="22"/>
          <w:szCs w:val="22"/>
          <w:rtl/>
        </w:rPr>
        <w:t>)</w:t>
      </w:r>
      <w:r w:rsidR="008E109E" w:rsidRPr="00B94532">
        <w:rPr>
          <w:rFonts w:ascii="Arial" w:hAnsi="Arial" w:cs="David"/>
          <w:b/>
          <w:bCs/>
          <w:rtl/>
        </w:rPr>
        <w:t xml:space="preserve"> </w:t>
      </w:r>
      <w:r w:rsidR="008E109E" w:rsidRPr="008E109E">
        <w:rPr>
          <w:rFonts w:ascii="Arial" w:hAnsi="Arial" w:cs="Guttman Keren"/>
          <w:b/>
          <w:bCs/>
          <w:rtl/>
        </w:rPr>
        <w:t xml:space="preserve">וְאַתָּה הָרֵם אֶת-מַטְּךָ וּנְטֵה אֶת-יָדְךָ עַל-הַיָּם וּבְקָעֵהוּ וְיָבֹאוּ בְנֵי-יִשְׂרָאֵל בְּתוֹךְ הַיָּם בַּיַּבָּשָׁה.  </w:t>
      </w:r>
      <w:bookmarkStart w:id="32" w:name="17"/>
      <w:bookmarkEnd w:id="32"/>
      <w:r>
        <w:rPr>
          <w:rStyle w:val="psk2"/>
          <w:rFonts w:cs="David" w:hint="cs"/>
          <w:b/>
          <w:bCs/>
          <w:color w:val="auto"/>
          <w:sz w:val="22"/>
          <w:szCs w:val="22"/>
          <w:rtl/>
        </w:rPr>
        <w:t>(</w:t>
      </w:r>
      <w:proofErr w:type="spellStart"/>
      <w:r w:rsidR="008E109E" w:rsidRPr="00B94532">
        <w:rPr>
          <w:rStyle w:val="psk2"/>
          <w:rFonts w:cs="David"/>
          <w:b/>
          <w:bCs/>
          <w:color w:val="auto"/>
          <w:sz w:val="22"/>
          <w:szCs w:val="22"/>
          <w:rtl/>
        </w:rPr>
        <w:t>יז</w:t>
      </w:r>
      <w:proofErr w:type="spellEnd"/>
      <w:r>
        <w:rPr>
          <w:rStyle w:val="psk2"/>
          <w:rFonts w:cs="David" w:hint="cs"/>
          <w:b/>
          <w:bCs/>
          <w:color w:val="auto"/>
          <w:sz w:val="22"/>
          <w:szCs w:val="22"/>
          <w:rtl/>
        </w:rPr>
        <w:t>)</w:t>
      </w:r>
      <w:r w:rsidR="008E109E" w:rsidRPr="008E109E">
        <w:rPr>
          <w:rFonts w:ascii="Arial" w:hAnsi="Arial" w:cs="Guttman Keren"/>
          <w:b/>
          <w:bCs/>
          <w:rtl/>
        </w:rPr>
        <w:t xml:space="preserve"> וַאֲנ</w:t>
      </w:r>
      <w:proofErr w:type="spellStart"/>
      <w:r w:rsidR="008E109E" w:rsidRPr="008E109E">
        <w:rPr>
          <w:rFonts w:ascii="Arial" w:hAnsi="Arial" w:cs="Guttman Keren"/>
          <w:b/>
          <w:bCs/>
          <w:rtl/>
        </w:rPr>
        <w:t>ִי</w:t>
      </w:r>
      <w:proofErr w:type="spellEnd"/>
      <w:r w:rsidR="008E109E" w:rsidRPr="008E109E">
        <w:rPr>
          <w:rFonts w:ascii="Arial" w:hAnsi="Arial" w:cs="Guttman Keren"/>
          <w:b/>
          <w:bCs/>
          <w:rtl/>
        </w:rPr>
        <w:t xml:space="preserve"> הִנְנִי מְחַזֵּק אֶת-לֵב מִצְרַ</w:t>
      </w:r>
      <w:proofErr w:type="spellStart"/>
      <w:r w:rsidR="008E109E" w:rsidRPr="008E109E">
        <w:rPr>
          <w:rFonts w:ascii="Arial" w:hAnsi="Arial" w:cs="Guttman Keren"/>
          <w:b/>
          <w:bCs/>
          <w:rtl/>
        </w:rPr>
        <w:t>יִם</w:t>
      </w:r>
      <w:proofErr w:type="spellEnd"/>
      <w:r w:rsidR="008E109E" w:rsidRPr="008E109E">
        <w:rPr>
          <w:rFonts w:ascii="Arial" w:hAnsi="Arial" w:cs="Guttman Keren"/>
          <w:b/>
          <w:bCs/>
          <w:rtl/>
        </w:rPr>
        <w:t xml:space="preserve"> וְיָבֹאוּ אַחֲרֵי</w:t>
      </w:r>
      <w:proofErr w:type="spellStart"/>
      <w:r w:rsidR="008E109E" w:rsidRPr="008E109E">
        <w:rPr>
          <w:rFonts w:ascii="Arial" w:hAnsi="Arial" w:cs="Guttman Keren"/>
          <w:b/>
          <w:bCs/>
          <w:rtl/>
        </w:rPr>
        <w:t>הֶם</w:t>
      </w:r>
      <w:proofErr w:type="spellEnd"/>
      <w:r w:rsidR="008E109E" w:rsidRPr="008E109E">
        <w:rPr>
          <w:rFonts w:ascii="Arial" w:hAnsi="Arial" w:cs="Guttman Keren"/>
          <w:b/>
          <w:bCs/>
          <w:rtl/>
        </w:rPr>
        <w:t xml:space="preserve"> וְאִכָּבְדָה בְּפַרְעֹה וּבְכָל-חֵילוֹ בְּרִכְבּוֹ וּבְפָרָשָׁיו. </w:t>
      </w:r>
      <w:r w:rsidR="008E109E" w:rsidRPr="00B94532">
        <w:rPr>
          <w:rFonts w:ascii="Arial" w:hAnsi="Arial" w:cs="David"/>
          <w:b/>
          <w:bCs/>
          <w:rtl/>
        </w:rPr>
        <w:t xml:space="preserve"> </w:t>
      </w:r>
      <w:bookmarkStart w:id="33" w:name="18"/>
      <w:bookmarkEnd w:id="33"/>
      <w:r>
        <w:rPr>
          <w:rStyle w:val="psk2"/>
          <w:rFonts w:cs="David" w:hint="cs"/>
          <w:b/>
          <w:bCs/>
          <w:color w:val="auto"/>
          <w:sz w:val="22"/>
          <w:szCs w:val="22"/>
          <w:rtl/>
        </w:rPr>
        <w:t>(</w:t>
      </w:r>
      <w:proofErr w:type="spellStart"/>
      <w:r w:rsidR="008E109E" w:rsidRPr="00B94532">
        <w:rPr>
          <w:rStyle w:val="psk2"/>
          <w:rFonts w:cs="David"/>
          <w:b/>
          <w:bCs/>
          <w:color w:val="auto"/>
          <w:sz w:val="22"/>
          <w:szCs w:val="22"/>
          <w:rtl/>
        </w:rPr>
        <w:t>יח</w:t>
      </w:r>
      <w:proofErr w:type="spellEnd"/>
      <w:r>
        <w:rPr>
          <w:rStyle w:val="psk2"/>
          <w:rFonts w:cs="David" w:hint="cs"/>
          <w:b/>
          <w:bCs/>
          <w:color w:val="auto"/>
          <w:sz w:val="22"/>
          <w:szCs w:val="22"/>
          <w:rtl/>
        </w:rPr>
        <w:t>)</w:t>
      </w:r>
      <w:r w:rsidR="008E109E" w:rsidRPr="00B94532">
        <w:rPr>
          <w:rFonts w:ascii="Arial" w:hAnsi="Arial" w:cs="David"/>
          <w:b/>
          <w:bCs/>
          <w:rtl/>
        </w:rPr>
        <w:t xml:space="preserve"> </w:t>
      </w:r>
      <w:r w:rsidR="008E109E" w:rsidRPr="008E109E">
        <w:rPr>
          <w:rFonts w:ascii="Arial" w:hAnsi="Arial" w:cs="Guttman Keren"/>
          <w:b/>
          <w:bCs/>
          <w:rtl/>
        </w:rPr>
        <w:t xml:space="preserve">וְיָדְעוּ מִצְרַיִם כִּי-אֲנִי ה' </w:t>
      </w:r>
      <w:proofErr w:type="spellStart"/>
      <w:r w:rsidR="008E109E" w:rsidRPr="008E109E">
        <w:rPr>
          <w:rFonts w:ascii="Arial" w:hAnsi="Arial" w:cs="Guttman Keren"/>
          <w:b/>
          <w:bCs/>
          <w:rtl/>
        </w:rPr>
        <w:t>בְּהִכ</w:t>
      </w:r>
      <w:proofErr w:type="spellEnd"/>
      <w:r w:rsidR="008E109E" w:rsidRPr="008E109E">
        <w:rPr>
          <w:rFonts w:ascii="Arial" w:hAnsi="Arial" w:cs="Guttman Keren"/>
          <w:b/>
          <w:bCs/>
          <w:rtl/>
        </w:rPr>
        <w:t>ָּבְדִי בְּפַרְעֹה בְּרִכְבּוֹ וּבְפָרָשָׁיו. </w:t>
      </w:r>
      <w:r w:rsidR="008E109E" w:rsidRPr="00B94532">
        <w:rPr>
          <w:rFonts w:ascii="Arial" w:hAnsi="Arial" w:cs="David"/>
          <w:b/>
          <w:bCs/>
          <w:rtl/>
        </w:rPr>
        <w:t xml:space="preserve"> </w:t>
      </w:r>
      <w:r>
        <w:rPr>
          <w:rStyle w:val="psk2"/>
          <w:rFonts w:cs="David" w:hint="cs"/>
          <w:b/>
          <w:bCs/>
          <w:color w:val="auto"/>
          <w:sz w:val="22"/>
          <w:szCs w:val="22"/>
          <w:rtl/>
        </w:rPr>
        <w:t>(</w:t>
      </w:r>
      <w:proofErr w:type="spellStart"/>
      <w:r w:rsidR="008E109E" w:rsidRPr="00B94532">
        <w:rPr>
          <w:rStyle w:val="psk2"/>
          <w:rFonts w:cs="David"/>
          <w:b/>
          <w:bCs/>
          <w:color w:val="auto"/>
          <w:sz w:val="22"/>
          <w:szCs w:val="22"/>
          <w:rtl/>
        </w:rPr>
        <w:t>יט</w:t>
      </w:r>
      <w:proofErr w:type="spellEnd"/>
      <w:r>
        <w:rPr>
          <w:rStyle w:val="psk2"/>
          <w:rFonts w:cs="David" w:hint="cs"/>
          <w:b/>
          <w:bCs/>
          <w:color w:val="auto"/>
          <w:sz w:val="22"/>
          <w:szCs w:val="22"/>
          <w:rtl/>
        </w:rPr>
        <w:t>)</w:t>
      </w:r>
      <w:r w:rsidR="008E109E" w:rsidRPr="00B94532">
        <w:rPr>
          <w:rFonts w:ascii="Arial" w:hAnsi="Arial" w:cs="David"/>
          <w:b/>
          <w:bCs/>
          <w:rtl/>
        </w:rPr>
        <w:t xml:space="preserve"> </w:t>
      </w:r>
      <w:proofErr w:type="spellStart"/>
      <w:r w:rsidR="008E109E" w:rsidRPr="008E109E">
        <w:rPr>
          <w:rFonts w:ascii="Arial" w:hAnsi="Arial" w:cs="Guttman Keren"/>
          <w:b/>
          <w:bCs/>
          <w:rtl/>
        </w:rPr>
        <w:t>וַיּ</w:t>
      </w:r>
      <w:proofErr w:type="spellEnd"/>
      <w:r w:rsidR="008E109E" w:rsidRPr="008E109E">
        <w:rPr>
          <w:rFonts w:ascii="Arial" w:hAnsi="Arial" w:cs="Guttman Keren"/>
          <w:b/>
          <w:bCs/>
          <w:rtl/>
        </w:rPr>
        <w:t xml:space="preserve">ִסַּע מַלְאַךְ </w:t>
      </w:r>
      <w:proofErr w:type="spellStart"/>
      <w:r w:rsidR="008E109E" w:rsidRPr="008E109E">
        <w:rPr>
          <w:rFonts w:ascii="Arial" w:hAnsi="Arial" w:cs="Guttman Keren"/>
          <w:b/>
          <w:bCs/>
          <w:rtl/>
        </w:rPr>
        <w:t>הָאֱלֹ</w:t>
      </w:r>
      <w:proofErr w:type="spellEnd"/>
      <w:r w:rsidR="008E109E" w:rsidRPr="008E109E">
        <w:rPr>
          <w:rFonts w:ascii="Arial" w:hAnsi="Arial" w:cs="Guttman Keren"/>
          <w:b/>
          <w:bCs/>
          <w:rtl/>
        </w:rPr>
        <w:t>הִים הַהֹל</w:t>
      </w:r>
      <w:proofErr w:type="spellStart"/>
      <w:r w:rsidR="008E109E" w:rsidRPr="008E109E">
        <w:rPr>
          <w:rFonts w:ascii="Arial" w:hAnsi="Arial" w:cs="Guttman Keren"/>
          <w:b/>
          <w:bCs/>
          <w:rtl/>
        </w:rPr>
        <w:t>ֵךְ</w:t>
      </w:r>
      <w:proofErr w:type="spellEnd"/>
      <w:r w:rsidR="008E109E" w:rsidRPr="008E109E">
        <w:rPr>
          <w:rFonts w:ascii="Arial" w:hAnsi="Arial" w:cs="Guttman Keren"/>
          <w:b/>
          <w:bCs/>
          <w:rtl/>
        </w:rPr>
        <w:t xml:space="preserve"> לִפְנֵי מַחֲנֵה יִשְׂרָאֵל וַיֵּלֶךְ מֵאַחֲרֵ</w:t>
      </w:r>
      <w:proofErr w:type="spellStart"/>
      <w:r w:rsidR="008E109E" w:rsidRPr="008E109E">
        <w:rPr>
          <w:rFonts w:ascii="Arial" w:hAnsi="Arial" w:cs="Guttman Keren"/>
          <w:b/>
          <w:bCs/>
          <w:rtl/>
        </w:rPr>
        <w:t>יהֶם</w:t>
      </w:r>
      <w:proofErr w:type="spellEnd"/>
      <w:r w:rsidR="008E109E" w:rsidRPr="008E109E">
        <w:rPr>
          <w:rFonts w:ascii="Arial" w:hAnsi="Arial" w:cs="Guttman Keren"/>
          <w:b/>
          <w:bCs/>
          <w:rtl/>
        </w:rPr>
        <w:t xml:space="preserve"> </w:t>
      </w:r>
      <w:proofErr w:type="spellStart"/>
      <w:r w:rsidR="008E109E" w:rsidRPr="008E109E">
        <w:rPr>
          <w:rFonts w:ascii="Arial" w:hAnsi="Arial" w:cs="Guttman Keren"/>
          <w:b/>
          <w:bCs/>
          <w:rtl/>
        </w:rPr>
        <w:t>וַיּ</w:t>
      </w:r>
      <w:proofErr w:type="spellEnd"/>
      <w:r w:rsidR="008E109E" w:rsidRPr="008E109E">
        <w:rPr>
          <w:rFonts w:ascii="Arial" w:hAnsi="Arial" w:cs="Guttman Keren"/>
          <w:b/>
          <w:bCs/>
          <w:rtl/>
        </w:rPr>
        <w:t>ִסַּע עַמּו</w:t>
      </w:r>
      <w:proofErr w:type="spellStart"/>
      <w:r w:rsidR="008E109E" w:rsidRPr="008E109E">
        <w:rPr>
          <w:rFonts w:ascii="Arial" w:hAnsi="Arial" w:cs="Guttman Keren"/>
          <w:b/>
          <w:bCs/>
          <w:rtl/>
        </w:rPr>
        <w:t>ּד</w:t>
      </w:r>
      <w:proofErr w:type="spellEnd"/>
      <w:r w:rsidR="008E109E" w:rsidRPr="008E109E">
        <w:rPr>
          <w:rFonts w:ascii="Arial" w:hAnsi="Arial" w:cs="Guttman Keren"/>
          <w:b/>
          <w:bCs/>
          <w:rtl/>
        </w:rPr>
        <w:t xml:space="preserve"> הֶעָנ</w:t>
      </w:r>
      <w:proofErr w:type="spellStart"/>
      <w:r w:rsidR="008E109E" w:rsidRPr="008E109E">
        <w:rPr>
          <w:rFonts w:ascii="Arial" w:hAnsi="Arial" w:cs="Guttman Keren"/>
          <w:b/>
          <w:bCs/>
          <w:rtl/>
        </w:rPr>
        <w:t>ָן</w:t>
      </w:r>
      <w:proofErr w:type="spellEnd"/>
      <w:r w:rsidR="008E109E" w:rsidRPr="008E109E">
        <w:rPr>
          <w:rFonts w:ascii="Arial" w:hAnsi="Arial" w:cs="Guttman Keren"/>
          <w:b/>
          <w:bCs/>
          <w:rtl/>
        </w:rPr>
        <w:t xml:space="preserve"> מִפְּנֵ</w:t>
      </w:r>
      <w:proofErr w:type="spellStart"/>
      <w:r w:rsidR="008E109E" w:rsidRPr="008E109E">
        <w:rPr>
          <w:rFonts w:ascii="Arial" w:hAnsi="Arial" w:cs="Guttman Keren"/>
          <w:b/>
          <w:bCs/>
          <w:rtl/>
        </w:rPr>
        <w:t>יהֶם</w:t>
      </w:r>
      <w:proofErr w:type="spellEnd"/>
      <w:r w:rsidR="008E109E" w:rsidRPr="008E109E">
        <w:rPr>
          <w:rFonts w:ascii="Arial" w:hAnsi="Arial" w:cs="Guttman Keren"/>
          <w:b/>
          <w:bCs/>
          <w:rtl/>
        </w:rPr>
        <w:t xml:space="preserve"> וַיַּעֲמֹד מֵאַחֲרֵיהֶם.  </w:t>
      </w:r>
      <w:r>
        <w:rPr>
          <w:rStyle w:val="psk2"/>
          <w:rFonts w:cs="David" w:hint="cs"/>
          <w:b/>
          <w:bCs/>
          <w:color w:val="auto"/>
          <w:sz w:val="22"/>
          <w:szCs w:val="22"/>
          <w:rtl/>
        </w:rPr>
        <w:t>(</w:t>
      </w:r>
      <w:r w:rsidR="008E109E" w:rsidRPr="00B94532">
        <w:rPr>
          <w:rStyle w:val="psk2"/>
          <w:rFonts w:cs="David"/>
          <w:b/>
          <w:bCs/>
          <w:color w:val="auto"/>
          <w:sz w:val="22"/>
          <w:szCs w:val="22"/>
          <w:rtl/>
        </w:rPr>
        <w:t>כ</w:t>
      </w:r>
      <w:r>
        <w:rPr>
          <w:rStyle w:val="psk2"/>
          <w:rFonts w:cs="David" w:hint="cs"/>
          <w:b/>
          <w:bCs/>
          <w:color w:val="auto"/>
          <w:sz w:val="22"/>
          <w:szCs w:val="22"/>
          <w:rtl/>
        </w:rPr>
        <w:t>)</w:t>
      </w:r>
      <w:r w:rsidR="008E109E" w:rsidRPr="008E109E">
        <w:rPr>
          <w:rFonts w:ascii="Arial" w:hAnsi="Arial" w:cs="Guttman Keren"/>
          <w:b/>
          <w:bCs/>
          <w:rtl/>
        </w:rPr>
        <w:t xml:space="preserve"> וַיָּבֹא בֵּין מַחֲנ</w:t>
      </w:r>
      <w:proofErr w:type="spellStart"/>
      <w:r w:rsidR="008E109E" w:rsidRPr="008E109E">
        <w:rPr>
          <w:rFonts w:ascii="Arial" w:hAnsi="Arial" w:cs="Guttman Keren"/>
          <w:b/>
          <w:bCs/>
          <w:rtl/>
        </w:rPr>
        <w:t>ֵה</w:t>
      </w:r>
      <w:proofErr w:type="spellEnd"/>
      <w:r w:rsidR="008E109E" w:rsidRPr="008E109E">
        <w:rPr>
          <w:rFonts w:ascii="Arial" w:hAnsi="Arial" w:cs="Guttman Keren"/>
          <w:b/>
          <w:bCs/>
          <w:rtl/>
        </w:rPr>
        <w:t xml:space="preserve"> מִצְרַיִם וּבֵין מַחֲנֵה יִשְׂרָאֵל וַיְה</w:t>
      </w:r>
      <w:proofErr w:type="spellStart"/>
      <w:r w:rsidR="008E109E" w:rsidRPr="008E109E">
        <w:rPr>
          <w:rFonts w:ascii="Arial" w:hAnsi="Arial" w:cs="Guttman Keren"/>
          <w:b/>
          <w:bCs/>
          <w:rtl/>
        </w:rPr>
        <w:t>ִי</w:t>
      </w:r>
      <w:proofErr w:type="spellEnd"/>
      <w:r w:rsidR="008E109E" w:rsidRPr="008E109E">
        <w:rPr>
          <w:rFonts w:ascii="Arial" w:hAnsi="Arial" w:cs="Guttman Keren"/>
          <w:b/>
          <w:bCs/>
          <w:rtl/>
        </w:rPr>
        <w:t xml:space="preserve"> הֶעָנ</w:t>
      </w:r>
      <w:proofErr w:type="spellStart"/>
      <w:r w:rsidR="008E109E" w:rsidRPr="008E109E">
        <w:rPr>
          <w:rFonts w:ascii="Arial" w:hAnsi="Arial" w:cs="Guttman Keren"/>
          <w:b/>
          <w:bCs/>
          <w:rtl/>
        </w:rPr>
        <w:t>ָן</w:t>
      </w:r>
      <w:proofErr w:type="spellEnd"/>
      <w:r w:rsidR="008E109E" w:rsidRPr="008E109E">
        <w:rPr>
          <w:rFonts w:ascii="Arial" w:hAnsi="Arial" w:cs="Guttman Keren"/>
          <w:b/>
          <w:bCs/>
          <w:rtl/>
        </w:rPr>
        <w:t xml:space="preserve"> וְהַחֹ</w:t>
      </w:r>
      <w:proofErr w:type="spellStart"/>
      <w:r w:rsidR="008E109E" w:rsidRPr="008E109E">
        <w:rPr>
          <w:rFonts w:ascii="Arial" w:hAnsi="Arial" w:cs="Guttman Keren"/>
          <w:b/>
          <w:bCs/>
          <w:rtl/>
        </w:rPr>
        <w:t>שֶׁך</w:t>
      </w:r>
      <w:proofErr w:type="spellEnd"/>
      <w:r w:rsidR="008E109E" w:rsidRPr="008E109E">
        <w:rPr>
          <w:rFonts w:ascii="Arial" w:hAnsi="Arial" w:cs="Guttman Keren"/>
          <w:b/>
          <w:bCs/>
          <w:rtl/>
        </w:rPr>
        <w:t xml:space="preserve">ְ </w:t>
      </w:r>
      <w:proofErr w:type="spellStart"/>
      <w:r w:rsidR="008E109E" w:rsidRPr="008E109E">
        <w:rPr>
          <w:rFonts w:ascii="Arial" w:hAnsi="Arial" w:cs="Guttman Keren"/>
          <w:b/>
          <w:bCs/>
          <w:rtl/>
        </w:rPr>
        <w:t>וַיּ</w:t>
      </w:r>
      <w:proofErr w:type="spellEnd"/>
      <w:r w:rsidR="008E109E" w:rsidRPr="008E109E">
        <w:rPr>
          <w:rFonts w:ascii="Arial" w:hAnsi="Arial" w:cs="Guttman Keren"/>
          <w:b/>
          <w:bCs/>
          <w:rtl/>
        </w:rPr>
        <w:t xml:space="preserve">ָאֶר אֶת-הַלָּיְלָה וְלֹא-קָרַב זֶה אֶל-זֶה כָּל-הַלָּיְלָה.  </w:t>
      </w:r>
      <w:r>
        <w:rPr>
          <w:rStyle w:val="psk2"/>
          <w:rFonts w:cs="David" w:hint="cs"/>
          <w:b/>
          <w:bCs/>
          <w:color w:val="auto"/>
          <w:sz w:val="22"/>
          <w:szCs w:val="22"/>
          <w:rtl/>
        </w:rPr>
        <w:t>(</w:t>
      </w:r>
      <w:proofErr w:type="spellStart"/>
      <w:r w:rsidR="008E109E" w:rsidRPr="00B94532">
        <w:rPr>
          <w:rStyle w:val="psk2"/>
          <w:rFonts w:cs="David"/>
          <w:b/>
          <w:bCs/>
          <w:color w:val="auto"/>
          <w:sz w:val="22"/>
          <w:szCs w:val="22"/>
          <w:rtl/>
        </w:rPr>
        <w:t>כא</w:t>
      </w:r>
      <w:proofErr w:type="spellEnd"/>
      <w:r>
        <w:rPr>
          <w:rStyle w:val="psk2"/>
          <w:rFonts w:cs="David" w:hint="cs"/>
          <w:b/>
          <w:bCs/>
          <w:color w:val="auto"/>
          <w:sz w:val="22"/>
          <w:szCs w:val="22"/>
          <w:rtl/>
        </w:rPr>
        <w:t>)</w:t>
      </w:r>
      <w:r w:rsidR="008E109E" w:rsidRPr="008E109E">
        <w:rPr>
          <w:rFonts w:ascii="Arial" w:hAnsi="Arial" w:cs="Guttman Keren"/>
          <w:b/>
          <w:bCs/>
          <w:rtl/>
        </w:rPr>
        <w:t xml:space="preserve"> </w:t>
      </w:r>
      <w:proofErr w:type="spellStart"/>
      <w:r w:rsidR="008E109E" w:rsidRPr="008E109E">
        <w:rPr>
          <w:rFonts w:ascii="Arial" w:hAnsi="Arial" w:cs="Guttman Keren"/>
          <w:b/>
          <w:bCs/>
          <w:rtl/>
        </w:rPr>
        <w:t>וַי</w:t>
      </w:r>
      <w:proofErr w:type="spellEnd"/>
      <w:r w:rsidR="008E109E" w:rsidRPr="008E109E">
        <w:rPr>
          <w:rFonts w:ascii="Arial" w:hAnsi="Arial" w:cs="Guttman Keren"/>
          <w:b/>
          <w:bCs/>
          <w:rtl/>
        </w:rPr>
        <w:t xml:space="preserve">ֵּט מֹשֶׁה אֶת-יָדוֹ עַל-הַיָּם </w:t>
      </w:r>
      <w:proofErr w:type="spellStart"/>
      <w:r w:rsidR="008E109E" w:rsidRPr="008E109E">
        <w:rPr>
          <w:rFonts w:ascii="Arial" w:hAnsi="Arial" w:cs="Guttman Keren"/>
          <w:b/>
          <w:bCs/>
          <w:rtl/>
        </w:rPr>
        <w:t>וַיּו</w:t>
      </w:r>
      <w:proofErr w:type="spellEnd"/>
      <w:r w:rsidR="008E109E" w:rsidRPr="008E109E">
        <w:rPr>
          <w:rFonts w:ascii="Arial" w:hAnsi="Arial" w:cs="Guttman Keren"/>
          <w:b/>
          <w:bCs/>
          <w:rtl/>
        </w:rPr>
        <w:t>ֹלֶךְ ה' אֶת-הַיָּם בְּרו</w:t>
      </w:r>
      <w:proofErr w:type="spellStart"/>
      <w:r w:rsidR="008E109E" w:rsidRPr="008E109E">
        <w:rPr>
          <w:rFonts w:ascii="Arial" w:hAnsi="Arial" w:cs="Guttman Keren"/>
          <w:b/>
          <w:bCs/>
          <w:rtl/>
        </w:rPr>
        <w:t>ּחַ</w:t>
      </w:r>
      <w:proofErr w:type="spellEnd"/>
      <w:r w:rsidR="008E109E" w:rsidRPr="008E109E">
        <w:rPr>
          <w:rFonts w:ascii="Arial" w:hAnsi="Arial" w:cs="Guttman Keren"/>
          <w:b/>
          <w:bCs/>
          <w:rtl/>
        </w:rPr>
        <w:t xml:space="preserve"> קָדִים עַזָּה כָּל-הַלַּיְלָה וַיָּשֶׂם אֶת-הַי</w:t>
      </w:r>
      <w:proofErr w:type="spellStart"/>
      <w:r w:rsidR="008E109E" w:rsidRPr="008E109E">
        <w:rPr>
          <w:rFonts w:ascii="Arial" w:hAnsi="Arial" w:cs="Guttman Keren"/>
          <w:b/>
          <w:bCs/>
          <w:rtl/>
        </w:rPr>
        <w:t>ָּם</w:t>
      </w:r>
      <w:proofErr w:type="spellEnd"/>
      <w:r w:rsidR="008E109E" w:rsidRPr="008E109E">
        <w:rPr>
          <w:rFonts w:ascii="Arial" w:hAnsi="Arial" w:cs="Guttman Keren"/>
          <w:b/>
          <w:bCs/>
          <w:rtl/>
        </w:rPr>
        <w:t xml:space="preserve"> לֶחָרָ</w:t>
      </w:r>
      <w:proofErr w:type="spellStart"/>
      <w:r w:rsidR="008E109E" w:rsidRPr="008E109E">
        <w:rPr>
          <w:rFonts w:ascii="Arial" w:hAnsi="Arial" w:cs="Guttman Keren"/>
          <w:b/>
          <w:bCs/>
          <w:rtl/>
        </w:rPr>
        <w:t>בָה</w:t>
      </w:r>
      <w:proofErr w:type="spellEnd"/>
      <w:r w:rsidR="008E109E" w:rsidRPr="008E109E">
        <w:rPr>
          <w:rFonts w:ascii="Arial" w:hAnsi="Arial" w:cs="Guttman Keren"/>
          <w:b/>
          <w:bCs/>
          <w:rtl/>
        </w:rPr>
        <w:t xml:space="preserve"> וַיִּבָּקְעוּ הַמָּיִם.  </w:t>
      </w:r>
      <w:r>
        <w:rPr>
          <w:rStyle w:val="psk2"/>
          <w:rFonts w:cs="David" w:hint="cs"/>
          <w:b/>
          <w:bCs/>
          <w:color w:val="auto"/>
          <w:sz w:val="22"/>
          <w:szCs w:val="22"/>
          <w:rtl/>
        </w:rPr>
        <w:t>(</w:t>
      </w:r>
      <w:r w:rsidR="008E109E" w:rsidRPr="00B94532">
        <w:rPr>
          <w:rStyle w:val="psk2"/>
          <w:rFonts w:cs="David"/>
          <w:b/>
          <w:bCs/>
          <w:color w:val="auto"/>
          <w:sz w:val="22"/>
          <w:szCs w:val="22"/>
          <w:rtl/>
        </w:rPr>
        <w:t>כב</w:t>
      </w:r>
      <w:r>
        <w:rPr>
          <w:rStyle w:val="psk2"/>
          <w:rFonts w:cs="David" w:hint="cs"/>
          <w:b/>
          <w:bCs/>
          <w:color w:val="auto"/>
          <w:sz w:val="22"/>
          <w:szCs w:val="22"/>
          <w:rtl/>
        </w:rPr>
        <w:t>)</w:t>
      </w:r>
      <w:r w:rsidR="008E109E" w:rsidRPr="008E109E">
        <w:rPr>
          <w:rFonts w:ascii="Arial" w:hAnsi="Arial" w:cs="Guttman Keren"/>
          <w:b/>
          <w:bCs/>
          <w:rtl/>
        </w:rPr>
        <w:t xml:space="preserve"> וַיָּבֹאוּ בְנֵי-יִשְׂרָאֵל בְּתוֹךְ הַיָּם בַּיַּבָּשָׁה וְהַמַּיִם לָהֶם חוֹמָה מִימִינ</w:t>
      </w:r>
      <w:proofErr w:type="spellStart"/>
      <w:r w:rsidR="008E109E" w:rsidRPr="008E109E">
        <w:rPr>
          <w:rFonts w:ascii="Arial" w:hAnsi="Arial" w:cs="Guttman Keren"/>
          <w:b/>
          <w:bCs/>
          <w:rtl/>
        </w:rPr>
        <w:t>ָם</w:t>
      </w:r>
      <w:proofErr w:type="spellEnd"/>
      <w:r w:rsidR="008E109E" w:rsidRPr="008E109E">
        <w:rPr>
          <w:rFonts w:ascii="Arial" w:hAnsi="Arial" w:cs="Guttman Keren"/>
          <w:b/>
          <w:bCs/>
          <w:rtl/>
        </w:rPr>
        <w:t xml:space="preserve"> וּמִשְּׂמֹאלָם.  </w:t>
      </w:r>
      <w:r>
        <w:rPr>
          <w:rStyle w:val="psk2"/>
          <w:rFonts w:cs="David" w:hint="cs"/>
          <w:b/>
          <w:bCs/>
          <w:color w:val="auto"/>
          <w:sz w:val="22"/>
          <w:szCs w:val="22"/>
          <w:rtl/>
        </w:rPr>
        <w:t>(</w:t>
      </w:r>
      <w:proofErr w:type="spellStart"/>
      <w:r w:rsidR="008E109E" w:rsidRPr="00B94532">
        <w:rPr>
          <w:rStyle w:val="psk2"/>
          <w:rFonts w:cs="David"/>
          <w:b/>
          <w:bCs/>
          <w:color w:val="auto"/>
          <w:sz w:val="22"/>
          <w:szCs w:val="22"/>
          <w:rtl/>
        </w:rPr>
        <w:t>כג</w:t>
      </w:r>
      <w:proofErr w:type="spellEnd"/>
      <w:r>
        <w:rPr>
          <w:rStyle w:val="psk2"/>
          <w:rFonts w:cs="David" w:hint="cs"/>
          <w:b/>
          <w:bCs/>
          <w:color w:val="auto"/>
          <w:sz w:val="22"/>
          <w:szCs w:val="22"/>
          <w:rtl/>
        </w:rPr>
        <w:t>)</w:t>
      </w:r>
      <w:r w:rsidR="008E109E" w:rsidRPr="008E109E">
        <w:rPr>
          <w:rFonts w:ascii="Arial" w:hAnsi="Arial" w:cs="Guttman Keren"/>
          <w:b/>
          <w:bCs/>
          <w:rtl/>
        </w:rPr>
        <w:t xml:space="preserve"> וַיִּרְדְּפוּ מִצְרַ</w:t>
      </w:r>
      <w:proofErr w:type="spellStart"/>
      <w:r w:rsidR="008E109E" w:rsidRPr="008E109E">
        <w:rPr>
          <w:rFonts w:ascii="Arial" w:hAnsi="Arial" w:cs="Guttman Keren"/>
          <w:b/>
          <w:bCs/>
          <w:rtl/>
        </w:rPr>
        <w:t>יִם</w:t>
      </w:r>
      <w:proofErr w:type="spellEnd"/>
      <w:r w:rsidR="008E109E" w:rsidRPr="008E109E">
        <w:rPr>
          <w:rFonts w:ascii="Arial" w:hAnsi="Arial" w:cs="Guttman Keren"/>
          <w:b/>
          <w:bCs/>
          <w:rtl/>
        </w:rPr>
        <w:t xml:space="preserve"> וַיָּבֹאוּ אַחֲרֵיהֶם כֹּל סוּס פַּרְעֹה רִכְבּוֹ וּפָרָשָׁיו  אֶל-תּוֹךְ הַיָּם.  </w:t>
      </w:r>
      <w:r>
        <w:rPr>
          <w:rStyle w:val="psk2"/>
          <w:rFonts w:cs="David" w:hint="cs"/>
          <w:b/>
          <w:bCs/>
          <w:color w:val="auto"/>
          <w:sz w:val="22"/>
          <w:szCs w:val="22"/>
          <w:rtl/>
        </w:rPr>
        <w:t>(</w:t>
      </w:r>
      <w:r w:rsidR="008E109E" w:rsidRPr="00B94532">
        <w:rPr>
          <w:rStyle w:val="psk2"/>
          <w:rFonts w:cs="David"/>
          <w:b/>
          <w:bCs/>
          <w:color w:val="auto"/>
          <w:sz w:val="22"/>
          <w:szCs w:val="22"/>
          <w:rtl/>
        </w:rPr>
        <w:t>כד</w:t>
      </w:r>
      <w:r>
        <w:rPr>
          <w:rStyle w:val="psk2"/>
          <w:rFonts w:cs="David" w:hint="cs"/>
          <w:b/>
          <w:bCs/>
          <w:color w:val="auto"/>
          <w:sz w:val="22"/>
          <w:szCs w:val="22"/>
          <w:rtl/>
        </w:rPr>
        <w:t>)</w:t>
      </w:r>
      <w:r w:rsidR="008E109E" w:rsidRPr="008E109E">
        <w:rPr>
          <w:rFonts w:ascii="Arial" w:hAnsi="Arial" w:cs="Guttman Keren"/>
          <w:b/>
          <w:bCs/>
          <w:rtl/>
        </w:rPr>
        <w:t xml:space="preserve"> וַיְהִי </w:t>
      </w:r>
      <w:proofErr w:type="spellStart"/>
      <w:r w:rsidR="008E109E" w:rsidRPr="008E109E">
        <w:rPr>
          <w:rFonts w:ascii="Arial" w:hAnsi="Arial" w:cs="Guttman Keren"/>
          <w:b/>
          <w:bCs/>
          <w:rtl/>
        </w:rPr>
        <w:t>בְּאַש</w:t>
      </w:r>
      <w:proofErr w:type="spellEnd"/>
      <w:r w:rsidR="008E109E" w:rsidRPr="008E109E">
        <w:rPr>
          <w:rFonts w:ascii="Arial" w:hAnsi="Arial" w:cs="Guttman Keren"/>
          <w:b/>
          <w:bCs/>
          <w:rtl/>
        </w:rPr>
        <w:t>ְׁמֹרֶת הַבֹּקֶר וַיַּשְׁקֵף ה' אֶל-מַחֲנֵה מִצְרַ</w:t>
      </w:r>
      <w:proofErr w:type="spellStart"/>
      <w:r w:rsidR="008E109E" w:rsidRPr="008E109E">
        <w:rPr>
          <w:rFonts w:ascii="Arial" w:hAnsi="Arial" w:cs="Guttman Keren"/>
          <w:b/>
          <w:bCs/>
          <w:rtl/>
        </w:rPr>
        <w:t>יִם</w:t>
      </w:r>
      <w:proofErr w:type="spellEnd"/>
      <w:r w:rsidR="008E109E" w:rsidRPr="008E109E">
        <w:rPr>
          <w:rFonts w:ascii="Arial" w:hAnsi="Arial" w:cs="Guttman Keren"/>
          <w:b/>
          <w:bCs/>
          <w:rtl/>
        </w:rPr>
        <w:t xml:space="preserve"> בְּעַמּוּד אֵשׁ וְעָנָן </w:t>
      </w:r>
      <w:proofErr w:type="spellStart"/>
      <w:r w:rsidR="008E109E" w:rsidRPr="008E109E">
        <w:rPr>
          <w:rFonts w:ascii="Arial" w:hAnsi="Arial" w:cs="Guttman Keren"/>
          <w:b/>
          <w:bCs/>
          <w:rtl/>
        </w:rPr>
        <w:t>וַיּ</w:t>
      </w:r>
      <w:proofErr w:type="spellEnd"/>
      <w:r w:rsidR="008E109E" w:rsidRPr="008E109E">
        <w:rPr>
          <w:rFonts w:ascii="Arial" w:hAnsi="Arial" w:cs="Guttman Keren"/>
          <w:b/>
          <w:bCs/>
          <w:rtl/>
        </w:rPr>
        <w:t>ָהָם אֵת מַחֲנ</w:t>
      </w:r>
      <w:proofErr w:type="spellStart"/>
      <w:r w:rsidR="008E109E" w:rsidRPr="008E109E">
        <w:rPr>
          <w:rFonts w:ascii="Arial" w:hAnsi="Arial" w:cs="Guttman Keren"/>
          <w:b/>
          <w:bCs/>
          <w:rtl/>
        </w:rPr>
        <w:t>ֵה</w:t>
      </w:r>
      <w:proofErr w:type="spellEnd"/>
      <w:r w:rsidR="008E109E" w:rsidRPr="008E109E">
        <w:rPr>
          <w:rFonts w:ascii="Arial" w:hAnsi="Arial" w:cs="Guttman Keren"/>
          <w:b/>
          <w:bCs/>
          <w:rtl/>
        </w:rPr>
        <w:t xml:space="preserve"> מִצְרָיִם.  </w:t>
      </w:r>
      <w:r>
        <w:rPr>
          <w:rStyle w:val="psk2"/>
          <w:rFonts w:cs="David" w:hint="cs"/>
          <w:b/>
          <w:bCs/>
          <w:color w:val="auto"/>
          <w:sz w:val="22"/>
          <w:szCs w:val="22"/>
          <w:rtl/>
        </w:rPr>
        <w:t>(</w:t>
      </w:r>
      <w:r w:rsidR="008E109E" w:rsidRPr="00B94532">
        <w:rPr>
          <w:rStyle w:val="psk2"/>
          <w:rFonts w:cs="David"/>
          <w:b/>
          <w:bCs/>
          <w:color w:val="auto"/>
          <w:sz w:val="22"/>
          <w:szCs w:val="22"/>
          <w:rtl/>
        </w:rPr>
        <w:t>כה</w:t>
      </w:r>
      <w:r>
        <w:rPr>
          <w:rStyle w:val="psk2"/>
          <w:rFonts w:cs="David" w:hint="cs"/>
          <w:b/>
          <w:bCs/>
          <w:color w:val="auto"/>
          <w:sz w:val="22"/>
          <w:szCs w:val="22"/>
          <w:rtl/>
        </w:rPr>
        <w:t>)</w:t>
      </w:r>
      <w:r w:rsidR="008E109E" w:rsidRPr="008E109E">
        <w:rPr>
          <w:rFonts w:ascii="Arial" w:hAnsi="Arial" w:cs="Guttman Keren"/>
          <w:b/>
          <w:bCs/>
          <w:rtl/>
        </w:rPr>
        <w:t xml:space="preserve"> וַיָּסַר אֵת אֹפַן </w:t>
      </w:r>
      <w:proofErr w:type="spellStart"/>
      <w:r w:rsidR="008E109E" w:rsidRPr="008E109E">
        <w:rPr>
          <w:rFonts w:ascii="Arial" w:hAnsi="Arial" w:cs="Guttman Keren"/>
          <w:b/>
          <w:bCs/>
          <w:rtl/>
        </w:rPr>
        <w:t>מַרְכְּ</w:t>
      </w:r>
      <w:proofErr w:type="spellEnd"/>
      <w:r w:rsidR="008E109E" w:rsidRPr="008E109E">
        <w:rPr>
          <w:rFonts w:ascii="Arial" w:hAnsi="Arial" w:cs="Guttman Keren"/>
          <w:b/>
          <w:bCs/>
          <w:rtl/>
        </w:rPr>
        <w:t>בֹתָיו וַיְנַהֲגֵהוּ בִּכְב</w:t>
      </w:r>
      <w:proofErr w:type="spellStart"/>
      <w:r w:rsidR="008E109E" w:rsidRPr="008E109E">
        <w:rPr>
          <w:rFonts w:ascii="Arial" w:hAnsi="Arial" w:cs="Guttman Keren"/>
          <w:b/>
          <w:bCs/>
          <w:rtl/>
        </w:rPr>
        <w:t>ֵדֻת</w:t>
      </w:r>
      <w:proofErr w:type="spellEnd"/>
      <w:r w:rsidR="008E109E" w:rsidRPr="008E109E">
        <w:rPr>
          <w:rFonts w:ascii="Arial" w:hAnsi="Arial" w:cs="Guttman Keren"/>
          <w:b/>
          <w:bCs/>
          <w:rtl/>
        </w:rPr>
        <w:t xml:space="preserve"> וַיֹּאמֶר מִצְרַיִם אָנוּס</w:t>
      </w:r>
      <w:proofErr w:type="spellStart"/>
      <w:r w:rsidR="008E109E" w:rsidRPr="008E109E">
        <w:rPr>
          <w:rFonts w:ascii="Arial" w:hAnsi="Arial" w:cs="Guttman Keren"/>
          <w:b/>
          <w:bCs/>
          <w:rtl/>
        </w:rPr>
        <w:t>ָה</w:t>
      </w:r>
      <w:proofErr w:type="spellEnd"/>
      <w:r w:rsidR="008E109E" w:rsidRPr="008E109E">
        <w:rPr>
          <w:rFonts w:ascii="Arial" w:hAnsi="Arial" w:cs="Guttman Keren"/>
          <w:b/>
          <w:bCs/>
          <w:rtl/>
        </w:rPr>
        <w:t xml:space="preserve"> מִפְּנֵי יִשְׂרָאֵל כִּי ה' נִלְחָם לָהֶם בְּמִצְרָיִם.  </w:t>
      </w:r>
      <w:r w:rsidR="008E109E" w:rsidRPr="008E109E">
        <w:rPr>
          <w:rFonts w:ascii="Arial" w:hAnsi="Arial" w:cs="Guttman Keren"/>
          <w:b/>
          <w:bCs/>
          <w:rtl/>
        </w:rPr>
        <w:br/>
      </w:r>
      <w:r>
        <w:rPr>
          <w:rStyle w:val="psk2"/>
          <w:rFonts w:cs="David" w:hint="cs"/>
          <w:b/>
          <w:bCs/>
          <w:color w:val="auto"/>
          <w:sz w:val="22"/>
          <w:szCs w:val="22"/>
          <w:rtl/>
        </w:rPr>
        <w:t>(</w:t>
      </w:r>
      <w:proofErr w:type="spellStart"/>
      <w:r w:rsidR="008E109E" w:rsidRPr="00B94532">
        <w:rPr>
          <w:rStyle w:val="psk2"/>
          <w:rFonts w:cs="David"/>
          <w:b/>
          <w:bCs/>
          <w:color w:val="auto"/>
          <w:sz w:val="22"/>
          <w:szCs w:val="22"/>
          <w:rtl/>
        </w:rPr>
        <w:t>כו</w:t>
      </w:r>
      <w:proofErr w:type="spellEnd"/>
      <w:r>
        <w:rPr>
          <w:rStyle w:val="psk2"/>
          <w:rFonts w:cs="David" w:hint="cs"/>
          <w:b/>
          <w:bCs/>
          <w:color w:val="auto"/>
          <w:sz w:val="22"/>
          <w:szCs w:val="22"/>
          <w:rtl/>
        </w:rPr>
        <w:t>)</w:t>
      </w:r>
      <w:r w:rsidR="008E109E" w:rsidRPr="008E109E">
        <w:rPr>
          <w:rFonts w:ascii="Arial" w:hAnsi="Arial" w:cs="Guttman Keren"/>
          <w:b/>
          <w:bCs/>
          <w:rtl/>
        </w:rPr>
        <w:t xml:space="preserve"> וַיֹּאמֶר ה' אֶל-מֹשֶׁה נְטֵה אֶת-יָדְךָ עַל-הַיָּם וְיָשֻׁבוּ הַמַּיִם עַל-מִצְרַיִם עַל-רִכְבּוֹ וְעַל-פָּרָשָׁיו.  </w:t>
      </w:r>
      <w:r>
        <w:rPr>
          <w:rStyle w:val="psk2"/>
          <w:rFonts w:cs="David" w:hint="cs"/>
          <w:b/>
          <w:bCs/>
          <w:color w:val="auto"/>
          <w:sz w:val="22"/>
          <w:szCs w:val="22"/>
          <w:rtl/>
        </w:rPr>
        <w:t>(</w:t>
      </w:r>
      <w:proofErr w:type="spellStart"/>
      <w:r w:rsidR="008E109E" w:rsidRPr="00B94532">
        <w:rPr>
          <w:rStyle w:val="psk2"/>
          <w:rFonts w:cs="David"/>
          <w:b/>
          <w:bCs/>
          <w:color w:val="auto"/>
          <w:sz w:val="22"/>
          <w:szCs w:val="22"/>
          <w:rtl/>
        </w:rPr>
        <w:t>כז</w:t>
      </w:r>
      <w:proofErr w:type="spellEnd"/>
      <w:r>
        <w:rPr>
          <w:rStyle w:val="psk2"/>
          <w:rFonts w:cs="David" w:hint="cs"/>
          <w:b/>
          <w:bCs/>
          <w:color w:val="auto"/>
          <w:sz w:val="22"/>
          <w:szCs w:val="22"/>
          <w:rtl/>
        </w:rPr>
        <w:t>)</w:t>
      </w:r>
      <w:r w:rsidR="008E109E" w:rsidRPr="008E109E">
        <w:rPr>
          <w:rFonts w:ascii="Arial" w:hAnsi="Arial" w:cs="Guttman Keren"/>
          <w:b/>
          <w:bCs/>
          <w:rtl/>
        </w:rPr>
        <w:t xml:space="preserve"> </w:t>
      </w:r>
      <w:proofErr w:type="spellStart"/>
      <w:r w:rsidR="008E109E" w:rsidRPr="008E109E">
        <w:rPr>
          <w:rFonts w:ascii="Arial" w:hAnsi="Arial" w:cs="Guttman Keren"/>
          <w:b/>
          <w:bCs/>
          <w:rtl/>
        </w:rPr>
        <w:t>וַי</w:t>
      </w:r>
      <w:proofErr w:type="spellEnd"/>
      <w:r w:rsidR="008E109E" w:rsidRPr="008E109E">
        <w:rPr>
          <w:rFonts w:ascii="Arial" w:hAnsi="Arial" w:cs="Guttman Keren"/>
          <w:b/>
          <w:bCs/>
          <w:rtl/>
        </w:rPr>
        <w:t>ֵּט מֹשֶׁה אֶת-יָדוֹ עַל-הַיָּם וַיָּשָׁב הַיּ</w:t>
      </w:r>
      <w:proofErr w:type="spellStart"/>
      <w:r w:rsidR="008E109E" w:rsidRPr="008E109E">
        <w:rPr>
          <w:rFonts w:ascii="Arial" w:hAnsi="Arial" w:cs="Guttman Keren"/>
          <w:b/>
          <w:bCs/>
          <w:rtl/>
        </w:rPr>
        <w:t>ָם</w:t>
      </w:r>
      <w:proofErr w:type="spellEnd"/>
      <w:r w:rsidR="008E109E" w:rsidRPr="008E109E">
        <w:rPr>
          <w:rFonts w:ascii="Arial" w:hAnsi="Arial" w:cs="Guttman Keren"/>
          <w:b/>
          <w:bCs/>
          <w:rtl/>
        </w:rPr>
        <w:t xml:space="preserve"> לִפְנוֹת בֹּקֶר לְאֵיתָ</w:t>
      </w:r>
      <w:proofErr w:type="spellStart"/>
      <w:r w:rsidR="008E109E" w:rsidRPr="008E109E">
        <w:rPr>
          <w:rFonts w:ascii="Arial" w:hAnsi="Arial" w:cs="Guttman Keren"/>
          <w:b/>
          <w:bCs/>
          <w:rtl/>
        </w:rPr>
        <w:t>נוֹ</w:t>
      </w:r>
      <w:proofErr w:type="spellEnd"/>
      <w:r w:rsidR="008E109E" w:rsidRPr="008E109E">
        <w:rPr>
          <w:rFonts w:ascii="Arial" w:hAnsi="Arial" w:cs="Guttman Keren"/>
          <w:b/>
          <w:bCs/>
          <w:rtl/>
        </w:rPr>
        <w:t xml:space="preserve"> וּמִצְרַיִם נָסִים לִקְרָא</w:t>
      </w:r>
      <w:proofErr w:type="spellStart"/>
      <w:r w:rsidR="008E109E" w:rsidRPr="008E109E">
        <w:rPr>
          <w:rFonts w:ascii="Arial" w:hAnsi="Arial" w:cs="Guttman Keren"/>
          <w:b/>
          <w:bCs/>
          <w:rtl/>
        </w:rPr>
        <w:t>תוֹ</w:t>
      </w:r>
      <w:proofErr w:type="spellEnd"/>
      <w:r w:rsidR="008E109E" w:rsidRPr="008E109E">
        <w:rPr>
          <w:rFonts w:ascii="Arial" w:hAnsi="Arial" w:cs="Guttman Keren"/>
          <w:b/>
          <w:bCs/>
          <w:rtl/>
        </w:rPr>
        <w:t xml:space="preserve"> וַיְנַעֵר ה' אֶת-מִצְרַיִם בְּתוֹךְ הַיָּם.  </w:t>
      </w:r>
      <w:r>
        <w:rPr>
          <w:rStyle w:val="psk2"/>
          <w:rFonts w:cs="David" w:hint="cs"/>
          <w:b/>
          <w:bCs/>
          <w:color w:val="auto"/>
          <w:sz w:val="22"/>
          <w:szCs w:val="22"/>
          <w:rtl/>
        </w:rPr>
        <w:t>(</w:t>
      </w:r>
      <w:proofErr w:type="spellStart"/>
      <w:r w:rsidR="008E109E" w:rsidRPr="00B94532">
        <w:rPr>
          <w:rStyle w:val="psk2"/>
          <w:rFonts w:cs="David"/>
          <w:b/>
          <w:bCs/>
          <w:color w:val="auto"/>
          <w:sz w:val="22"/>
          <w:szCs w:val="22"/>
          <w:rtl/>
        </w:rPr>
        <w:t>כח</w:t>
      </w:r>
      <w:proofErr w:type="spellEnd"/>
      <w:r>
        <w:rPr>
          <w:rStyle w:val="psk2"/>
          <w:rFonts w:cs="David" w:hint="cs"/>
          <w:b/>
          <w:bCs/>
          <w:color w:val="auto"/>
          <w:sz w:val="22"/>
          <w:szCs w:val="22"/>
          <w:rtl/>
        </w:rPr>
        <w:t>)</w:t>
      </w:r>
      <w:r w:rsidR="008E109E" w:rsidRPr="008E109E">
        <w:rPr>
          <w:rFonts w:ascii="Arial" w:hAnsi="Arial" w:cs="Guttman Keren"/>
          <w:b/>
          <w:bCs/>
          <w:rtl/>
        </w:rPr>
        <w:t xml:space="preserve"> וַיָּשֻׁבוּ הַמַּ</w:t>
      </w:r>
      <w:proofErr w:type="spellStart"/>
      <w:r w:rsidR="008E109E" w:rsidRPr="008E109E">
        <w:rPr>
          <w:rFonts w:ascii="Arial" w:hAnsi="Arial" w:cs="Guttman Keren"/>
          <w:b/>
          <w:bCs/>
          <w:rtl/>
        </w:rPr>
        <w:t>יִם</w:t>
      </w:r>
      <w:proofErr w:type="spellEnd"/>
      <w:r w:rsidR="008E109E" w:rsidRPr="008E109E">
        <w:rPr>
          <w:rFonts w:ascii="Arial" w:hAnsi="Arial" w:cs="Guttman Keren"/>
          <w:b/>
          <w:bCs/>
          <w:rtl/>
        </w:rPr>
        <w:t xml:space="preserve"> וַיְכַסּוּ אֶת-הָרֶכֶב וְאֶת-הַפָּרָשִׁים לְכֹל חֵיל פַּרְעֹה הַבָּאִים אַחֲרֵיהֶם בַּיָּם  לֹא-נִשְׁאַר בָּהֶם עַד-אֶחָד.  </w:t>
      </w:r>
      <w:r>
        <w:rPr>
          <w:rStyle w:val="psk2"/>
          <w:rFonts w:cs="David" w:hint="cs"/>
          <w:b/>
          <w:bCs/>
          <w:color w:val="auto"/>
          <w:sz w:val="22"/>
          <w:szCs w:val="22"/>
          <w:rtl/>
        </w:rPr>
        <w:t>(</w:t>
      </w:r>
      <w:proofErr w:type="spellStart"/>
      <w:r w:rsidR="008E109E" w:rsidRPr="00B94532">
        <w:rPr>
          <w:rStyle w:val="psk2"/>
          <w:rFonts w:cs="David"/>
          <w:b/>
          <w:bCs/>
          <w:color w:val="auto"/>
          <w:sz w:val="22"/>
          <w:szCs w:val="22"/>
          <w:rtl/>
        </w:rPr>
        <w:t>כט</w:t>
      </w:r>
      <w:proofErr w:type="spellEnd"/>
      <w:r>
        <w:rPr>
          <w:rStyle w:val="psk2"/>
          <w:rFonts w:cs="David" w:hint="cs"/>
          <w:b/>
          <w:bCs/>
          <w:color w:val="auto"/>
          <w:sz w:val="22"/>
          <w:szCs w:val="22"/>
          <w:rtl/>
        </w:rPr>
        <w:t>)</w:t>
      </w:r>
      <w:r w:rsidR="008E109E" w:rsidRPr="008E109E">
        <w:rPr>
          <w:rFonts w:ascii="Arial" w:hAnsi="Arial" w:cs="Guttman Keren"/>
          <w:b/>
          <w:bCs/>
          <w:rtl/>
        </w:rPr>
        <w:t xml:space="preserve"> וּבְנֵי יִשְׂרָאֵל הָלְכוּ בַיַּבָּשָׁה בְּתוֹךְ הַיּ</w:t>
      </w:r>
      <w:proofErr w:type="spellStart"/>
      <w:r w:rsidR="008E109E" w:rsidRPr="008E109E">
        <w:rPr>
          <w:rFonts w:ascii="Arial" w:hAnsi="Arial" w:cs="Guttman Keren"/>
          <w:b/>
          <w:bCs/>
          <w:rtl/>
        </w:rPr>
        <w:t>ָם</w:t>
      </w:r>
      <w:proofErr w:type="spellEnd"/>
      <w:r w:rsidR="008E109E" w:rsidRPr="008E109E">
        <w:rPr>
          <w:rFonts w:ascii="Arial" w:hAnsi="Arial" w:cs="Guttman Keren"/>
          <w:b/>
          <w:bCs/>
          <w:rtl/>
        </w:rPr>
        <w:t xml:space="preserve"> וְהַמַּיִם לָהֶם חֹמָה מִימִינ</w:t>
      </w:r>
      <w:proofErr w:type="spellStart"/>
      <w:r w:rsidR="008E109E" w:rsidRPr="008E109E">
        <w:rPr>
          <w:rFonts w:ascii="Arial" w:hAnsi="Arial" w:cs="Guttman Keren"/>
          <w:b/>
          <w:bCs/>
          <w:rtl/>
        </w:rPr>
        <w:t>ָם</w:t>
      </w:r>
      <w:proofErr w:type="spellEnd"/>
      <w:r w:rsidR="008E109E" w:rsidRPr="008E109E">
        <w:rPr>
          <w:rFonts w:ascii="Arial" w:hAnsi="Arial" w:cs="Guttman Keren"/>
          <w:b/>
          <w:bCs/>
          <w:rtl/>
        </w:rPr>
        <w:t xml:space="preserve"> וּמִשְּׂמֹאלָם. </w:t>
      </w:r>
      <w:r w:rsidR="008E109E" w:rsidRPr="00B94532">
        <w:rPr>
          <w:rFonts w:ascii="Arial" w:hAnsi="Arial" w:cs="David"/>
          <w:b/>
          <w:bCs/>
          <w:rtl/>
        </w:rPr>
        <w:t xml:space="preserve"> </w:t>
      </w:r>
      <w:r>
        <w:rPr>
          <w:rStyle w:val="psk2"/>
          <w:rFonts w:cs="David" w:hint="cs"/>
          <w:b/>
          <w:bCs/>
          <w:color w:val="auto"/>
          <w:sz w:val="22"/>
          <w:szCs w:val="22"/>
          <w:rtl/>
        </w:rPr>
        <w:t>(</w:t>
      </w:r>
      <w:r w:rsidR="008E109E" w:rsidRPr="00B94532">
        <w:rPr>
          <w:rStyle w:val="psk2"/>
          <w:rFonts w:cs="David"/>
          <w:b/>
          <w:bCs/>
          <w:color w:val="auto"/>
          <w:sz w:val="22"/>
          <w:szCs w:val="22"/>
          <w:rtl/>
        </w:rPr>
        <w:t>ל</w:t>
      </w:r>
      <w:r>
        <w:rPr>
          <w:rStyle w:val="psk2"/>
          <w:rFonts w:cs="David" w:hint="cs"/>
          <w:b/>
          <w:bCs/>
          <w:color w:val="auto"/>
          <w:sz w:val="22"/>
          <w:szCs w:val="22"/>
          <w:rtl/>
        </w:rPr>
        <w:t>)</w:t>
      </w:r>
      <w:r w:rsidR="008E109E" w:rsidRPr="00B94532">
        <w:rPr>
          <w:rFonts w:ascii="Arial" w:hAnsi="Arial" w:cs="David"/>
          <w:b/>
          <w:bCs/>
          <w:rtl/>
        </w:rPr>
        <w:t xml:space="preserve"> </w:t>
      </w:r>
      <w:proofErr w:type="spellStart"/>
      <w:r w:rsidR="008E109E" w:rsidRPr="008E109E">
        <w:rPr>
          <w:rFonts w:ascii="Arial" w:hAnsi="Arial" w:cs="Guttman Keren"/>
          <w:b/>
          <w:bCs/>
          <w:rtl/>
        </w:rPr>
        <w:t>וַיּוֹש</w:t>
      </w:r>
      <w:proofErr w:type="spellEnd"/>
      <w:r w:rsidR="008E109E" w:rsidRPr="008E109E">
        <w:rPr>
          <w:rFonts w:ascii="Arial" w:hAnsi="Arial" w:cs="Guttman Keren"/>
          <w:b/>
          <w:bCs/>
          <w:rtl/>
        </w:rPr>
        <w:t>ַׁע ה' בַּיּ</w:t>
      </w:r>
      <w:proofErr w:type="spellStart"/>
      <w:r w:rsidR="008E109E" w:rsidRPr="008E109E">
        <w:rPr>
          <w:rFonts w:ascii="Arial" w:hAnsi="Arial" w:cs="Guttman Keren"/>
          <w:b/>
          <w:bCs/>
          <w:rtl/>
        </w:rPr>
        <w:t>וֹם</w:t>
      </w:r>
      <w:proofErr w:type="spellEnd"/>
      <w:r w:rsidR="008E109E" w:rsidRPr="008E109E">
        <w:rPr>
          <w:rFonts w:ascii="Arial" w:hAnsi="Arial" w:cs="Guttman Keren"/>
          <w:b/>
          <w:bCs/>
          <w:rtl/>
        </w:rPr>
        <w:t xml:space="preserve"> הַהוּא אֶת-יִשְׂרָאֵל מִיּ</w:t>
      </w:r>
      <w:proofErr w:type="spellStart"/>
      <w:r w:rsidR="008E109E" w:rsidRPr="008E109E">
        <w:rPr>
          <w:rFonts w:ascii="Arial" w:hAnsi="Arial" w:cs="Guttman Keren"/>
          <w:b/>
          <w:bCs/>
          <w:rtl/>
        </w:rPr>
        <w:t>ַד</w:t>
      </w:r>
      <w:proofErr w:type="spellEnd"/>
      <w:r w:rsidR="008E109E" w:rsidRPr="008E109E">
        <w:rPr>
          <w:rFonts w:ascii="Arial" w:hAnsi="Arial" w:cs="Guttman Keren"/>
          <w:b/>
          <w:bCs/>
          <w:rtl/>
        </w:rPr>
        <w:t xml:space="preserve"> מִצְרָ</w:t>
      </w:r>
      <w:proofErr w:type="spellStart"/>
      <w:r w:rsidR="008E109E" w:rsidRPr="008E109E">
        <w:rPr>
          <w:rFonts w:ascii="Arial" w:hAnsi="Arial" w:cs="Guttman Keren"/>
          <w:b/>
          <w:bCs/>
          <w:rtl/>
        </w:rPr>
        <w:t>יִם</w:t>
      </w:r>
      <w:proofErr w:type="spellEnd"/>
      <w:r w:rsidR="008E109E" w:rsidRPr="008E109E">
        <w:rPr>
          <w:rFonts w:ascii="Arial" w:hAnsi="Arial" w:cs="Guttman Keren"/>
          <w:b/>
          <w:bCs/>
          <w:rtl/>
        </w:rPr>
        <w:t xml:space="preserve"> וַיַּרְא יִשְׂרָאֵל אֶת-מִצְרַיִם מֵת עַל-שְׂפַת הַיָּם.  </w:t>
      </w:r>
      <w:r>
        <w:rPr>
          <w:rStyle w:val="psk2"/>
          <w:rFonts w:cs="David" w:hint="cs"/>
          <w:b/>
          <w:bCs/>
          <w:color w:val="auto"/>
          <w:sz w:val="22"/>
          <w:szCs w:val="22"/>
          <w:rtl/>
        </w:rPr>
        <w:t>(</w:t>
      </w:r>
      <w:r w:rsidR="008E109E" w:rsidRPr="00B94532">
        <w:rPr>
          <w:rStyle w:val="psk2"/>
          <w:rFonts w:cs="David"/>
          <w:b/>
          <w:bCs/>
          <w:color w:val="auto"/>
          <w:sz w:val="22"/>
          <w:szCs w:val="22"/>
          <w:rtl/>
        </w:rPr>
        <w:t>לא</w:t>
      </w:r>
      <w:r>
        <w:rPr>
          <w:rStyle w:val="psk2"/>
          <w:rFonts w:cs="David" w:hint="cs"/>
          <w:b/>
          <w:bCs/>
          <w:color w:val="auto"/>
          <w:sz w:val="22"/>
          <w:szCs w:val="22"/>
          <w:rtl/>
        </w:rPr>
        <w:t>)</w:t>
      </w:r>
      <w:r w:rsidR="008E109E" w:rsidRPr="008E109E">
        <w:rPr>
          <w:rFonts w:ascii="Arial" w:hAnsi="Arial" w:cs="Guttman Keren"/>
          <w:b/>
          <w:bCs/>
          <w:rtl/>
        </w:rPr>
        <w:t xml:space="preserve"> וַיַּרְא יִשְׂרָאֵל אֶת-הַיָּד הַגְּדֹלָה אֲשֶׁר עָשָׂה ה' בְּמִצְרַיִם וַיִּירְאוּ הָעָם אֶת-ה' וַיַּאֲמִינוּ בַּה' וּבְמֹשֶׁה עַבְדּוֹ.  </w:t>
      </w:r>
    </w:p>
    <w:p w:rsidR="008E109E" w:rsidRDefault="008E109E" w:rsidP="008E109E">
      <w:pPr>
        <w:rPr>
          <w:rFonts w:cs="David"/>
          <w:sz w:val="26"/>
          <w:szCs w:val="26"/>
          <w:rtl/>
        </w:rPr>
      </w:pPr>
      <w:r w:rsidRPr="008E109E">
        <w:rPr>
          <w:rFonts w:cs="David"/>
          <w:sz w:val="26"/>
          <w:szCs w:val="26"/>
          <w:rtl/>
        </w:rPr>
        <w:t xml:space="preserve">ענה  על </w:t>
      </w:r>
      <w:r w:rsidRPr="008E109E">
        <w:rPr>
          <w:rFonts w:cs="David"/>
          <w:sz w:val="26"/>
          <w:szCs w:val="26"/>
          <w:u w:val="single"/>
          <w:rtl/>
        </w:rPr>
        <w:t>שלוש</w:t>
      </w:r>
      <w:r w:rsidRPr="008E109E">
        <w:rPr>
          <w:rFonts w:cs="David"/>
          <w:sz w:val="26"/>
          <w:szCs w:val="26"/>
          <w:rtl/>
        </w:rPr>
        <w:t xml:space="preserve"> שאלות: על </w:t>
      </w:r>
      <w:r w:rsidRPr="008E109E">
        <w:rPr>
          <w:rFonts w:cs="David"/>
          <w:sz w:val="26"/>
          <w:szCs w:val="26"/>
          <w:u w:val="single"/>
          <w:rtl/>
        </w:rPr>
        <w:t xml:space="preserve">שאלה </w:t>
      </w:r>
      <w:r>
        <w:rPr>
          <w:rFonts w:cs="David" w:hint="cs"/>
          <w:sz w:val="26"/>
          <w:szCs w:val="26"/>
          <w:u w:val="single"/>
          <w:rtl/>
        </w:rPr>
        <w:t>6</w:t>
      </w:r>
      <w:r w:rsidRPr="008E109E">
        <w:rPr>
          <w:rFonts w:cs="David"/>
          <w:sz w:val="26"/>
          <w:szCs w:val="26"/>
          <w:rtl/>
        </w:rPr>
        <w:t xml:space="preserve"> (חובה), ועל </w:t>
      </w:r>
      <w:r w:rsidRPr="008E109E">
        <w:rPr>
          <w:rFonts w:cs="David"/>
          <w:sz w:val="26"/>
          <w:szCs w:val="26"/>
          <w:u w:val="single"/>
          <w:rtl/>
        </w:rPr>
        <w:t>שתיים</w:t>
      </w:r>
      <w:r w:rsidRPr="008E109E">
        <w:rPr>
          <w:rFonts w:cs="David"/>
          <w:sz w:val="26"/>
          <w:szCs w:val="26"/>
          <w:rtl/>
        </w:rPr>
        <w:t xml:space="preserve"> מהשאלות </w:t>
      </w:r>
      <w:r>
        <w:rPr>
          <w:rFonts w:cs="David" w:hint="cs"/>
          <w:sz w:val="26"/>
          <w:szCs w:val="26"/>
          <w:rtl/>
        </w:rPr>
        <w:t>9-7</w:t>
      </w:r>
      <w:r w:rsidRPr="008E109E">
        <w:rPr>
          <w:rFonts w:cs="David"/>
          <w:sz w:val="26"/>
          <w:szCs w:val="26"/>
          <w:rtl/>
        </w:rPr>
        <w:t xml:space="preserve"> (לכל שאלה – 4 נקודות).</w:t>
      </w:r>
    </w:p>
    <w:p w:rsidR="008E109E" w:rsidRPr="008E109E" w:rsidRDefault="008E109E" w:rsidP="008E109E">
      <w:pPr>
        <w:spacing w:after="0"/>
        <w:rPr>
          <w:rFonts w:cs="David"/>
          <w:sz w:val="26"/>
          <w:szCs w:val="26"/>
          <w:rtl/>
        </w:rPr>
      </w:pPr>
      <w:r w:rsidRPr="008E109E">
        <w:rPr>
          <w:rFonts w:cs="David"/>
          <w:sz w:val="26"/>
          <w:szCs w:val="26"/>
          <w:rtl/>
        </w:rPr>
        <w:t xml:space="preserve">ענה על </w:t>
      </w:r>
      <w:r w:rsidRPr="008E109E">
        <w:rPr>
          <w:rFonts w:cs="David"/>
          <w:sz w:val="26"/>
          <w:szCs w:val="26"/>
          <w:u w:val="single"/>
          <w:rtl/>
        </w:rPr>
        <w:t xml:space="preserve">שאלה </w:t>
      </w:r>
      <w:r>
        <w:rPr>
          <w:rFonts w:cs="David" w:hint="cs"/>
          <w:sz w:val="26"/>
          <w:szCs w:val="26"/>
          <w:u w:val="single"/>
          <w:rtl/>
        </w:rPr>
        <w:t>6</w:t>
      </w:r>
      <w:r w:rsidRPr="008E109E">
        <w:rPr>
          <w:rFonts w:cs="David"/>
          <w:sz w:val="26"/>
          <w:szCs w:val="26"/>
          <w:rtl/>
        </w:rPr>
        <w:t xml:space="preserve"> (חובה).</w:t>
      </w:r>
    </w:p>
    <w:p w:rsidR="008E109E" w:rsidRPr="008E109E" w:rsidRDefault="008E109E" w:rsidP="008E109E">
      <w:pPr>
        <w:spacing w:after="0" w:line="240" w:lineRule="auto"/>
        <w:rPr>
          <w:rFonts w:cs="David"/>
          <w:sz w:val="16"/>
          <w:szCs w:val="16"/>
          <w:rtl/>
        </w:rPr>
      </w:pPr>
    </w:p>
    <w:p w:rsidR="008E109E" w:rsidRPr="008E109E" w:rsidRDefault="008423E1" w:rsidP="008423E1">
      <w:pPr>
        <w:spacing w:after="0" w:line="360" w:lineRule="auto"/>
        <w:rPr>
          <w:rFonts w:cs="David"/>
          <w:b/>
          <w:bCs/>
          <w:sz w:val="26"/>
          <w:szCs w:val="26"/>
        </w:rPr>
      </w:pPr>
      <w:r w:rsidRPr="008423E1">
        <w:rPr>
          <w:rFonts w:cs="David" w:hint="cs"/>
          <w:b/>
          <w:bCs/>
          <w:sz w:val="26"/>
          <w:szCs w:val="26"/>
          <w:rtl/>
        </w:rPr>
        <w:t>6.</w:t>
      </w:r>
      <w:r>
        <w:rPr>
          <w:rFonts w:cs="David" w:hint="cs"/>
          <w:sz w:val="26"/>
          <w:szCs w:val="26"/>
          <w:rtl/>
        </w:rPr>
        <w:t xml:space="preserve"> </w:t>
      </w:r>
      <w:r w:rsidR="008E109E" w:rsidRPr="008E109E">
        <w:rPr>
          <w:rFonts w:cs="David"/>
          <w:sz w:val="26"/>
          <w:szCs w:val="26"/>
          <w:rtl/>
        </w:rPr>
        <w:t xml:space="preserve">קרא פסוקים 17-16, 23-21, 28-26 בקטע שלפניך. </w:t>
      </w:r>
    </w:p>
    <w:p w:rsidR="008E109E" w:rsidRPr="008E109E" w:rsidRDefault="008E109E" w:rsidP="008E109E">
      <w:pPr>
        <w:spacing w:after="0"/>
        <w:ind w:left="284"/>
        <w:rPr>
          <w:rFonts w:cs="David"/>
          <w:sz w:val="26"/>
          <w:szCs w:val="26"/>
        </w:rPr>
      </w:pPr>
      <w:r w:rsidRPr="008E109E">
        <w:rPr>
          <w:rFonts w:cs="David"/>
          <w:sz w:val="26"/>
          <w:szCs w:val="26"/>
          <w:rtl/>
        </w:rPr>
        <w:t>על פי פסוקים אלה, תאר כיצד חולל ה' את נס בקיעת ים סוף, העברת בני ישראל בחרבה והטבעת המצרים.</w:t>
      </w:r>
      <w:r>
        <w:rPr>
          <w:rFonts w:cs="David" w:hint="cs"/>
          <w:sz w:val="26"/>
          <w:szCs w:val="26"/>
          <w:rtl/>
        </w:rPr>
        <w:t xml:space="preserve"> </w:t>
      </w:r>
      <w:r w:rsidRPr="008E109E">
        <w:rPr>
          <w:rFonts w:cs="David"/>
          <w:sz w:val="26"/>
          <w:szCs w:val="26"/>
          <w:rtl/>
        </w:rPr>
        <w:t>בסס את דבריך על הכתוב.</w:t>
      </w:r>
    </w:p>
    <w:p w:rsidR="008E109E" w:rsidRPr="008E109E" w:rsidRDefault="008E109E" w:rsidP="008E109E">
      <w:pPr>
        <w:spacing w:after="0" w:line="240" w:lineRule="auto"/>
        <w:ind w:left="170"/>
        <w:rPr>
          <w:rFonts w:cs="David"/>
          <w:sz w:val="16"/>
          <w:szCs w:val="16"/>
          <w:rtl/>
        </w:rPr>
      </w:pPr>
    </w:p>
    <w:p w:rsidR="008E109E" w:rsidRPr="008E109E" w:rsidRDefault="008E109E" w:rsidP="008423E1">
      <w:pPr>
        <w:rPr>
          <w:rFonts w:cs="David"/>
          <w:sz w:val="26"/>
          <w:szCs w:val="26"/>
          <w:rtl/>
        </w:rPr>
      </w:pPr>
      <w:r w:rsidRPr="008E109E">
        <w:rPr>
          <w:rFonts w:cs="David"/>
          <w:sz w:val="26"/>
          <w:szCs w:val="26"/>
          <w:rtl/>
        </w:rPr>
        <w:t xml:space="preserve">ענה על </w:t>
      </w:r>
      <w:r w:rsidRPr="008E109E">
        <w:rPr>
          <w:rFonts w:cs="David"/>
          <w:sz w:val="26"/>
          <w:szCs w:val="26"/>
          <w:u w:val="single"/>
          <w:rtl/>
        </w:rPr>
        <w:t>שתיים</w:t>
      </w:r>
      <w:r w:rsidRPr="008E109E">
        <w:rPr>
          <w:rFonts w:cs="David"/>
          <w:sz w:val="26"/>
          <w:szCs w:val="26"/>
          <w:rtl/>
        </w:rPr>
        <w:t xml:space="preserve"> מהשאלות </w:t>
      </w:r>
      <w:r>
        <w:rPr>
          <w:rFonts w:cs="David" w:hint="cs"/>
          <w:sz w:val="26"/>
          <w:szCs w:val="26"/>
          <w:rtl/>
        </w:rPr>
        <w:t>9-7</w:t>
      </w:r>
      <w:r w:rsidRPr="008E109E">
        <w:rPr>
          <w:rFonts w:cs="David"/>
          <w:sz w:val="26"/>
          <w:szCs w:val="26"/>
          <w:rtl/>
        </w:rPr>
        <w:t>.</w:t>
      </w:r>
    </w:p>
    <w:p w:rsidR="008E109E" w:rsidRDefault="008423E1" w:rsidP="008423E1">
      <w:pPr>
        <w:spacing w:after="0" w:line="360" w:lineRule="auto"/>
        <w:ind w:left="425" w:hanging="425"/>
        <w:rPr>
          <w:rFonts w:cs="David"/>
          <w:b/>
          <w:bCs/>
          <w:sz w:val="26"/>
          <w:szCs w:val="26"/>
          <w:rtl/>
        </w:rPr>
      </w:pPr>
      <w:r w:rsidRPr="008423E1">
        <w:rPr>
          <w:rFonts w:cs="David" w:hint="cs"/>
          <w:b/>
          <w:bCs/>
          <w:sz w:val="26"/>
          <w:szCs w:val="26"/>
          <w:rtl/>
        </w:rPr>
        <w:t>7.</w:t>
      </w:r>
      <w:r>
        <w:rPr>
          <w:rFonts w:cs="David" w:hint="cs"/>
          <w:sz w:val="26"/>
          <w:szCs w:val="26"/>
          <w:rtl/>
        </w:rPr>
        <w:t xml:space="preserve">   </w:t>
      </w:r>
      <w:r w:rsidR="008E109E" w:rsidRPr="008E109E">
        <w:rPr>
          <w:rFonts w:cs="David"/>
          <w:sz w:val="26"/>
          <w:szCs w:val="26"/>
          <w:rtl/>
        </w:rPr>
        <w:t>על פי פסוקים 20-19 שלפניך, הסבר איזה תפקיד מילא "עמוד הענן" בעת התרחשות הנס בים סו</w:t>
      </w:r>
      <w:r w:rsidR="002F6895">
        <w:rPr>
          <w:rFonts w:cs="David" w:hint="cs"/>
          <w:sz w:val="26"/>
          <w:szCs w:val="26"/>
          <w:rtl/>
        </w:rPr>
        <w:t>ּ</w:t>
      </w:r>
      <w:r w:rsidR="008E109E" w:rsidRPr="008E109E">
        <w:rPr>
          <w:rFonts w:cs="David"/>
          <w:sz w:val="26"/>
          <w:szCs w:val="26"/>
          <w:rtl/>
        </w:rPr>
        <w:t>ף. בסס את דבריך על הכתוב.</w:t>
      </w:r>
    </w:p>
    <w:p w:rsidR="008423E1" w:rsidRPr="008423E1" w:rsidRDefault="008423E1" w:rsidP="008423E1">
      <w:pPr>
        <w:spacing w:after="0" w:line="240" w:lineRule="auto"/>
        <w:ind w:left="283" w:hanging="283"/>
        <w:rPr>
          <w:rFonts w:cs="David"/>
          <w:b/>
          <w:bCs/>
          <w:sz w:val="16"/>
          <w:szCs w:val="16"/>
        </w:rPr>
      </w:pPr>
    </w:p>
    <w:p w:rsidR="008E109E" w:rsidRPr="008E109E" w:rsidRDefault="008423E1" w:rsidP="008423E1">
      <w:pPr>
        <w:spacing w:after="0" w:line="360" w:lineRule="auto"/>
        <w:ind w:left="425" w:hanging="426"/>
        <w:rPr>
          <w:rFonts w:cs="David"/>
          <w:b/>
          <w:bCs/>
          <w:sz w:val="26"/>
          <w:szCs w:val="26"/>
        </w:rPr>
      </w:pPr>
      <w:r w:rsidRPr="008423E1">
        <w:rPr>
          <w:rFonts w:cs="David" w:hint="cs"/>
          <w:b/>
          <w:bCs/>
          <w:sz w:val="26"/>
          <w:szCs w:val="26"/>
          <w:rtl/>
        </w:rPr>
        <w:t>8.</w:t>
      </w:r>
      <w:r>
        <w:rPr>
          <w:rFonts w:cs="David" w:hint="cs"/>
          <w:sz w:val="26"/>
          <w:szCs w:val="26"/>
          <w:rtl/>
        </w:rPr>
        <w:t xml:space="preserve"> </w:t>
      </w:r>
      <w:r w:rsidR="008E109E" w:rsidRPr="008E109E">
        <w:rPr>
          <w:rFonts w:cs="David"/>
          <w:sz w:val="26"/>
          <w:szCs w:val="26"/>
          <w:rtl/>
        </w:rPr>
        <w:t>לפי פסוק 14, משה אומר לעם: "ה' ילחם לכם".</w:t>
      </w:r>
    </w:p>
    <w:p w:rsidR="008E109E" w:rsidRPr="008E109E" w:rsidRDefault="008E109E" w:rsidP="008423E1">
      <w:pPr>
        <w:spacing w:after="0" w:line="360" w:lineRule="auto"/>
        <w:ind w:left="708" w:hanging="426"/>
        <w:rPr>
          <w:rFonts w:cs="David"/>
          <w:sz w:val="26"/>
          <w:szCs w:val="26"/>
          <w:rtl/>
        </w:rPr>
      </w:pPr>
      <w:r w:rsidRPr="008E109E">
        <w:rPr>
          <w:rFonts w:cs="David"/>
          <w:sz w:val="26"/>
          <w:szCs w:val="26"/>
          <w:rtl/>
        </w:rPr>
        <w:t>לפי פסוק 25, המצרים אומרים: "אנוסה מפני ישראל כי ה' נלחם להם במצרים".</w:t>
      </w:r>
    </w:p>
    <w:p w:rsidR="008E109E" w:rsidRPr="008E109E" w:rsidRDefault="008E109E" w:rsidP="008423E1">
      <w:pPr>
        <w:spacing w:after="0" w:line="360" w:lineRule="auto"/>
        <w:ind w:left="708" w:hanging="426"/>
        <w:rPr>
          <w:rFonts w:cs="David"/>
          <w:b/>
          <w:bCs/>
          <w:sz w:val="26"/>
          <w:szCs w:val="26"/>
        </w:rPr>
      </w:pPr>
      <w:r w:rsidRPr="008E109E">
        <w:rPr>
          <w:rFonts w:cs="David"/>
          <w:sz w:val="26"/>
          <w:szCs w:val="26"/>
          <w:rtl/>
        </w:rPr>
        <w:t>מה גרם למצרים להבין ש"ה' נלחם להם [= לישראל] במצרים"?</w:t>
      </w:r>
      <w:r w:rsidR="008423E1">
        <w:rPr>
          <w:rFonts w:cs="David" w:hint="cs"/>
          <w:sz w:val="26"/>
          <w:szCs w:val="26"/>
          <w:rtl/>
        </w:rPr>
        <w:t xml:space="preserve"> </w:t>
      </w:r>
      <w:r w:rsidRPr="008E109E">
        <w:rPr>
          <w:rFonts w:cs="David"/>
          <w:sz w:val="26"/>
          <w:szCs w:val="26"/>
          <w:rtl/>
        </w:rPr>
        <w:t>בסס את דבריך על הכתוב.</w:t>
      </w:r>
    </w:p>
    <w:p w:rsidR="008E109E" w:rsidRPr="008423E1" w:rsidRDefault="008E109E" w:rsidP="008423E1">
      <w:pPr>
        <w:pStyle w:val="a3"/>
        <w:numPr>
          <w:ilvl w:val="0"/>
          <w:numId w:val="14"/>
        </w:numPr>
        <w:spacing w:after="0" w:line="360" w:lineRule="auto"/>
        <w:rPr>
          <w:rFonts w:cs="David"/>
          <w:b/>
          <w:bCs/>
          <w:sz w:val="26"/>
          <w:szCs w:val="26"/>
        </w:rPr>
      </w:pPr>
      <w:r w:rsidRPr="008423E1">
        <w:rPr>
          <w:rFonts w:cs="David"/>
          <w:sz w:val="26"/>
          <w:szCs w:val="26"/>
          <w:rtl/>
        </w:rPr>
        <w:t>קרא פסוקים 13, 31-30 בקטע שלפניך.</w:t>
      </w:r>
    </w:p>
    <w:p w:rsidR="008E109E" w:rsidRPr="008E109E" w:rsidRDefault="008E109E" w:rsidP="008E109E">
      <w:pPr>
        <w:ind w:left="284"/>
        <w:rPr>
          <w:rFonts w:cs="David"/>
          <w:sz w:val="26"/>
          <w:szCs w:val="26"/>
          <w:rtl/>
        </w:rPr>
      </w:pPr>
      <w:r w:rsidRPr="008E109E">
        <w:rPr>
          <w:rFonts w:cs="David"/>
          <w:sz w:val="26"/>
          <w:szCs w:val="26"/>
          <w:rtl/>
        </w:rPr>
        <w:t>בפסוקים אלה חוזרים השורש ר-א-ה והשורש י-ר-א.</w:t>
      </w:r>
    </w:p>
    <w:p w:rsidR="008E109E" w:rsidRDefault="008E109E" w:rsidP="008E109E">
      <w:pPr>
        <w:ind w:left="284"/>
        <w:rPr>
          <w:rFonts w:cs="David"/>
          <w:sz w:val="26"/>
          <w:szCs w:val="26"/>
          <w:rtl/>
        </w:rPr>
      </w:pPr>
      <w:r w:rsidRPr="008E109E">
        <w:rPr>
          <w:rFonts w:cs="David"/>
          <w:sz w:val="26"/>
          <w:szCs w:val="26"/>
          <w:rtl/>
        </w:rPr>
        <w:t>הסבר את הקשר התוכני בין המסופר באמצעות השורש ר-א-ה ובין המסופר באמצעות השורש י-ר-א בתחילת הקטע ובסופו.</w:t>
      </w:r>
    </w:p>
    <w:p w:rsidR="00897BEF" w:rsidRPr="00745B01" w:rsidRDefault="00E52524" w:rsidP="00745B01">
      <w:pPr>
        <w:spacing w:before="240"/>
        <w:ind w:left="284"/>
        <w:jc w:val="right"/>
        <w:rPr>
          <w:rFonts w:cs="Guttman Yad-Brush"/>
          <w:sz w:val="24"/>
          <w:szCs w:val="24"/>
          <w:rtl/>
        </w:rPr>
      </w:pPr>
      <w:r>
        <w:rPr>
          <w:rFonts w:cs="Guttman Yad-Brush" w:hint="cs"/>
          <w:sz w:val="24"/>
          <w:szCs w:val="24"/>
          <w:rtl/>
        </w:rPr>
        <w:t>ב ה צ ל ח ה !</w:t>
      </w:r>
    </w:p>
    <w:sectPr w:rsidR="00897BEF" w:rsidRPr="00745B01" w:rsidSect="00B15B4E">
      <w:footerReference w:type="default" r:id="rId8"/>
      <w:pgSz w:w="11906" w:h="16838"/>
      <w:pgMar w:top="851" w:right="1558" w:bottom="709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C26" w:rsidRDefault="00E21C26">
      <w:pPr>
        <w:spacing w:after="0" w:line="240" w:lineRule="auto"/>
      </w:pPr>
      <w:r>
        <w:separator/>
      </w:r>
    </w:p>
  </w:endnote>
  <w:endnote w:type="continuationSeparator" w:id="0">
    <w:p w:rsidR="00E21C26" w:rsidRDefault="00E21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Ezra SIL SR">
    <w:altName w:val="Courier New"/>
    <w:charset w:val="00"/>
    <w:family w:val="auto"/>
    <w:pitch w:val="variable"/>
    <w:sig w:usb0="00000000" w:usb1="00000000" w:usb2="00000000" w:usb3="00000000" w:csb0="00000021" w:csb1="00000000"/>
  </w:font>
  <w:font w:name="Guttman Miryam">
    <w:panose1 w:val="02010301010101010101"/>
    <w:charset w:val="B1"/>
    <w:family w:val="auto"/>
    <w:pitch w:val="variable"/>
    <w:sig w:usb0="00000801" w:usb1="4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05980927"/>
      <w:docPartObj>
        <w:docPartGallery w:val="Page Numbers (Bottom of Page)"/>
        <w:docPartUnique/>
      </w:docPartObj>
    </w:sdtPr>
    <w:sdtContent>
      <w:p w:rsidR="00C86861" w:rsidRDefault="0040270C">
        <w:pPr>
          <w:pStyle w:val="a4"/>
          <w:jc w:val="center"/>
          <w:rPr>
            <w:rtl/>
            <w:cs/>
          </w:rPr>
        </w:pPr>
        <w:r>
          <w:fldChar w:fldCharType="begin"/>
        </w:r>
        <w:r w:rsidR="00C2267F">
          <w:rPr>
            <w:rtl/>
            <w:cs/>
          </w:rPr>
          <w:instrText>PAGE   \* MERGEFORMAT</w:instrText>
        </w:r>
        <w:r>
          <w:fldChar w:fldCharType="separate"/>
        </w:r>
        <w:r w:rsidR="00892372" w:rsidRPr="00892372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C86861" w:rsidRDefault="0062281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C26" w:rsidRDefault="00E21C26">
      <w:pPr>
        <w:spacing w:after="0" w:line="240" w:lineRule="auto"/>
      </w:pPr>
      <w:r>
        <w:separator/>
      </w:r>
    </w:p>
  </w:footnote>
  <w:footnote w:type="continuationSeparator" w:id="0">
    <w:p w:rsidR="00E21C26" w:rsidRDefault="00E21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3in;height:3in" o:bullet="t"/>
    </w:pict>
  </w:numPicBullet>
  <w:abstractNum w:abstractNumId="0">
    <w:nsid w:val="03521518"/>
    <w:multiLevelType w:val="hybridMultilevel"/>
    <w:tmpl w:val="06600608"/>
    <w:lvl w:ilvl="0" w:tplc="C3B8E10E">
      <w:start w:val="1"/>
      <w:numFmt w:val="hebrew1"/>
      <w:lvlText w:val="%1."/>
      <w:lvlJc w:val="left"/>
      <w:pPr>
        <w:ind w:left="4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>
    <w:nsid w:val="03C41F83"/>
    <w:multiLevelType w:val="hybridMultilevel"/>
    <w:tmpl w:val="A990A45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07E6433"/>
    <w:multiLevelType w:val="hybridMultilevel"/>
    <w:tmpl w:val="2A509826"/>
    <w:lvl w:ilvl="0" w:tplc="BE9E4944">
      <w:start w:val="1"/>
      <w:numFmt w:val="hebrew1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297A7710"/>
    <w:multiLevelType w:val="hybridMultilevel"/>
    <w:tmpl w:val="3BA0E268"/>
    <w:lvl w:ilvl="0" w:tplc="5306827C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95C66"/>
    <w:multiLevelType w:val="multilevel"/>
    <w:tmpl w:val="00586D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9E7192"/>
    <w:multiLevelType w:val="hybridMultilevel"/>
    <w:tmpl w:val="270C4CA4"/>
    <w:lvl w:ilvl="0" w:tplc="4B3EF17E">
      <w:start w:val="1"/>
      <w:numFmt w:val="hebrew1"/>
      <w:lvlText w:val="%1.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>
    <w:nsid w:val="46F85FA7"/>
    <w:multiLevelType w:val="hybridMultilevel"/>
    <w:tmpl w:val="0FC0799A"/>
    <w:lvl w:ilvl="0" w:tplc="64B26D78">
      <w:start w:val="2"/>
      <w:numFmt w:val="decimal"/>
      <w:lvlText w:val="(%1)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757679"/>
    <w:multiLevelType w:val="hybridMultilevel"/>
    <w:tmpl w:val="80607E2E"/>
    <w:lvl w:ilvl="0" w:tplc="6BC62324">
      <w:start w:val="1"/>
      <w:numFmt w:val="hebrew1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F40696F"/>
    <w:multiLevelType w:val="hybridMultilevel"/>
    <w:tmpl w:val="DFF2DFD0"/>
    <w:lvl w:ilvl="0" w:tplc="E0A2343A">
      <w:start w:val="1"/>
      <w:numFmt w:val="decimal"/>
      <w:lvlText w:val="(%1)"/>
      <w:lvlJc w:val="left"/>
      <w:pPr>
        <w:ind w:left="100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34F177D"/>
    <w:multiLevelType w:val="hybridMultilevel"/>
    <w:tmpl w:val="3878A0D6"/>
    <w:lvl w:ilvl="0" w:tplc="D69E230E">
      <w:start w:val="9"/>
      <w:numFmt w:val="decimal"/>
      <w:lvlText w:val="%1."/>
      <w:lvlJc w:val="left"/>
      <w:pPr>
        <w:ind w:left="35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>
    <w:nsid w:val="681B29A3"/>
    <w:multiLevelType w:val="hybridMultilevel"/>
    <w:tmpl w:val="7826B22A"/>
    <w:lvl w:ilvl="0" w:tplc="6BCCDD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C6965"/>
    <w:multiLevelType w:val="hybridMultilevel"/>
    <w:tmpl w:val="3D22C070"/>
    <w:lvl w:ilvl="0" w:tplc="9FCA977C">
      <w:start w:val="1"/>
      <w:numFmt w:val="hebrew1"/>
      <w:lvlText w:val="%1."/>
      <w:lvlJc w:val="right"/>
      <w:pPr>
        <w:tabs>
          <w:tab w:val="num" w:pos="170"/>
        </w:tabs>
        <w:ind w:left="170" w:hanging="17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711467C2"/>
    <w:multiLevelType w:val="hybridMultilevel"/>
    <w:tmpl w:val="A1887B2E"/>
    <w:lvl w:ilvl="0" w:tplc="C9706D32">
      <w:start w:val="4"/>
      <w:numFmt w:val="hebrew1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E7C48"/>
    <w:multiLevelType w:val="hybridMultilevel"/>
    <w:tmpl w:val="67B622D0"/>
    <w:lvl w:ilvl="0" w:tplc="1E5C25E0">
      <w:start w:val="1"/>
      <w:numFmt w:val="decimal"/>
      <w:lvlText w:val="(%1)"/>
      <w:lvlJc w:val="left"/>
      <w:pPr>
        <w:ind w:left="116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4">
    <w:nsid w:val="7F78771A"/>
    <w:multiLevelType w:val="hybridMultilevel"/>
    <w:tmpl w:val="B32E77D2"/>
    <w:lvl w:ilvl="0" w:tplc="304A0C6C">
      <w:start w:val="1"/>
      <w:numFmt w:val="hebrew1"/>
      <w:lvlText w:val="%1."/>
      <w:lvlJc w:val="left"/>
      <w:pPr>
        <w:ind w:left="644" w:hanging="360"/>
      </w:pPr>
      <w:rPr>
        <w:rFonts w:cs="David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0"/>
  </w:num>
  <w:num w:numId="5">
    <w:abstractNumId w:val="12"/>
  </w:num>
  <w:num w:numId="6">
    <w:abstractNumId w:val="2"/>
  </w:num>
  <w:num w:numId="7">
    <w:abstractNumId w:val="14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6"/>
  </w:num>
  <w:num w:numId="13">
    <w:abstractNumId w:val="1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C5B"/>
    <w:rsid w:val="00056894"/>
    <w:rsid w:val="000E0F77"/>
    <w:rsid w:val="000E6FAE"/>
    <w:rsid w:val="00102BDB"/>
    <w:rsid w:val="001114A9"/>
    <w:rsid w:val="00113A8F"/>
    <w:rsid w:val="001927B4"/>
    <w:rsid w:val="001B5ADF"/>
    <w:rsid w:val="001C238A"/>
    <w:rsid w:val="001D6837"/>
    <w:rsid w:val="001F4C5B"/>
    <w:rsid w:val="00207526"/>
    <w:rsid w:val="00230C0E"/>
    <w:rsid w:val="00236B6C"/>
    <w:rsid w:val="00281074"/>
    <w:rsid w:val="002848A2"/>
    <w:rsid w:val="002925EA"/>
    <w:rsid w:val="002F6895"/>
    <w:rsid w:val="003029BD"/>
    <w:rsid w:val="00320887"/>
    <w:rsid w:val="00357C67"/>
    <w:rsid w:val="003A76CE"/>
    <w:rsid w:val="003C70D5"/>
    <w:rsid w:val="003E191B"/>
    <w:rsid w:val="0040270C"/>
    <w:rsid w:val="00447EEB"/>
    <w:rsid w:val="004A242F"/>
    <w:rsid w:val="005154FF"/>
    <w:rsid w:val="005173F7"/>
    <w:rsid w:val="005647B9"/>
    <w:rsid w:val="005B4926"/>
    <w:rsid w:val="005F18AE"/>
    <w:rsid w:val="005F36B8"/>
    <w:rsid w:val="0067310D"/>
    <w:rsid w:val="006B2278"/>
    <w:rsid w:val="0073094B"/>
    <w:rsid w:val="00745B01"/>
    <w:rsid w:val="0075052A"/>
    <w:rsid w:val="0075522C"/>
    <w:rsid w:val="00774F43"/>
    <w:rsid w:val="00795F7F"/>
    <w:rsid w:val="007A76F8"/>
    <w:rsid w:val="007F1001"/>
    <w:rsid w:val="00835076"/>
    <w:rsid w:val="0083585E"/>
    <w:rsid w:val="008423E1"/>
    <w:rsid w:val="00846FCD"/>
    <w:rsid w:val="00892372"/>
    <w:rsid w:val="00897BEF"/>
    <w:rsid w:val="008E109E"/>
    <w:rsid w:val="008F3D36"/>
    <w:rsid w:val="008F7C50"/>
    <w:rsid w:val="00946864"/>
    <w:rsid w:val="00976A5B"/>
    <w:rsid w:val="009B364D"/>
    <w:rsid w:val="009F1414"/>
    <w:rsid w:val="00A16FD6"/>
    <w:rsid w:val="00A63F3F"/>
    <w:rsid w:val="00AC3225"/>
    <w:rsid w:val="00AD5CE9"/>
    <w:rsid w:val="00B15B4E"/>
    <w:rsid w:val="00B532DC"/>
    <w:rsid w:val="00B94532"/>
    <w:rsid w:val="00C00426"/>
    <w:rsid w:val="00C2267F"/>
    <w:rsid w:val="00D151CE"/>
    <w:rsid w:val="00D61D7A"/>
    <w:rsid w:val="00DA6896"/>
    <w:rsid w:val="00DB41C5"/>
    <w:rsid w:val="00DD5FEF"/>
    <w:rsid w:val="00E21C26"/>
    <w:rsid w:val="00E52524"/>
    <w:rsid w:val="00E5446E"/>
    <w:rsid w:val="00E86299"/>
    <w:rsid w:val="00E86963"/>
    <w:rsid w:val="00EB5C84"/>
    <w:rsid w:val="00EC0B9B"/>
    <w:rsid w:val="00F22F73"/>
    <w:rsid w:val="00F70111"/>
    <w:rsid w:val="00F81D93"/>
    <w:rsid w:val="00F978B1"/>
    <w:rsid w:val="00FF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D5"/>
    <w:pPr>
      <w:bidi/>
    </w:pPr>
  </w:style>
  <w:style w:type="paragraph" w:styleId="1">
    <w:name w:val="heading 1"/>
    <w:basedOn w:val="a"/>
    <w:link w:val="10"/>
    <w:uiPriority w:val="9"/>
    <w:qFormat/>
    <w:rsid w:val="00835076"/>
    <w:pPr>
      <w:bidi w:val="0"/>
      <w:spacing w:before="300" w:after="0" w:line="240" w:lineRule="auto"/>
      <w:outlineLvl w:val="0"/>
    </w:pPr>
    <w:rPr>
      <w:rFonts w:ascii="Times New Roman" w:eastAsia="Times New Roman" w:hAnsi="Times New Roman" w:cs="Times New Roman"/>
      <w:b/>
      <w:bCs/>
      <w:color w:val="F09B17"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sk">
    <w:name w:val="psk"/>
    <w:basedOn w:val="a0"/>
    <w:rsid w:val="001F4C5B"/>
  </w:style>
  <w:style w:type="character" w:customStyle="1" w:styleId="apple-converted-space">
    <w:name w:val="apple-converted-space"/>
    <w:basedOn w:val="a0"/>
    <w:rsid w:val="001F4C5B"/>
  </w:style>
  <w:style w:type="paragraph" w:styleId="a3">
    <w:name w:val="List Paragraph"/>
    <w:basedOn w:val="a"/>
    <w:uiPriority w:val="34"/>
    <w:qFormat/>
    <w:rsid w:val="001F4C5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F4C5B"/>
    <w:pPr>
      <w:tabs>
        <w:tab w:val="center" w:pos="4153"/>
        <w:tab w:val="right" w:pos="8306"/>
      </w:tabs>
    </w:pPr>
    <w:rPr>
      <w:rFonts w:ascii="Calibri" w:eastAsia="Calibri" w:hAnsi="Calibri" w:cs="Arial"/>
    </w:rPr>
  </w:style>
  <w:style w:type="character" w:customStyle="1" w:styleId="a5">
    <w:name w:val="כותרת תחתונה תו"/>
    <w:basedOn w:val="a0"/>
    <w:link w:val="a4"/>
    <w:uiPriority w:val="99"/>
    <w:rsid w:val="001F4C5B"/>
    <w:rPr>
      <w:rFonts w:ascii="Calibri" w:eastAsia="Calibri" w:hAnsi="Calibri" w:cs="Arial"/>
    </w:rPr>
  </w:style>
  <w:style w:type="character" w:customStyle="1" w:styleId="psk2">
    <w:name w:val="psk2"/>
    <w:basedOn w:val="a0"/>
    <w:rsid w:val="001F4C5B"/>
    <w:rPr>
      <w:rFonts w:ascii="Arial" w:hAnsi="Arial" w:cs="Arial" w:hint="default"/>
      <w:color w:val="889EC2"/>
      <w:sz w:val="17"/>
      <w:szCs w:val="17"/>
    </w:rPr>
  </w:style>
  <w:style w:type="character" w:customStyle="1" w:styleId="10">
    <w:name w:val="כותרת 1 תו"/>
    <w:basedOn w:val="a0"/>
    <w:link w:val="1"/>
    <w:uiPriority w:val="9"/>
    <w:rsid w:val="00835076"/>
    <w:rPr>
      <w:rFonts w:ascii="Times New Roman" w:eastAsia="Times New Roman" w:hAnsi="Times New Roman" w:cs="Times New Roman"/>
      <w:b/>
      <w:bCs/>
      <w:color w:val="F09B17"/>
      <w:kern w:val="36"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D5"/>
    <w:pPr>
      <w:bidi/>
    </w:pPr>
  </w:style>
  <w:style w:type="paragraph" w:styleId="1">
    <w:name w:val="heading 1"/>
    <w:basedOn w:val="a"/>
    <w:link w:val="10"/>
    <w:uiPriority w:val="9"/>
    <w:qFormat/>
    <w:rsid w:val="00835076"/>
    <w:pPr>
      <w:bidi w:val="0"/>
      <w:spacing w:before="300" w:after="0" w:line="240" w:lineRule="auto"/>
      <w:outlineLvl w:val="0"/>
    </w:pPr>
    <w:rPr>
      <w:rFonts w:ascii="Times New Roman" w:eastAsia="Times New Roman" w:hAnsi="Times New Roman" w:cs="Times New Roman"/>
      <w:b/>
      <w:bCs/>
      <w:color w:val="F09B17"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sk">
    <w:name w:val="psk"/>
    <w:basedOn w:val="a0"/>
    <w:rsid w:val="001F4C5B"/>
  </w:style>
  <w:style w:type="character" w:customStyle="1" w:styleId="apple-converted-space">
    <w:name w:val="apple-converted-space"/>
    <w:basedOn w:val="a0"/>
    <w:rsid w:val="001F4C5B"/>
  </w:style>
  <w:style w:type="paragraph" w:styleId="a3">
    <w:name w:val="List Paragraph"/>
    <w:basedOn w:val="a"/>
    <w:uiPriority w:val="34"/>
    <w:qFormat/>
    <w:rsid w:val="001F4C5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F4C5B"/>
    <w:pPr>
      <w:tabs>
        <w:tab w:val="center" w:pos="4153"/>
        <w:tab w:val="right" w:pos="8306"/>
      </w:tabs>
    </w:pPr>
    <w:rPr>
      <w:rFonts w:ascii="Calibri" w:eastAsia="Calibri" w:hAnsi="Calibri" w:cs="Arial"/>
    </w:rPr>
  </w:style>
  <w:style w:type="character" w:customStyle="1" w:styleId="a5">
    <w:name w:val="כותרת תחתונה תו"/>
    <w:basedOn w:val="a0"/>
    <w:link w:val="a4"/>
    <w:uiPriority w:val="99"/>
    <w:rsid w:val="001F4C5B"/>
    <w:rPr>
      <w:rFonts w:ascii="Calibri" w:eastAsia="Calibri" w:hAnsi="Calibri" w:cs="Arial"/>
    </w:rPr>
  </w:style>
  <w:style w:type="character" w:customStyle="1" w:styleId="psk2">
    <w:name w:val="psk2"/>
    <w:basedOn w:val="a0"/>
    <w:rsid w:val="001F4C5B"/>
    <w:rPr>
      <w:rFonts w:ascii="Arial" w:hAnsi="Arial" w:cs="Arial" w:hint="default"/>
      <w:color w:val="889EC2"/>
      <w:sz w:val="17"/>
      <w:szCs w:val="17"/>
    </w:rPr>
  </w:style>
  <w:style w:type="character" w:customStyle="1" w:styleId="10">
    <w:name w:val="כותרת 1 תו"/>
    <w:basedOn w:val="a0"/>
    <w:link w:val="1"/>
    <w:uiPriority w:val="9"/>
    <w:rsid w:val="00835076"/>
    <w:rPr>
      <w:rFonts w:ascii="Times New Roman" w:eastAsia="Times New Roman" w:hAnsi="Times New Roman" w:cs="Times New Roman"/>
      <w:b/>
      <w:bCs/>
      <w:color w:val="F09B17"/>
      <w:kern w:val="36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0FF62-22C4-4270-80AC-4763DB5F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3383</Words>
  <Characters>16916</Characters>
  <Application>Microsoft Office Word</Application>
  <DocSecurity>4</DocSecurity>
  <Lines>140</Lines>
  <Paragraphs>40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sots</Company>
  <LinksUpToDate>false</LinksUpToDate>
  <CharactersWithSpaces>20259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2013-12-19T05:18:00Z</dcterms:created>
  <dcterms:modified xsi:type="dcterms:W3CDTF">2013-12-19T05:18:00Z</dcterms:modified>
</cp:coreProperties>
</file>