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8" w:rsidRDefault="00036045" w:rsidP="00DD501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-1335405</wp:posOffset>
            </wp:positionH>
            <wp:positionV relativeFrom="paragraph">
              <wp:posOffset>-869315</wp:posOffset>
            </wp:positionV>
            <wp:extent cx="7752080" cy="1405890"/>
            <wp:effectExtent l="0" t="0" r="1270" b="3810"/>
            <wp:wrapNone/>
            <wp:docPr id="36" name="תמונה 36" descr="pageBatYam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BatYam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A68" w:rsidRDefault="004A4A68" w:rsidP="00DD501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C179C9" w:rsidRPr="00DD5019" w:rsidRDefault="00C179C9" w:rsidP="00DD501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DD5019">
        <w:rPr>
          <w:rFonts w:cs="David" w:hint="cs"/>
          <w:b/>
          <w:bCs/>
          <w:sz w:val="32"/>
          <w:szCs w:val="32"/>
          <w:u w:val="single"/>
          <w:rtl/>
        </w:rPr>
        <w:t>חזר</w:t>
      </w:r>
      <w:r w:rsidR="004A4A68">
        <w:rPr>
          <w:rFonts w:cs="David" w:hint="cs"/>
          <w:b/>
          <w:bCs/>
          <w:sz w:val="32"/>
          <w:szCs w:val="32"/>
          <w:u w:val="single"/>
          <w:rtl/>
        </w:rPr>
        <w:t>ה ודגשים לקראת המתכונת בלשון א' קיץ 2013</w:t>
      </w:r>
    </w:p>
    <w:p w:rsidR="00574939" w:rsidRPr="00832D4E" w:rsidRDefault="00574939" w:rsidP="00832D4E">
      <w:pPr>
        <w:rPr>
          <w:b/>
          <w:bCs/>
          <w:caps/>
          <w:sz w:val="36"/>
          <w:szCs w:val="36"/>
          <w:u w:val="single"/>
          <w:rtl/>
        </w:rPr>
      </w:pPr>
      <w:r w:rsidRPr="00832D4E">
        <w:rPr>
          <w:rFonts w:hint="cs"/>
          <w:b/>
          <w:bCs/>
          <w:caps/>
          <w:sz w:val="36"/>
          <w:szCs w:val="36"/>
          <w:u w:val="single"/>
          <w:rtl/>
        </w:rPr>
        <w:t xml:space="preserve">פרק </w:t>
      </w:r>
      <w:r w:rsidR="00832D4E" w:rsidRPr="00832D4E">
        <w:rPr>
          <w:rFonts w:hint="cs"/>
          <w:b/>
          <w:bCs/>
          <w:caps/>
          <w:sz w:val="36"/>
          <w:szCs w:val="36"/>
          <w:u w:val="single"/>
          <w:rtl/>
        </w:rPr>
        <w:t>א</w:t>
      </w:r>
      <w:r w:rsidRPr="00832D4E">
        <w:rPr>
          <w:rFonts w:hint="cs"/>
          <w:b/>
          <w:bCs/>
          <w:caps/>
          <w:sz w:val="36"/>
          <w:szCs w:val="36"/>
          <w:u w:val="single"/>
          <w:rtl/>
        </w:rPr>
        <w:t>'- הבנת הנקרא (50 נק')</w:t>
      </w:r>
      <w:r w:rsidR="004A4A68">
        <w:rPr>
          <w:rFonts w:hint="cs"/>
          <w:b/>
          <w:bCs/>
          <w:caps/>
          <w:sz w:val="36"/>
          <w:szCs w:val="36"/>
          <w:u w:val="single"/>
          <w:rtl/>
        </w:rPr>
        <w:t xml:space="preserve">. שעה </w:t>
      </w:r>
      <w:r w:rsidR="004A4A68">
        <w:rPr>
          <w:b/>
          <w:bCs/>
          <w:caps/>
          <w:sz w:val="36"/>
          <w:szCs w:val="36"/>
          <w:u w:val="single"/>
          <w:rtl/>
        </w:rPr>
        <w:t>–</w:t>
      </w:r>
      <w:r w:rsidR="004A4A68">
        <w:rPr>
          <w:rFonts w:hint="cs"/>
          <w:b/>
          <w:bCs/>
          <w:caps/>
          <w:sz w:val="36"/>
          <w:szCs w:val="36"/>
          <w:u w:val="single"/>
          <w:rtl/>
        </w:rPr>
        <w:t xml:space="preserve"> למתן תשובות על הטקסט. חצי שעה- לכתיבת סיכום</w:t>
      </w:r>
    </w:p>
    <w:p w:rsidR="0046140B" w:rsidRDefault="0046140B" w:rsidP="00C179C9">
      <w:pPr>
        <w:pStyle w:val="a3"/>
        <w:numPr>
          <w:ilvl w:val="0"/>
          <w:numId w:val="1"/>
        </w:numPr>
      </w:pPr>
      <w:r>
        <w:rPr>
          <w:rFonts w:hint="cs"/>
          <w:rtl/>
        </w:rPr>
        <w:t>קראו היטב את כותרת הטקסט ואת תעודת הזהות של הטקסט.</w:t>
      </w:r>
    </w:p>
    <w:p w:rsidR="00C179C9" w:rsidRDefault="0046140B" w:rsidP="00C179C9">
      <w:pPr>
        <w:pStyle w:val="a3"/>
        <w:numPr>
          <w:ilvl w:val="0"/>
          <w:numId w:val="1"/>
        </w:numPr>
      </w:pPr>
      <w:r>
        <w:rPr>
          <w:rFonts w:hint="cs"/>
          <w:rtl/>
        </w:rPr>
        <w:t>קראו פסקה ראשונה ואחרונה וכן משפט ראשון בכל פסקה  ו</w:t>
      </w:r>
      <w:r w:rsidR="00C179C9">
        <w:rPr>
          <w:rFonts w:hint="cs"/>
          <w:rtl/>
        </w:rPr>
        <w:t>עשו ניתוח טקסט (כתיבה בשולי הטקסט).</w:t>
      </w:r>
    </w:p>
    <w:p w:rsidR="00C179C9" w:rsidRDefault="00574939" w:rsidP="00C179C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פצחו את </w:t>
      </w:r>
      <w:r w:rsidR="0046140B">
        <w:rPr>
          <w:rFonts w:hint="cs"/>
          <w:rtl/>
        </w:rPr>
        <w:t xml:space="preserve">כל </w:t>
      </w:r>
      <w:r>
        <w:rPr>
          <w:rFonts w:hint="cs"/>
          <w:rtl/>
        </w:rPr>
        <w:t>השאלות ו</w:t>
      </w:r>
      <w:r w:rsidR="00C179C9">
        <w:rPr>
          <w:rFonts w:hint="cs"/>
          <w:rtl/>
        </w:rPr>
        <w:t xml:space="preserve">ענו קודם על השאלות הקלות ביותר (איתור מידע וכדומה). </w:t>
      </w:r>
    </w:p>
    <w:p w:rsidR="00C179C9" w:rsidRDefault="00C179C9" w:rsidP="00C179C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תהיה </w:t>
      </w:r>
      <w:r w:rsidRPr="00574939">
        <w:rPr>
          <w:rFonts w:hint="cs"/>
          <w:b/>
          <w:bCs/>
          <w:rtl/>
        </w:rPr>
        <w:t>שאלת גרף/מפה/איור</w:t>
      </w:r>
      <w:r>
        <w:rPr>
          <w:rFonts w:hint="cs"/>
          <w:rtl/>
        </w:rPr>
        <w:t xml:space="preserve"> וכדומה. עשו ניתוח גרף כמו שלמדנו בכיתה. התייחסו לנתונים שלפניכם ואספו מידע אשר יעזור לכם להבנת השאלה.</w:t>
      </w:r>
      <w:r w:rsidR="0046140B">
        <w:rPr>
          <w:rFonts w:hint="cs"/>
          <w:rtl/>
        </w:rPr>
        <w:t xml:space="preserve"> זכרו לקרוא היטב את הכותרת של הגרף/ הטבלה ואת מועד פרסום הגרף.</w:t>
      </w:r>
      <w:r>
        <w:rPr>
          <w:rFonts w:hint="cs"/>
          <w:rtl/>
        </w:rPr>
        <w:t xml:space="preserve"> </w:t>
      </w:r>
      <w:r w:rsidR="00D20E4B">
        <w:rPr>
          <w:rFonts w:hint="cs"/>
          <w:rtl/>
        </w:rPr>
        <w:t>שאלת גרף/ טבלה היא שאלה שננסה לענות עליה די בהתחלה מכיוון שהיא מכילה נתונים רבים ומספר סעיפים בדרך כלל.</w:t>
      </w:r>
    </w:p>
    <w:p w:rsidR="0046140B" w:rsidRDefault="0046140B" w:rsidP="00C179C9">
      <w:pPr>
        <w:pStyle w:val="a3"/>
        <w:numPr>
          <w:ilvl w:val="0"/>
          <w:numId w:val="1"/>
        </w:numPr>
      </w:pPr>
      <w:r>
        <w:rPr>
          <w:rFonts w:hint="cs"/>
          <w:rtl/>
        </w:rPr>
        <w:t>הבחינו בין שני סוגי שאלות בנוגע לגרף/ טבלה:</w:t>
      </w:r>
    </w:p>
    <w:p w:rsidR="0046140B" w:rsidRDefault="0046140B" w:rsidP="0046140B">
      <w:pPr>
        <w:pStyle w:val="a3"/>
        <w:numPr>
          <w:ilvl w:val="0"/>
          <w:numId w:val="20"/>
        </w:numPr>
      </w:pPr>
      <w:r>
        <w:rPr>
          <w:rFonts w:hint="cs"/>
          <w:rtl/>
        </w:rPr>
        <w:t>תיאור הנתונים- מספר המקרים שבהם  יש חשד למחלה הוא......, מספר האנשים הלומדים בפקולטה למדעי הרוח הוא......</w:t>
      </w:r>
    </w:p>
    <w:p w:rsidR="0046140B" w:rsidRDefault="0046140B" w:rsidP="0046140B">
      <w:pPr>
        <w:pStyle w:val="a3"/>
        <w:numPr>
          <w:ilvl w:val="0"/>
          <w:numId w:val="20"/>
        </w:numPr>
      </w:pPr>
      <w:r>
        <w:rPr>
          <w:rFonts w:hint="cs"/>
          <w:rtl/>
        </w:rPr>
        <w:t>מסקנה מן הנתונים- מן הגרף ניתן להסיק כי יש עלייה במספר הלומדים......</w:t>
      </w:r>
    </w:p>
    <w:p w:rsidR="0046140B" w:rsidRDefault="0046140B" w:rsidP="0046140B">
      <w:pPr>
        <w:pStyle w:val="a3"/>
        <w:ind w:left="1080"/>
        <w:rPr>
          <w:rtl/>
        </w:rPr>
      </w:pPr>
      <w:r>
        <w:rPr>
          <w:rFonts w:hint="cs"/>
          <w:rtl/>
        </w:rPr>
        <w:t>מן הגרף ניתן להסיק כי יש ירידה ב......</w:t>
      </w:r>
    </w:p>
    <w:p w:rsidR="0046140B" w:rsidRDefault="0046140B" w:rsidP="0046140B">
      <w:pPr>
        <w:pStyle w:val="a3"/>
        <w:ind w:left="1080"/>
      </w:pPr>
      <w:r>
        <w:rPr>
          <w:rFonts w:hint="cs"/>
          <w:rtl/>
        </w:rPr>
        <w:t>מן הגרף ניתן להסיק כי אין שינוי....</w:t>
      </w:r>
    </w:p>
    <w:p w:rsidR="00434F51" w:rsidRDefault="00C179C9" w:rsidP="00C179C9">
      <w:pPr>
        <w:pStyle w:val="a3"/>
        <w:numPr>
          <w:ilvl w:val="0"/>
          <w:numId w:val="1"/>
        </w:numPr>
      </w:pPr>
      <w:r w:rsidRPr="00574939">
        <w:rPr>
          <w:rFonts w:hint="cs"/>
          <w:b/>
          <w:bCs/>
          <w:rtl/>
        </w:rPr>
        <w:t xml:space="preserve">כתיבה </w:t>
      </w:r>
      <w:proofErr w:type="spellStart"/>
      <w:r w:rsidRPr="00574939">
        <w:rPr>
          <w:rFonts w:hint="cs"/>
          <w:b/>
          <w:bCs/>
          <w:rtl/>
        </w:rPr>
        <w:t>טיעונית</w:t>
      </w:r>
      <w:proofErr w:type="spellEnd"/>
      <w:r>
        <w:rPr>
          <w:rFonts w:hint="cs"/>
          <w:rtl/>
        </w:rPr>
        <w:t xml:space="preserve">- </w:t>
      </w:r>
      <w:r w:rsidR="0046140B">
        <w:rPr>
          <w:rFonts w:hint="cs"/>
          <w:rtl/>
        </w:rPr>
        <w:t>שאלה שבה אנו נשאלים "מה דעתך"</w:t>
      </w:r>
      <w:r w:rsidR="00434F51">
        <w:rPr>
          <w:rFonts w:hint="cs"/>
          <w:rtl/>
        </w:rPr>
        <w:t xml:space="preserve"> עלינו לכתוב פסקת טיעון.</w:t>
      </w:r>
    </w:p>
    <w:p w:rsidR="00434F51" w:rsidRDefault="00434F51" w:rsidP="00C179C9">
      <w:pPr>
        <w:pStyle w:val="a3"/>
        <w:numPr>
          <w:ilvl w:val="0"/>
          <w:numId w:val="1"/>
        </w:numPr>
      </w:pPr>
      <w:r>
        <w:rPr>
          <w:rFonts w:hint="cs"/>
          <w:b/>
          <w:bCs/>
          <w:rtl/>
        </w:rPr>
        <w:t>מבנה פסקת הטיעון יהיה כך</w:t>
      </w:r>
      <w:r w:rsidRPr="00434F51">
        <w:rPr>
          <w:rFonts w:hint="cs"/>
          <w:rtl/>
        </w:rPr>
        <w:t>:</w:t>
      </w:r>
    </w:p>
    <w:p w:rsidR="00434F51" w:rsidRDefault="00434F51" w:rsidP="00434F51">
      <w:pPr>
        <w:pStyle w:val="a3"/>
        <w:rPr>
          <w:rtl/>
        </w:rPr>
      </w:pPr>
      <w:r>
        <w:rPr>
          <w:rFonts w:hint="cs"/>
          <w:b/>
          <w:bCs/>
          <w:rtl/>
        </w:rPr>
        <w:t>פתיחה</w:t>
      </w:r>
      <w:r w:rsidRPr="00434F51">
        <w:rPr>
          <w:rFonts w:hint="cs"/>
          <w:rtl/>
        </w:rPr>
        <w:t>:</w:t>
      </w:r>
      <w:r>
        <w:rPr>
          <w:rFonts w:hint="cs"/>
          <w:rtl/>
        </w:rPr>
        <w:t xml:space="preserve"> הנושא ____________ שנוי במחלוקת. יש הטוענים ש________ , ולעומת זאת יש הטוענים כי ____________. </w:t>
      </w:r>
    </w:p>
    <w:p w:rsidR="00434F51" w:rsidRDefault="00434F51" w:rsidP="00434F51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לפני כתיבת גוף התשובה עשו טיוטה המכילה טבלה  המחולקת לשתי עמודות:</w:t>
      </w:r>
    </w:p>
    <w:p w:rsidR="00434F51" w:rsidRDefault="00434F51" w:rsidP="00434F51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Ind w:w="720" w:type="dxa"/>
        <w:tblLook w:val="04A0"/>
      </w:tblPr>
      <w:tblGrid>
        <w:gridCol w:w="3899"/>
        <w:gridCol w:w="3903"/>
      </w:tblGrid>
      <w:tr w:rsidR="00434F51" w:rsidTr="00434F51">
        <w:tc>
          <w:tcPr>
            <w:tcW w:w="3899" w:type="dxa"/>
          </w:tcPr>
          <w:p w:rsidR="00434F51" w:rsidRPr="00434F51" w:rsidRDefault="00434F51" w:rsidP="00434F51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434F51">
              <w:rPr>
                <w:rFonts w:hint="cs"/>
                <w:b/>
                <w:bCs/>
                <w:sz w:val="28"/>
                <w:szCs w:val="28"/>
                <w:rtl/>
              </w:rPr>
              <w:t>כדאי להקדים את לימודי האנגלית לגן חובה</w:t>
            </w:r>
          </w:p>
        </w:tc>
        <w:tc>
          <w:tcPr>
            <w:tcW w:w="3903" w:type="dxa"/>
          </w:tcPr>
          <w:p w:rsidR="00434F51" w:rsidRPr="00434F51" w:rsidRDefault="00434F51" w:rsidP="00434F51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434F51">
              <w:rPr>
                <w:rFonts w:hint="cs"/>
                <w:b/>
                <w:bCs/>
                <w:sz w:val="28"/>
                <w:szCs w:val="28"/>
                <w:rtl/>
              </w:rPr>
              <w:t>לא כדאי להתחיל לימודי אנגלית בגיל כל כך צעיר</w:t>
            </w:r>
          </w:p>
        </w:tc>
      </w:tr>
      <w:tr w:rsidR="00434F51" w:rsidTr="00434F51">
        <w:tc>
          <w:tcPr>
            <w:tcW w:w="3899" w:type="dxa"/>
          </w:tcPr>
          <w:p w:rsidR="00434F51" w:rsidRPr="00434F51" w:rsidRDefault="00434F51" w:rsidP="00434F51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434F51">
              <w:rPr>
                <w:rFonts w:hint="cs"/>
                <w:b/>
                <w:bCs/>
                <w:sz w:val="28"/>
                <w:szCs w:val="28"/>
                <w:rtl/>
              </w:rPr>
              <w:t>שליטה בש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פ</w:t>
            </w:r>
            <w:r w:rsidRPr="00434F51">
              <w:rPr>
                <w:rFonts w:hint="cs"/>
                <w:b/>
                <w:bCs/>
                <w:sz w:val="28"/>
                <w:szCs w:val="28"/>
                <w:rtl/>
              </w:rPr>
              <w:t>ה האנגלית בגיל זה מאוד תסייע להם בעתיד</w:t>
            </w:r>
          </w:p>
        </w:tc>
        <w:tc>
          <w:tcPr>
            <w:tcW w:w="3903" w:type="dxa"/>
          </w:tcPr>
          <w:p w:rsidR="00434F51" w:rsidRPr="00434F51" w:rsidRDefault="00434F51" w:rsidP="00434F51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434F51">
              <w:rPr>
                <w:rFonts w:hint="cs"/>
                <w:b/>
                <w:bCs/>
                <w:sz w:val="28"/>
                <w:szCs w:val="28"/>
                <w:rtl/>
              </w:rPr>
              <w:t>נכון הוא ששליטה באנגלית זה דבר חשוב, אך יש קודם כל לדעת את שפת העברית בצורה טובה</w:t>
            </w:r>
          </w:p>
        </w:tc>
      </w:tr>
      <w:tr w:rsidR="00434F51" w:rsidTr="00434F51">
        <w:tc>
          <w:tcPr>
            <w:tcW w:w="3899" w:type="dxa"/>
          </w:tcPr>
          <w:p w:rsidR="00434F51" w:rsidRPr="00434F51" w:rsidRDefault="00434F51" w:rsidP="00D20E4B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הזיכרון של הילד בגיל כזה</w:t>
            </w:r>
            <w:r w:rsidR="00D20E4B">
              <w:rPr>
                <w:rFonts w:hint="cs"/>
                <w:b/>
                <w:bCs/>
                <w:sz w:val="28"/>
                <w:szCs w:val="28"/>
                <w:rtl/>
              </w:rPr>
              <w:t xml:space="preserve"> ויכולת קליטת השפה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נמצא</w:t>
            </w:r>
            <w:r w:rsidR="00D20E4B">
              <w:rPr>
                <w:rFonts w:hint="cs"/>
                <w:b/>
                <w:bCs/>
                <w:sz w:val="28"/>
                <w:szCs w:val="28"/>
                <w:rtl/>
              </w:rPr>
              <w:t>ים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בשיא</w:t>
            </w:r>
            <w:r w:rsidR="00D20E4B">
              <w:rPr>
                <w:rFonts w:hint="cs"/>
                <w:b/>
                <w:bCs/>
                <w:sz w:val="28"/>
                <w:szCs w:val="28"/>
                <w:rtl/>
              </w:rPr>
              <w:t>ם</w:t>
            </w:r>
          </w:p>
        </w:tc>
        <w:tc>
          <w:tcPr>
            <w:tcW w:w="3903" w:type="dxa"/>
          </w:tcPr>
          <w:p w:rsidR="00434F51" w:rsidRPr="00434F51" w:rsidRDefault="00D20E4B" w:rsidP="00434F51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יכולת הזיכרון גבוהה בגיל זה, אך אין טעם לנצל זאת לקליטת שפה לעומת מקצועות אחרים.</w:t>
            </w:r>
          </w:p>
        </w:tc>
      </w:tr>
    </w:tbl>
    <w:p w:rsidR="00434F51" w:rsidRDefault="00434F51" w:rsidP="00434F51">
      <w:pPr>
        <w:pStyle w:val="a3"/>
        <w:rPr>
          <w:b/>
          <w:bCs/>
          <w:rtl/>
        </w:rPr>
      </w:pPr>
    </w:p>
    <w:p w:rsidR="00434F51" w:rsidRDefault="00434F51" w:rsidP="00434F51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גוף הפסקה</w:t>
      </w:r>
    </w:p>
    <w:p w:rsidR="00434F51" w:rsidRDefault="00434F51" w:rsidP="00434F51">
      <w:pPr>
        <w:pStyle w:val="a3"/>
        <w:rPr>
          <w:b/>
          <w:bCs/>
          <w:rtl/>
        </w:rPr>
      </w:pPr>
      <w:r>
        <w:rPr>
          <w:rFonts w:hint="cs"/>
          <w:rtl/>
        </w:rPr>
        <w:t>אני סבור ש__________________</w:t>
      </w:r>
      <w:r w:rsidR="00D20E4B">
        <w:rPr>
          <w:rFonts w:hint="cs"/>
          <w:b/>
          <w:bCs/>
          <w:rtl/>
        </w:rPr>
        <w:t xml:space="preserve"> משתי סיבות:</w:t>
      </w:r>
    </w:p>
    <w:p w:rsidR="00D20E4B" w:rsidRDefault="00D20E4B" w:rsidP="00434F51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ראשית..............   לדוגמה...........</w:t>
      </w:r>
    </w:p>
    <w:p w:rsidR="00D20E4B" w:rsidRDefault="00D20E4B" w:rsidP="00434F51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שנית............. לדוגמה.......</w:t>
      </w:r>
    </w:p>
    <w:p w:rsidR="00D20E4B" w:rsidRDefault="00D20E4B" w:rsidP="00434F51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מן הצד האחר יש הטוענים כי.........  לדוגמה........</w:t>
      </w:r>
    </w:p>
    <w:p w:rsidR="00D20E4B" w:rsidRDefault="00D20E4B" w:rsidP="00434F51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אך איני מסכים עם דעה זו מכיוון ש..........</w:t>
      </w:r>
    </w:p>
    <w:p w:rsidR="00D20E4B" w:rsidRDefault="00D20E4B" w:rsidP="00434F51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המסקנה, לדעתי, היא ש........</w:t>
      </w:r>
    </w:p>
    <w:p w:rsidR="00434F51" w:rsidRDefault="00434F51" w:rsidP="00434F51">
      <w:pPr>
        <w:pStyle w:val="a3"/>
        <w:rPr>
          <w:b/>
          <w:bCs/>
          <w:rtl/>
        </w:rPr>
      </w:pPr>
    </w:p>
    <w:p w:rsidR="00C179C9" w:rsidRDefault="00574939" w:rsidP="00C179C9">
      <w:pPr>
        <w:pStyle w:val="a3"/>
        <w:numPr>
          <w:ilvl w:val="0"/>
          <w:numId w:val="1"/>
        </w:numPr>
      </w:pPr>
      <w:r w:rsidRPr="00574939">
        <w:rPr>
          <w:rFonts w:hint="cs"/>
          <w:b/>
          <w:bCs/>
          <w:rtl/>
        </w:rPr>
        <w:lastRenderedPageBreak/>
        <w:t xml:space="preserve">מטלת </w:t>
      </w:r>
      <w:r w:rsidR="00C179C9" w:rsidRPr="00574939">
        <w:rPr>
          <w:rFonts w:hint="cs"/>
          <w:b/>
          <w:bCs/>
          <w:rtl/>
        </w:rPr>
        <w:t>סיכום</w:t>
      </w:r>
      <w:r w:rsidR="00C179C9">
        <w:rPr>
          <w:rFonts w:hint="cs"/>
          <w:rtl/>
        </w:rPr>
        <w:t>-</w:t>
      </w:r>
      <w:r w:rsidR="00D20E4B">
        <w:rPr>
          <w:rFonts w:hint="cs"/>
          <w:rtl/>
        </w:rPr>
        <w:t xml:space="preserve"> פצחו את השאלה היטב ושימו לב לכל רכיבי השאלה.</w:t>
      </w:r>
    </w:p>
    <w:p w:rsidR="00C179C9" w:rsidRDefault="00C179C9" w:rsidP="00C179C9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הכינו טבלה עם רכיבי המטלה, (קטע א' וקטע ב'- </w:t>
      </w:r>
      <w:r w:rsidR="00D20E4B">
        <w:rPr>
          <w:rFonts w:hint="cs"/>
          <w:rtl/>
        </w:rPr>
        <w:t>בסיכום ממזג) וסכמו במילים שלכם או כתבו בטבלה את השורות המתאימות מהטקסט</w:t>
      </w:r>
      <w:r w:rsidR="00B92F46">
        <w:rPr>
          <w:rFonts w:hint="cs"/>
          <w:rtl/>
        </w:rPr>
        <w:t>.</w:t>
      </w:r>
    </w:p>
    <w:p w:rsidR="00B92F46" w:rsidRDefault="00B92F46" w:rsidP="00B92F46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B92F46">
        <w:rPr>
          <w:rFonts w:hint="cs"/>
          <w:b/>
          <w:bCs/>
          <w:sz w:val="28"/>
          <w:szCs w:val="28"/>
          <w:rtl/>
        </w:rPr>
        <w:t>זכרו: פעמים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92F46">
        <w:rPr>
          <w:rFonts w:hint="cs"/>
          <w:b/>
          <w:bCs/>
          <w:sz w:val="28"/>
          <w:szCs w:val="28"/>
          <w:rtl/>
        </w:rPr>
        <w:t>רבות רכיבי מטלת הסיכום זהים לאחת השאלות שבטקסט. היעזרו במידע זה.</w:t>
      </w:r>
    </w:p>
    <w:p w:rsidR="00B92F46" w:rsidRDefault="00B92F46" w:rsidP="00B92F46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טבלת דף טיוטה לדוגמה.</w:t>
      </w:r>
    </w:p>
    <w:p w:rsidR="00B92F46" w:rsidRPr="00B92F46" w:rsidRDefault="00B92F46" w:rsidP="00B92F46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המטלה: כתוב סיכום באורך של כ12 שורות אודות מקורות המים בישראל, הגורמים למחסור והדרכים לפתרון. בסיכומך התייחס לנאמר בשני המאמרים.</w:t>
      </w:r>
    </w:p>
    <w:p w:rsidR="00B92F46" w:rsidRDefault="00B92F46" w:rsidP="00B92F46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92F46" w:rsidTr="00B92F46">
        <w:tc>
          <w:tcPr>
            <w:tcW w:w="2130" w:type="dxa"/>
          </w:tcPr>
          <w:p w:rsidR="00B92F46" w:rsidRDefault="00B92F46" w:rsidP="00B92F4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B92F46" w:rsidRDefault="00B92F46" w:rsidP="00B92F4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מקורות המים בישראל</w:t>
            </w:r>
          </w:p>
        </w:tc>
        <w:tc>
          <w:tcPr>
            <w:tcW w:w="2131" w:type="dxa"/>
          </w:tcPr>
          <w:p w:rsidR="00B92F46" w:rsidRDefault="00B92F46" w:rsidP="00B92F4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הגורמים למחסור</w:t>
            </w:r>
          </w:p>
        </w:tc>
        <w:tc>
          <w:tcPr>
            <w:tcW w:w="2131" w:type="dxa"/>
          </w:tcPr>
          <w:p w:rsidR="00B92F46" w:rsidRDefault="00B92F46" w:rsidP="00B92F4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הדרכים לפתרון</w:t>
            </w:r>
          </w:p>
        </w:tc>
      </w:tr>
      <w:tr w:rsidR="00B92F46" w:rsidTr="00B92F46">
        <w:tc>
          <w:tcPr>
            <w:tcW w:w="2130" w:type="dxa"/>
          </w:tcPr>
          <w:p w:rsidR="00B92F46" w:rsidRDefault="00B92F46" w:rsidP="00B92F4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מאמר א</w:t>
            </w:r>
          </w:p>
        </w:tc>
        <w:tc>
          <w:tcPr>
            <w:tcW w:w="2130" w:type="dxa"/>
          </w:tcPr>
          <w:p w:rsidR="00B92F46" w:rsidRDefault="00B92F46" w:rsidP="00B92F4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92F46" w:rsidRDefault="00B92F46" w:rsidP="00B92F4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92F46" w:rsidRDefault="00B92F46" w:rsidP="00B92F4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92F46" w:rsidTr="00B92F46">
        <w:tc>
          <w:tcPr>
            <w:tcW w:w="2130" w:type="dxa"/>
          </w:tcPr>
          <w:p w:rsidR="00B92F46" w:rsidRDefault="00B92F46" w:rsidP="00B92F4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מאמר ב</w:t>
            </w:r>
          </w:p>
        </w:tc>
        <w:tc>
          <w:tcPr>
            <w:tcW w:w="2130" w:type="dxa"/>
          </w:tcPr>
          <w:p w:rsidR="00B92F46" w:rsidRDefault="00B92F46" w:rsidP="00B92F4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92F46" w:rsidRDefault="00B92F46" w:rsidP="00B92F4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92F46" w:rsidRDefault="00B92F46" w:rsidP="00B92F4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92F46" w:rsidRDefault="00B92F46" w:rsidP="00B92F46">
      <w:pPr>
        <w:rPr>
          <w:b/>
          <w:bCs/>
          <w:sz w:val="28"/>
          <w:szCs w:val="28"/>
          <w:rtl/>
        </w:rPr>
      </w:pPr>
    </w:p>
    <w:p w:rsidR="00B92F46" w:rsidRDefault="00B92F46" w:rsidP="00B92F46">
      <w:pPr>
        <w:rPr>
          <w:b/>
          <w:bCs/>
          <w:sz w:val="28"/>
          <w:szCs w:val="28"/>
          <w:rtl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52"/>
          <w:szCs w:val="52"/>
          <w:u w:val="single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52"/>
          <w:szCs w:val="52"/>
          <w:u w:val="single"/>
          <w:rtl/>
          <w:lang w:eastAsia="he-IL"/>
        </w:rPr>
        <w:t>מבנה הסיכום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48"/>
          <w:szCs w:val="48"/>
          <w:u w:val="single"/>
          <w:rtl/>
          <w:lang w:eastAsia="he-IL"/>
        </w:rPr>
      </w:pPr>
    </w:p>
    <w:p w:rsid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:rsidR="00B92F46" w:rsidRPr="00B92F46" w:rsidRDefault="00404912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  <w:r w:rsidRPr="00404912">
        <w:rPr>
          <w:rFonts w:ascii="Times New Roman" w:eastAsia="Times New Roman" w:hAnsi="Times New Roman" w:cs="David"/>
          <w:b/>
          <w:bCs/>
          <w:noProof/>
          <w:sz w:val="28"/>
          <w:szCs w:val="28"/>
          <w:rtl/>
        </w:rPr>
        <w:pict>
          <v:rect id="מלבן 19" o:spid="_x0000_s1026" style="position:absolute;left:0;text-align:left;margin-left:-11.25pt;margin-top:2.6pt;width:459pt;height:312.7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"/>
        </w:pict>
      </w:r>
      <w:r w:rsidR="00B92F46" w:rsidRPr="00B92F46"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  <w:t>פתיחת הסיכום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:rsid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המאמר "שם המאמר" שנכתב על ידי ________________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 והמאמר "  שם </w:t>
      </w:r>
    </w:p>
    <w:p w:rsid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  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  המאמר" שנכתב על ידי _____________ עוסקים ב ___________________.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  <w:t>גוף הסיכום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כותב המאמר מציג/ טוען/ מתאר/ מסביר/ שואל(משפט מכליל).....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בהמשך דבריו מציג/ טוען/ מתאר/ מסביר/ שואל  כותב המאמר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(משפט מכליל).......</w:t>
      </w:r>
    </w:p>
    <w:p w:rsidR="00B92F46" w:rsidRPr="00B92F46" w:rsidRDefault="00B92F46" w:rsidP="00B92F46">
      <w:pPr>
        <w:tabs>
          <w:tab w:val="left" w:pos="755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  <w:t>סיום הסיכום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מסקנת כותב המאמר היא......./ בסיום דבריו טוען הכותב........</w:t>
      </w:r>
    </w:p>
    <w:p w:rsidR="00B92F46" w:rsidRDefault="00B92F46" w:rsidP="00036045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48"/>
          <w:szCs w:val="48"/>
          <w:u w:val="single"/>
          <w:rtl/>
          <w:lang w:eastAsia="he-IL"/>
        </w:rPr>
      </w:pPr>
    </w:p>
    <w:p w:rsid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48"/>
          <w:szCs w:val="48"/>
          <w:u w:val="single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48"/>
          <w:szCs w:val="48"/>
          <w:u w:val="single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48"/>
          <w:szCs w:val="48"/>
          <w:u w:val="single"/>
          <w:rtl/>
          <w:lang w:eastAsia="he-IL"/>
        </w:rPr>
        <w:t>מספר הערות חשובות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1. יש לכתוב משפטים קצרים ולא משפטים ארוכים ומסורבלים.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2. מומלץ לא להשתמש במשלב לשוני נמוך. (סלנג).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3. יש לבדוק סימני פיסוק ושגיאות כתיב.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4. מומלץ לא לכלול דוגמאות בסיכום. ( לא יותר מדוגמה אחת)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5. בכתיבת סיכום למאמר אינפורמטיבי אין צורך להשתמש בתבניות של סיום 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    הסיכום.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6. </w:t>
      </w:r>
      <w:r w:rsidRPr="00B92F46">
        <w:rPr>
          <w:rFonts w:ascii="Times New Roman" w:eastAsia="Times New Roman" w:hAnsi="Times New Roman" w:cs="David" w:hint="cs"/>
          <w:b/>
          <w:bCs/>
          <w:sz w:val="72"/>
          <w:szCs w:val="72"/>
          <w:rtl/>
          <w:lang w:eastAsia="he-IL"/>
        </w:rPr>
        <w:t>לא</w:t>
      </w: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לכתוב בסיום הסיכום את המילה "לסיכום".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7. יש להשתמש בכתיבת הסיכום לפחות פעמיים בתבנית הבאה: "כותב המאמר 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    מציג/ טוען" וכו'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8.כאשר אנו מציגים מספר מקרים או מספר סיבות יש להשתמש בתבנית הבאה: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   הסיבה הראשונה היא....., סיבה נוספת היא..../ הסיבה השנייה היא.....</w:t>
      </w:r>
    </w:p>
    <w:p w:rsidR="00B92F46" w:rsidRPr="00B92F46" w:rsidRDefault="00B92F46" w:rsidP="00B92F46">
      <w:pPr>
        <w:tabs>
          <w:tab w:val="left" w:pos="4976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 w:rsidRPr="00B92F46">
        <w:rPr>
          <w:rFonts w:ascii="Times New Roman" w:eastAsia="Times New Roman" w:hAnsi="Times New Roman" w:cs="David" w:hint="cs"/>
          <w:b/>
          <w:bCs/>
          <w:sz w:val="72"/>
          <w:szCs w:val="72"/>
          <w:rtl/>
          <w:lang w:eastAsia="he-IL"/>
        </w:rPr>
        <w:t>לא</w:t>
      </w:r>
      <w:r w:rsidRPr="00B92F46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 להשתמש בתבניות מספריות כגון סיבה1, סיבה2 וכו'</w:t>
      </w:r>
    </w:p>
    <w:p w:rsidR="00B92F46" w:rsidRPr="00B92F46" w:rsidRDefault="00B92F46" w:rsidP="00B92F46">
      <w:pPr>
        <w:rPr>
          <w:b/>
          <w:bCs/>
          <w:sz w:val="28"/>
          <w:szCs w:val="28"/>
        </w:rPr>
      </w:pPr>
    </w:p>
    <w:p w:rsidR="00D20E4B" w:rsidRPr="00B92F46" w:rsidRDefault="00D20E4B" w:rsidP="00D20E4B">
      <w:pPr>
        <w:rPr>
          <w:rtl/>
        </w:rPr>
      </w:pPr>
    </w:p>
    <w:p w:rsidR="00D20E4B" w:rsidRDefault="00D20E4B" w:rsidP="00D20E4B"/>
    <w:p w:rsidR="00345E8C" w:rsidRPr="004A4A68" w:rsidRDefault="00574939" w:rsidP="00574939">
      <w:pPr>
        <w:rPr>
          <w:b/>
          <w:bCs/>
          <w:color w:val="7030A0"/>
          <w:sz w:val="40"/>
          <w:szCs w:val="40"/>
          <w:rtl/>
        </w:rPr>
      </w:pPr>
      <w:r w:rsidRPr="00832D4E">
        <w:rPr>
          <w:rFonts w:hint="cs"/>
          <w:b/>
          <w:bCs/>
          <w:caps/>
          <w:sz w:val="36"/>
          <w:szCs w:val="36"/>
          <w:u w:val="single"/>
          <w:rtl/>
        </w:rPr>
        <w:t xml:space="preserve">פרק ב'- מילונאות (26 נק') </w:t>
      </w:r>
      <w:r w:rsidR="004329C6" w:rsidRPr="00832D4E">
        <w:rPr>
          <w:b/>
          <w:bCs/>
          <w:caps/>
          <w:sz w:val="36"/>
          <w:szCs w:val="36"/>
          <w:u w:val="single"/>
          <w:rtl/>
        </w:rPr>
        <w:t>–</w:t>
      </w:r>
      <w:r w:rsidR="004329C6" w:rsidRPr="00832D4E">
        <w:rPr>
          <w:rFonts w:hint="cs"/>
          <w:b/>
          <w:bCs/>
          <w:caps/>
          <w:u w:val="single"/>
          <w:rtl/>
        </w:rPr>
        <w:t xml:space="preserve"> </w:t>
      </w:r>
      <w:r w:rsidR="004A4A68" w:rsidRPr="004A4A68">
        <w:rPr>
          <w:rFonts w:hint="cs"/>
          <w:b/>
          <w:bCs/>
          <w:color w:val="7030A0"/>
          <w:sz w:val="40"/>
          <w:szCs w:val="40"/>
          <w:rtl/>
        </w:rPr>
        <w:t>חצי שעה תוקדש לפרק זה</w:t>
      </w:r>
    </w:p>
    <w:p w:rsidR="00574939" w:rsidRDefault="004329C6" w:rsidP="00574939">
      <w:pPr>
        <w:rPr>
          <w:b/>
          <w:bCs/>
          <w:u w:val="single"/>
          <w:rtl/>
        </w:rPr>
      </w:pPr>
      <w:r w:rsidRPr="00345E8C">
        <w:rPr>
          <w:rFonts w:hint="cs"/>
          <w:b/>
          <w:bCs/>
          <w:sz w:val="32"/>
          <w:szCs w:val="32"/>
          <w:rtl/>
        </w:rPr>
        <w:t>בהגיעכם לפרק ב' ענו תחילה על</w:t>
      </w:r>
      <w:r w:rsidR="00345E8C" w:rsidRPr="00345E8C">
        <w:rPr>
          <w:rFonts w:hint="cs"/>
          <w:b/>
          <w:bCs/>
          <w:sz w:val="32"/>
          <w:szCs w:val="32"/>
          <w:rtl/>
        </w:rPr>
        <w:t xml:space="preserve"> השאלה האחרונה בפרק- שאלת</w:t>
      </w:r>
      <w:r w:rsidRPr="00345E8C">
        <w:rPr>
          <w:rFonts w:hint="cs"/>
          <w:b/>
          <w:bCs/>
          <w:sz w:val="32"/>
          <w:szCs w:val="32"/>
          <w:rtl/>
        </w:rPr>
        <w:t xml:space="preserve"> מילות היחס</w:t>
      </w:r>
      <w:r w:rsidRPr="00345E8C">
        <w:rPr>
          <w:rFonts w:hint="cs"/>
          <w:sz w:val="32"/>
          <w:szCs w:val="32"/>
          <w:rtl/>
        </w:rPr>
        <w:t>: אצלם,</w:t>
      </w:r>
      <w:r w:rsidRPr="004329C6">
        <w:rPr>
          <w:rFonts w:hint="cs"/>
          <w:sz w:val="28"/>
          <w:szCs w:val="28"/>
          <w:rtl/>
        </w:rPr>
        <w:t xml:space="preserve"> בשבילם, </w:t>
      </w:r>
      <w:r w:rsidRPr="00345E8C">
        <w:rPr>
          <w:rFonts w:hint="cs"/>
          <w:sz w:val="40"/>
          <w:szCs w:val="40"/>
          <w:rtl/>
        </w:rPr>
        <w:t>ממנוּ, איננוּ</w:t>
      </w:r>
      <w:r w:rsidRPr="004329C6">
        <w:rPr>
          <w:rFonts w:hint="cs"/>
          <w:sz w:val="28"/>
          <w:szCs w:val="28"/>
          <w:rtl/>
        </w:rPr>
        <w:t xml:space="preserve">, </w:t>
      </w:r>
      <w:r w:rsidR="002B7266">
        <w:rPr>
          <w:rFonts w:hint="cs"/>
          <w:sz w:val="28"/>
          <w:szCs w:val="28"/>
          <w:rtl/>
        </w:rPr>
        <w:t>מִכֶּם, כלפיהֶם, אֶתכם, כְּמוכם,אֲלֵיהֶם</w:t>
      </w:r>
      <w:r w:rsidR="002B7266">
        <w:rPr>
          <w:rFonts w:hint="cs"/>
          <w:b/>
          <w:bCs/>
          <w:u w:val="single"/>
          <w:rtl/>
        </w:rPr>
        <w:t>.</w:t>
      </w:r>
    </w:p>
    <w:p w:rsidR="00345E8C" w:rsidRDefault="00345E8C" w:rsidP="00574939">
      <w:pPr>
        <w:rPr>
          <w:b/>
          <w:bCs/>
          <w:u w:val="single"/>
          <w:rtl/>
        </w:rPr>
      </w:pPr>
    </w:p>
    <w:p w:rsidR="00345E8C" w:rsidRDefault="00345E8C" w:rsidP="00574939">
      <w:pPr>
        <w:rPr>
          <w:b/>
          <w:bCs/>
          <w:u w:val="single"/>
          <w:rtl/>
        </w:rPr>
      </w:pPr>
    </w:p>
    <w:p w:rsidR="00345E8C" w:rsidRDefault="00345E8C" w:rsidP="00574939">
      <w:pPr>
        <w:rPr>
          <w:b/>
          <w:bCs/>
          <w:u w:val="single"/>
          <w:rtl/>
        </w:rPr>
      </w:pPr>
    </w:p>
    <w:p w:rsidR="00345E8C" w:rsidRDefault="00345E8C" w:rsidP="00574939">
      <w:pPr>
        <w:rPr>
          <w:b/>
          <w:bCs/>
          <w:u w:val="single"/>
          <w:rtl/>
        </w:rPr>
      </w:pPr>
    </w:p>
    <w:p w:rsidR="00574939" w:rsidRPr="009D3FD6" w:rsidRDefault="00A93566" w:rsidP="00574939">
      <w:pPr>
        <w:rPr>
          <w:b/>
          <w:bCs/>
          <w:sz w:val="32"/>
          <w:szCs w:val="32"/>
          <w:u w:val="single"/>
          <w:rtl/>
        </w:rPr>
      </w:pPr>
      <w:r w:rsidRPr="009D3FD6">
        <w:rPr>
          <w:rFonts w:hint="cs"/>
          <w:b/>
          <w:bCs/>
          <w:sz w:val="32"/>
          <w:szCs w:val="32"/>
          <w:u w:val="single"/>
          <w:rtl/>
        </w:rPr>
        <w:lastRenderedPageBreak/>
        <w:t>5 ה</w:t>
      </w:r>
      <w:r w:rsidR="00574939" w:rsidRPr="009D3FD6">
        <w:rPr>
          <w:rFonts w:hint="cs"/>
          <w:b/>
          <w:bCs/>
          <w:sz w:val="32"/>
          <w:szCs w:val="32"/>
          <w:u w:val="single"/>
          <w:rtl/>
        </w:rPr>
        <w:t xml:space="preserve">קריטריונים במילון: </w:t>
      </w:r>
    </w:p>
    <w:p w:rsidR="00574939" w:rsidRDefault="00574939" w:rsidP="004329C6">
      <w:pPr>
        <w:pStyle w:val="a3"/>
        <w:numPr>
          <w:ilvl w:val="0"/>
          <w:numId w:val="4"/>
        </w:numPr>
      </w:pPr>
      <w:r w:rsidRPr="00DB24E8">
        <w:rPr>
          <w:rFonts w:hint="cs"/>
          <w:b/>
          <w:bCs/>
          <w:sz w:val="32"/>
          <w:szCs w:val="32"/>
          <w:u w:val="single"/>
          <w:rtl/>
        </w:rPr>
        <w:t>אטימולוגיה</w:t>
      </w:r>
      <w:r w:rsidRPr="00DB24E8">
        <w:rPr>
          <w:rFonts w:hint="cs"/>
          <w:b/>
          <w:bCs/>
          <w:sz w:val="32"/>
          <w:szCs w:val="32"/>
          <w:rtl/>
        </w:rPr>
        <w:t xml:space="preserve"> </w:t>
      </w:r>
      <w:r w:rsidRPr="00574939">
        <w:rPr>
          <w:rFonts w:hint="cs"/>
          <w:b/>
          <w:bCs/>
          <w:rtl/>
        </w:rPr>
        <w:t>= מקור המילה</w:t>
      </w:r>
      <w:r>
        <w:rPr>
          <w:rFonts w:hint="cs"/>
          <w:rtl/>
        </w:rPr>
        <w:t xml:space="preserve"> [ארמית, אכדית, אוגריתית, ערבית וכדו'] = </w:t>
      </w:r>
      <w:r w:rsidRPr="00574939">
        <w:rPr>
          <w:rFonts w:hint="cs"/>
          <w:b/>
          <w:bCs/>
          <w:rtl/>
        </w:rPr>
        <w:t>בסוגריים המרובעים בתחילת הערך.</w:t>
      </w:r>
      <w:r>
        <w:rPr>
          <w:rFonts w:hint="cs"/>
          <w:rtl/>
        </w:rPr>
        <w:t xml:space="preserve"> </w:t>
      </w:r>
      <w:r w:rsidR="004329C6" w:rsidRPr="004329C6">
        <w:rPr>
          <w:rFonts w:cs="Arial" w:hint="cs"/>
          <w:rtl/>
        </w:rPr>
        <w:t>ולפעמים</w:t>
      </w:r>
      <w:r w:rsidR="004329C6" w:rsidRPr="004329C6">
        <w:rPr>
          <w:rFonts w:cs="Arial"/>
          <w:rtl/>
        </w:rPr>
        <w:t xml:space="preserve"> </w:t>
      </w:r>
      <w:r w:rsidR="004329C6" w:rsidRPr="004329C6">
        <w:rPr>
          <w:rFonts w:cs="Arial" w:hint="cs"/>
          <w:rtl/>
        </w:rPr>
        <w:t>יופיע</w:t>
      </w:r>
      <w:r w:rsidR="004329C6" w:rsidRPr="004329C6">
        <w:rPr>
          <w:rFonts w:cs="Arial"/>
          <w:rtl/>
        </w:rPr>
        <w:t xml:space="preserve"> </w:t>
      </w:r>
      <w:r w:rsidR="004329C6" w:rsidRPr="004329C6">
        <w:rPr>
          <w:rFonts w:cs="Arial" w:hint="cs"/>
          <w:rtl/>
        </w:rPr>
        <w:t>השורש</w:t>
      </w:r>
      <w:r w:rsidR="004329C6" w:rsidRPr="004329C6">
        <w:rPr>
          <w:rFonts w:cs="Arial"/>
          <w:rtl/>
        </w:rPr>
        <w:t xml:space="preserve"> </w:t>
      </w:r>
      <w:r w:rsidR="004329C6" w:rsidRPr="004329C6">
        <w:rPr>
          <w:rFonts w:cs="Arial" w:hint="cs"/>
          <w:rtl/>
        </w:rPr>
        <w:t>ואז</w:t>
      </w:r>
      <w:r w:rsidR="004329C6" w:rsidRPr="004329C6">
        <w:rPr>
          <w:rFonts w:cs="Arial"/>
          <w:rtl/>
        </w:rPr>
        <w:t xml:space="preserve"> </w:t>
      </w:r>
      <w:r w:rsidR="004329C6" w:rsidRPr="004329C6">
        <w:rPr>
          <w:rFonts w:cs="Arial" w:hint="cs"/>
          <w:rtl/>
        </w:rPr>
        <w:t>נדע</w:t>
      </w:r>
      <w:r w:rsidR="004329C6" w:rsidRPr="004329C6">
        <w:rPr>
          <w:rFonts w:cs="Arial"/>
          <w:rtl/>
        </w:rPr>
        <w:t xml:space="preserve"> </w:t>
      </w:r>
      <w:r w:rsidR="004329C6" w:rsidRPr="004329C6">
        <w:rPr>
          <w:rFonts w:cs="Arial" w:hint="cs"/>
          <w:rtl/>
        </w:rPr>
        <w:t>שהמקור</w:t>
      </w:r>
      <w:r w:rsidR="004329C6" w:rsidRPr="004329C6">
        <w:rPr>
          <w:rFonts w:cs="Arial"/>
          <w:rtl/>
        </w:rPr>
        <w:t xml:space="preserve"> </w:t>
      </w:r>
      <w:r w:rsidR="004329C6" w:rsidRPr="004329C6">
        <w:rPr>
          <w:rFonts w:cs="Arial" w:hint="cs"/>
          <w:rtl/>
        </w:rPr>
        <w:t>של</w:t>
      </w:r>
      <w:r w:rsidR="004329C6" w:rsidRPr="004329C6">
        <w:rPr>
          <w:rFonts w:cs="Arial"/>
          <w:rtl/>
        </w:rPr>
        <w:t xml:space="preserve"> </w:t>
      </w:r>
      <w:r w:rsidR="004329C6" w:rsidRPr="004329C6">
        <w:rPr>
          <w:rFonts w:cs="Arial" w:hint="cs"/>
          <w:rtl/>
        </w:rPr>
        <w:t>המילה</w:t>
      </w:r>
      <w:r w:rsidR="004329C6" w:rsidRPr="004329C6">
        <w:rPr>
          <w:rFonts w:cs="Arial"/>
          <w:rtl/>
        </w:rPr>
        <w:t xml:space="preserve"> </w:t>
      </w:r>
      <w:r w:rsidR="004329C6" w:rsidRPr="004329C6">
        <w:rPr>
          <w:rFonts w:cs="Arial" w:hint="cs"/>
          <w:rtl/>
        </w:rPr>
        <w:t>הוא</w:t>
      </w:r>
      <w:r w:rsidR="004329C6" w:rsidRPr="004329C6">
        <w:rPr>
          <w:rFonts w:cs="Arial"/>
          <w:rtl/>
        </w:rPr>
        <w:t xml:space="preserve"> </w:t>
      </w:r>
      <w:r w:rsidR="004329C6" w:rsidRPr="004329C6">
        <w:rPr>
          <w:rFonts w:cs="Arial" w:hint="cs"/>
          <w:rtl/>
        </w:rPr>
        <w:t>השורש</w:t>
      </w:r>
      <w:r w:rsidR="004329C6">
        <w:rPr>
          <w:rFonts w:hint="cs"/>
          <w:rtl/>
        </w:rPr>
        <w:t>.</w:t>
      </w:r>
    </w:p>
    <w:p w:rsidR="00A93566" w:rsidRDefault="00574939" w:rsidP="00A93566">
      <w:pPr>
        <w:pStyle w:val="a3"/>
        <w:numPr>
          <w:ilvl w:val="0"/>
          <w:numId w:val="4"/>
        </w:numPr>
        <w:rPr>
          <w:b/>
          <w:bCs/>
        </w:rPr>
      </w:pPr>
      <w:r w:rsidRPr="00DB24E8">
        <w:rPr>
          <w:rFonts w:hint="cs"/>
          <w:b/>
          <w:bCs/>
          <w:sz w:val="32"/>
          <w:szCs w:val="32"/>
          <w:u w:val="single"/>
          <w:rtl/>
        </w:rPr>
        <w:t>רובדי לשון=</w:t>
      </w:r>
      <w:r w:rsidRPr="00574939">
        <w:rPr>
          <w:rFonts w:hint="cs"/>
          <w:b/>
          <w:bCs/>
          <w:rtl/>
        </w:rPr>
        <w:t xml:space="preserve"> במילון אבן שושן- </w:t>
      </w:r>
      <w:r w:rsidRPr="00574939">
        <w:rPr>
          <w:rFonts w:hint="cs"/>
          <w:rtl/>
        </w:rPr>
        <w:t xml:space="preserve"> </w:t>
      </w:r>
      <w:r w:rsidRPr="00A93566">
        <w:rPr>
          <w:rFonts w:hint="cs"/>
          <w:b/>
          <w:bCs/>
          <w:sz w:val="36"/>
          <w:szCs w:val="36"/>
          <w:rtl/>
        </w:rPr>
        <w:t>ח</w:t>
      </w:r>
      <w:r w:rsidRPr="00574939">
        <w:rPr>
          <w:rFonts w:hint="cs"/>
          <w:b/>
          <w:bCs/>
          <w:rtl/>
        </w:rPr>
        <w:t>-</w:t>
      </w:r>
      <w:r>
        <w:rPr>
          <w:rFonts w:hint="cs"/>
          <w:rtl/>
        </w:rPr>
        <w:t xml:space="preserve"> עברית חדשה,</w:t>
      </w:r>
      <w:r w:rsidRPr="00A93566">
        <w:rPr>
          <w:rFonts w:hint="cs"/>
          <w:sz w:val="36"/>
          <w:szCs w:val="36"/>
          <w:rtl/>
        </w:rPr>
        <w:t xml:space="preserve"> </w:t>
      </w:r>
      <w:r w:rsidRPr="00A93566">
        <w:rPr>
          <w:rFonts w:hint="cs"/>
          <w:b/>
          <w:bCs/>
          <w:sz w:val="36"/>
          <w:szCs w:val="36"/>
          <w:rtl/>
        </w:rPr>
        <w:t>ב</w:t>
      </w:r>
      <w:r w:rsidRPr="00574939">
        <w:rPr>
          <w:rFonts w:hint="cs"/>
          <w:b/>
          <w:bCs/>
          <w:rtl/>
        </w:rPr>
        <w:t>-</w:t>
      </w:r>
      <w:r>
        <w:rPr>
          <w:rFonts w:hint="cs"/>
          <w:rtl/>
        </w:rPr>
        <w:t xml:space="preserve"> ימי ביניים, </w:t>
      </w:r>
      <w:r w:rsidR="00A93566" w:rsidRPr="00A93566">
        <w:rPr>
          <w:rFonts w:hint="cs"/>
          <w:b/>
          <w:bCs/>
          <w:sz w:val="36"/>
          <w:szCs w:val="36"/>
          <w:rtl/>
        </w:rPr>
        <w:t>ת</w:t>
      </w:r>
      <w:r w:rsidR="00A93566" w:rsidRPr="00A93566">
        <w:rPr>
          <w:rFonts w:hint="cs"/>
          <w:b/>
          <w:bCs/>
          <w:rtl/>
        </w:rPr>
        <w:t>-</w:t>
      </w:r>
      <w:r w:rsidR="00A93566">
        <w:rPr>
          <w:rFonts w:hint="cs"/>
          <w:rtl/>
        </w:rPr>
        <w:t xml:space="preserve"> תלמוד</w:t>
      </w:r>
      <w:r w:rsidR="004329C6">
        <w:rPr>
          <w:rFonts w:hint="cs"/>
          <w:rtl/>
        </w:rPr>
        <w:t xml:space="preserve">, </w:t>
      </w:r>
      <w:r w:rsidR="004329C6" w:rsidRPr="004329C6">
        <w:rPr>
          <w:rFonts w:hint="cs"/>
          <w:b/>
          <w:bCs/>
          <w:sz w:val="32"/>
          <w:szCs w:val="32"/>
          <w:rtl/>
        </w:rPr>
        <w:t>ל-</w:t>
      </w:r>
      <w:r w:rsidR="004329C6">
        <w:rPr>
          <w:rFonts w:hint="cs"/>
          <w:rtl/>
        </w:rPr>
        <w:t xml:space="preserve"> מילה השאולה מלועזית </w:t>
      </w:r>
      <w:r w:rsidR="00A9356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A93566">
        <w:rPr>
          <w:rFonts w:hint="cs"/>
          <w:b/>
          <w:bCs/>
          <w:sz w:val="36"/>
          <w:szCs w:val="36"/>
          <w:rtl/>
        </w:rPr>
        <w:t>מקרא = ללא סימון</w:t>
      </w:r>
      <w:r w:rsidR="00832D4E">
        <w:rPr>
          <w:rFonts w:hint="cs"/>
          <w:b/>
          <w:bCs/>
          <w:sz w:val="36"/>
          <w:szCs w:val="36"/>
          <w:rtl/>
        </w:rPr>
        <w:t xml:space="preserve">. </w:t>
      </w:r>
      <w:r w:rsidR="00A93566">
        <w:rPr>
          <w:rFonts w:hint="cs"/>
          <w:b/>
          <w:bCs/>
          <w:rtl/>
        </w:rPr>
        <w:t xml:space="preserve"> = האות מעל השורה במילון</w:t>
      </w:r>
      <w:r w:rsidR="004329C6">
        <w:rPr>
          <w:rFonts w:hint="cs"/>
          <w:b/>
          <w:bCs/>
          <w:rtl/>
        </w:rPr>
        <w:t xml:space="preserve">. </w:t>
      </w:r>
    </w:p>
    <w:p w:rsidR="00A93566" w:rsidRDefault="00A93566" w:rsidP="00A93566">
      <w:pPr>
        <w:pStyle w:val="a3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במילון רב מילים והווה- לא מציינים את רובדי הלשון. (והן בעיקר מהעברית החדשה).</w:t>
      </w:r>
    </w:p>
    <w:p w:rsidR="00832D4E" w:rsidRDefault="00832D4E" w:rsidP="00A93566">
      <w:pPr>
        <w:pStyle w:val="a3"/>
        <w:rPr>
          <w:b/>
          <w:bCs/>
          <w:rtl/>
        </w:rPr>
      </w:pPr>
    </w:p>
    <w:p w:rsidR="00832D4E" w:rsidRDefault="00832D4E" w:rsidP="00A93566">
      <w:pPr>
        <w:pStyle w:val="a3"/>
        <w:rPr>
          <w:b/>
          <w:bCs/>
        </w:rPr>
      </w:pPr>
    </w:p>
    <w:p w:rsidR="00A93566" w:rsidRPr="00DB24E8" w:rsidRDefault="00A93566" w:rsidP="00A93566">
      <w:pPr>
        <w:pStyle w:val="a3"/>
        <w:numPr>
          <w:ilvl w:val="0"/>
          <w:numId w:val="4"/>
        </w:numPr>
        <w:rPr>
          <w:b/>
          <w:bCs/>
          <w:sz w:val="32"/>
          <w:szCs w:val="32"/>
        </w:rPr>
      </w:pPr>
      <w:r w:rsidRPr="00DB24E8">
        <w:rPr>
          <w:rFonts w:hint="cs"/>
          <w:b/>
          <w:bCs/>
          <w:sz w:val="32"/>
          <w:szCs w:val="32"/>
          <w:u w:val="single"/>
          <w:rtl/>
        </w:rPr>
        <w:t xml:space="preserve">פרטים דקדוקיים= </w:t>
      </w:r>
    </w:p>
    <w:p w:rsidR="00574939" w:rsidRDefault="00A93566" w:rsidP="00A93566">
      <w:pPr>
        <w:pStyle w:val="a3"/>
        <w:rPr>
          <w:b/>
          <w:bCs/>
          <w:rtl/>
        </w:rPr>
      </w:pPr>
      <w:r w:rsidRPr="00832D4E">
        <w:rPr>
          <w:rFonts w:hint="cs"/>
          <w:b/>
          <w:bCs/>
          <w:sz w:val="48"/>
          <w:szCs w:val="48"/>
          <w:rtl/>
        </w:rPr>
        <w:t>מ</w:t>
      </w:r>
      <w:r>
        <w:rPr>
          <w:rFonts w:hint="cs"/>
          <w:rtl/>
        </w:rPr>
        <w:t xml:space="preserve">- </w:t>
      </w:r>
      <w:r w:rsidRPr="00A93566">
        <w:rPr>
          <w:rFonts w:hint="cs"/>
          <w:b/>
          <w:bCs/>
          <w:u w:val="single"/>
          <w:rtl/>
        </w:rPr>
        <w:t>מין</w:t>
      </w:r>
      <w:r>
        <w:rPr>
          <w:rFonts w:hint="cs"/>
          <w:rtl/>
        </w:rPr>
        <w:t xml:space="preserve"> (ז'/נ', זו"נ) = במילון</w:t>
      </w:r>
      <w:r>
        <w:rPr>
          <w:rFonts w:hint="cs"/>
          <w:b/>
          <w:bCs/>
          <w:rtl/>
        </w:rPr>
        <w:t xml:space="preserve"> אבן שושן בתחילת הערך.</w:t>
      </w:r>
    </w:p>
    <w:p w:rsidR="00A93566" w:rsidRPr="00A93566" w:rsidRDefault="00A93566" w:rsidP="002B7266">
      <w:pPr>
        <w:pStyle w:val="a3"/>
        <w:rPr>
          <w:b/>
          <w:bCs/>
          <w:rtl/>
        </w:rPr>
      </w:pPr>
      <w:r w:rsidRPr="00A93566">
        <w:rPr>
          <w:rFonts w:hint="cs"/>
          <w:b/>
          <w:bCs/>
          <w:sz w:val="56"/>
          <w:szCs w:val="56"/>
          <w:rtl/>
        </w:rPr>
        <w:t>נ</w:t>
      </w:r>
      <w:r>
        <w:rPr>
          <w:rFonts w:hint="cs"/>
          <w:b/>
          <w:bCs/>
          <w:rtl/>
        </w:rPr>
        <w:t xml:space="preserve">- </w:t>
      </w:r>
      <w:r w:rsidRPr="00A93566">
        <w:rPr>
          <w:rFonts w:hint="cs"/>
          <w:b/>
          <w:bCs/>
          <w:u w:val="single"/>
          <w:rtl/>
        </w:rPr>
        <w:t>נטיות</w:t>
      </w:r>
      <w:r>
        <w:rPr>
          <w:rFonts w:hint="cs"/>
          <w:b/>
          <w:bCs/>
          <w:rtl/>
        </w:rPr>
        <w:t>= [סולם, סולמִי- סולמֵי] במילון אבן שושן וב</w:t>
      </w:r>
      <w:r w:rsidR="002B7266">
        <w:rPr>
          <w:rFonts w:hint="cs"/>
          <w:b/>
          <w:bCs/>
          <w:rtl/>
        </w:rPr>
        <w:t>מילון רב מילים</w:t>
      </w:r>
      <w:r>
        <w:rPr>
          <w:rFonts w:hint="cs"/>
          <w:b/>
          <w:bCs/>
          <w:rtl/>
        </w:rPr>
        <w:t xml:space="preserve">-בסוגריים מרובעים בסוף </w:t>
      </w:r>
    </w:p>
    <w:p w:rsidR="00A93566" w:rsidRDefault="00A93566" w:rsidP="002B7266">
      <w:pPr>
        <w:pStyle w:val="a3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הערך, ובמילון </w:t>
      </w:r>
      <w:r w:rsidR="002B7266">
        <w:rPr>
          <w:rFonts w:hint="cs"/>
          <w:b/>
          <w:bCs/>
          <w:rtl/>
        </w:rPr>
        <w:t>ההווה</w:t>
      </w:r>
      <w:bookmarkStart w:id="0" w:name="_GoBack"/>
      <w:bookmarkEnd w:id="0"/>
      <w:r>
        <w:rPr>
          <w:rFonts w:hint="cs"/>
          <w:b/>
          <w:bCs/>
          <w:rtl/>
        </w:rPr>
        <w:t>- בסוגריים מרובעים בתחילת הערך</w:t>
      </w:r>
      <w:r w:rsidRPr="00A93566">
        <w:rPr>
          <w:rFonts w:hint="cs"/>
          <w:b/>
          <w:bCs/>
          <w:rtl/>
        </w:rPr>
        <w:t xml:space="preserve">. </w:t>
      </w:r>
      <w:r w:rsidRPr="00A93566">
        <w:rPr>
          <w:rFonts w:hint="cs"/>
          <w:rtl/>
        </w:rPr>
        <w:t>(קו אחרי המילה = סמיכות).</w:t>
      </w:r>
    </w:p>
    <w:p w:rsidR="00A93566" w:rsidRPr="00A93566" w:rsidRDefault="00404912" w:rsidP="00A93566">
      <w:pPr>
        <w:pStyle w:val="a3"/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מחבר חץ ישר 3" o:spid="_x0000_s1047" type="#_x0000_t32" style="position:absolute;left:0;text-align:left;margin-left:141.75pt;margin-top:13.65pt;width:21pt;height:14.2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" strokecolor="#4579b8 [3044]">
            <v:stroke endarrow="open"/>
          </v:shape>
        </w:pict>
      </w:r>
      <w:r>
        <w:rPr>
          <w:b/>
          <w:bCs/>
          <w:noProof/>
        </w:rPr>
        <w:pict>
          <v:shape id="מחבר חץ ישר 2" o:spid="_x0000_s1046" type="#_x0000_t32" style="position:absolute;left:0;text-align:left;margin-left:193.5pt;margin-top:13.65pt;width:4.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" strokecolor="#4579b8 [3044]">
            <v:stroke endarrow="open"/>
          </v:shape>
        </w:pict>
      </w:r>
      <w:r>
        <w:rPr>
          <w:b/>
          <w:bCs/>
          <w:noProof/>
        </w:rPr>
        <w:pict>
          <v:shape id="מחבר חץ ישר 1" o:spid="_x0000_s1045" type="#_x0000_t32" style="position:absolute;left:0;text-align:left;margin-left:222pt;margin-top:13.65pt;width:32.2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" strokecolor="#4579b8 [3044]">
            <v:stroke endarrow="open"/>
          </v:shape>
        </w:pict>
      </w:r>
      <w:r w:rsidR="00A93566">
        <w:rPr>
          <w:rFonts w:hint="cs"/>
          <w:b/>
          <w:bCs/>
          <w:rtl/>
        </w:rPr>
        <w:t>[סולם, סולמִי- סולמֵי</w:t>
      </w:r>
      <w:r w:rsidR="00345E8C">
        <w:rPr>
          <w:rFonts w:hint="cs"/>
          <w:b/>
          <w:bCs/>
          <w:rtl/>
        </w:rPr>
        <w:t>-</w:t>
      </w:r>
      <w:r w:rsidR="00A93566">
        <w:rPr>
          <w:rFonts w:hint="cs"/>
          <w:b/>
          <w:bCs/>
          <w:rtl/>
        </w:rPr>
        <w:t>]</w:t>
      </w:r>
    </w:p>
    <w:p w:rsidR="00A93566" w:rsidRDefault="00A93566" w:rsidP="00A93566">
      <w:pPr>
        <w:pStyle w:val="a3"/>
        <w:rPr>
          <w:b/>
          <w:bCs/>
          <w:rtl/>
        </w:rPr>
      </w:pPr>
    </w:p>
    <w:p w:rsidR="00574939" w:rsidRDefault="00A93566" w:rsidP="00A93566">
      <w:pPr>
        <w:pStyle w:val="a3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יחיד,   סמיכות יחיד, סמיכות רבים</w:t>
      </w:r>
    </w:p>
    <w:p w:rsidR="00A93566" w:rsidRDefault="00A93566" w:rsidP="00A93566">
      <w:pPr>
        <w:pStyle w:val="a3"/>
        <w:rPr>
          <w:b/>
          <w:bCs/>
          <w:rtl/>
        </w:rPr>
      </w:pPr>
      <w:r w:rsidRPr="00A93566">
        <w:rPr>
          <w:rFonts w:hint="cs"/>
          <w:b/>
          <w:bCs/>
          <w:sz w:val="48"/>
          <w:szCs w:val="48"/>
          <w:rtl/>
        </w:rPr>
        <w:t>ח</w:t>
      </w:r>
      <w:r>
        <w:rPr>
          <w:rFonts w:hint="cs"/>
          <w:b/>
          <w:bCs/>
          <w:rtl/>
        </w:rPr>
        <w:t xml:space="preserve">- </w:t>
      </w:r>
      <w:r w:rsidRPr="00A93566">
        <w:rPr>
          <w:rFonts w:hint="cs"/>
          <w:b/>
          <w:bCs/>
          <w:u w:val="single"/>
          <w:rtl/>
        </w:rPr>
        <w:t>חלק דיבר</w:t>
      </w:r>
      <w:r>
        <w:rPr>
          <w:rFonts w:hint="cs"/>
          <w:b/>
          <w:bCs/>
          <w:rtl/>
        </w:rPr>
        <w:t xml:space="preserve"> = </w:t>
      </w:r>
      <w:r w:rsidRPr="00A93566">
        <w:rPr>
          <w:rFonts w:hint="cs"/>
          <w:b/>
          <w:bCs/>
          <w:u w:val="single"/>
          <w:rtl/>
        </w:rPr>
        <w:t>שם עצם/ פועל/ שם תואר.</w:t>
      </w:r>
      <w:r>
        <w:rPr>
          <w:rFonts w:hint="cs"/>
          <w:b/>
          <w:bCs/>
          <w:rtl/>
        </w:rPr>
        <w:t xml:space="preserve"> (חלק הדיבר נמצא </w:t>
      </w:r>
      <w:proofErr w:type="spellStart"/>
      <w:r>
        <w:rPr>
          <w:rFonts w:hint="cs"/>
          <w:b/>
          <w:bCs/>
          <w:rtl/>
        </w:rPr>
        <w:t>בדר"כ</w:t>
      </w:r>
      <w:proofErr w:type="spellEnd"/>
      <w:r>
        <w:rPr>
          <w:rFonts w:hint="cs"/>
          <w:b/>
          <w:bCs/>
          <w:rtl/>
        </w:rPr>
        <w:t xml:space="preserve"> בתחילת הערך).</w:t>
      </w:r>
    </w:p>
    <w:p w:rsidR="00DB24E8" w:rsidRDefault="00A93566" w:rsidP="00DB24E8">
      <w:pPr>
        <w:pStyle w:val="a3"/>
        <w:rPr>
          <w:b/>
          <w:bCs/>
          <w:rtl/>
        </w:rPr>
      </w:pPr>
      <w:proofErr w:type="spellStart"/>
      <w:r>
        <w:rPr>
          <w:rFonts w:hint="cs"/>
          <w:b/>
          <w:bCs/>
          <w:u w:val="single"/>
          <w:rtl/>
        </w:rPr>
        <w:t>זיכרו</w:t>
      </w:r>
      <w:proofErr w:type="spellEnd"/>
      <w:r>
        <w:rPr>
          <w:rFonts w:hint="cs"/>
          <w:b/>
          <w:bCs/>
          <w:u w:val="single"/>
          <w:rtl/>
        </w:rPr>
        <w:t>:</w:t>
      </w:r>
      <w:r>
        <w:rPr>
          <w:rFonts w:hint="cs"/>
          <w:b/>
          <w:bCs/>
          <w:rtl/>
        </w:rPr>
        <w:t xml:space="preserve"> אם המין של המילה הוא </w:t>
      </w:r>
      <w:r w:rsidRPr="00A93566">
        <w:rPr>
          <w:rFonts w:hint="cs"/>
          <w:b/>
          <w:bCs/>
          <w:u w:val="single"/>
          <w:rtl/>
        </w:rPr>
        <w:t>זכר/ נקבה</w:t>
      </w:r>
      <w:r>
        <w:rPr>
          <w:rFonts w:hint="cs"/>
          <w:b/>
          <w:bCs/>
          <w:rtl/>
        </w:rPr>
        <w:t xml:space="preserve"> = חלק הדיבר יהיה תמיד </w:t>
      </w:r>
      <w:r w:rsidRPr="00A93566">
        <w:rPr>
          <w:rFonts w:hint="cs"/>
          <w:b/>
          <w:bCs/>
          <w:u w:val="single"/>
          <w:rtl/>
        </w:rPr>
        <w:t>שם עצם</w:t>
      </w:r>
      <w:r>
        <w:rPr>
          <w:rFonts w:hint="cs"/>
          <w:b/>
          <w:bCs/>
          <w:rtl/>
        </w:rPr>
        <w:t xml:space="preserve">. </w:t>
      </w:r>
    </w:p>
    <w:p w:rsidR="00DB24E8" w:rsidRDefault="00A93566" w:rsidP="00DB24E8">
      <w:pPr>
        <w:pStyle w:val="a3"/>
        <w:rPr>
          <w:b/>
          <w:bCs/>
          <w:rtl/>
        </w:rPr>
      </w:pPr>
      <w:r w:rsidRPr="00DB24E8">
        <w:rPr>
          <w:rFonts w:hint="cs"/>
          <w:b/>
          <w:bCs/>
          <w:sz w:val="48"/>
          <w:szCs w:val="48"/>
          <w:rtl/>
        </w:rPr>
        <w:t>ש</w:t>
      </w:r>
      <w:r>
        <w:rPr>
          <w:rFonts w:hint="cs"/>
          <w:b/>
          <w:bCs/>
          <w:rtl/>
        </w:rPr>
        <w:t xml:space="preserve">- שורש = לא מנוקד. באבן שושן השורש </w:t>
      </w:r>
      <w:r w:rsidR="00DB24E8">
        <w:rPr>
          <w:rFonts w:hint="cs"/>
          <w:b/>
          <w:bCs/>
          <w:rtl/>
        </w:rPr>
        <w:t>מ</w:t>
      </w:r>
      <w:r>
        <w:rPr>
          <w:rFonts w:hint="cs"/>
          <w:b/>
          <w:bCs/>
          <w:rtl/>
        </w:rPr>
        <w:t xml:space="preserve">ופיע בתחילת הערך לא מנוקד. </w:t>
      </w:r>
      <w:r w:rsidR="00DB24E8">
        <w:rPr>
          <w:rFonts w:hint="cs"/>
          <w:b/>
          <w:bCs/>
          <w:rtl/>
        </w:rPr>
        <w:t xml:space="preserve"> </w:t>
      </w:r>
    </w:p>
    <w:p w:rsidR="00A93566" w:rsidRDefault="00DB24E8" w:rsidP="00DB24E8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במילון רב מילים- השורש מופיע לא מנוקד בסוגריים מרובעים בסוף הערך. </w:t>
      </w:r>
    </w:p>
    <w:p w:rsidR="00DB24E8" w:rsidRDefault="00DB24E8" w:rsidP="00DB24E8">
      <w:pPr>
        <w:pStyle w:val="a3"/>
        <w:rPr>
          <w:b/>
          <w:bCs/>
          <w:rtl/>
        </w:rPr>
      </w:pPr>
    </w:p>
    <w:p w:rsidR="00DB24E8" w:rsidRDefault="00DB24E8" w:rsidP="00DB24E8">
      <w:pPr>
        <w:pStyle w:val="a3"/>
        <w:numPr>
          <w:ilvl w:val="0"/>
          <w:numId w:val="4"/>
        </w:numPr>
        <w:rPr>
          <w:b/>
          <w:bCs/>
        </w:rPr>
      </w:pPr>
      <w:r w:rsidRPr="00DB24E8">
        <w:rPr>
          <w:rFonts w:hint="cs"/>
          <w:b/>
          <w:bCs/>
          <w:sz w:val="32"/>
          <w:szCs w:val="32"/>
          <w:u w:val="single"/>
          <w:rtl/>
        </w:rPr>
        <w:t>מקור המובאות-</w:t>
      </w:r>
      <w:r>
        <w:rPr>
          <w:rFonts w:hint="cs"/>
          <w:b/>
          <w:bCs/>
          <w:rtl/>
        </w:rPr>
        <w:t xml:space="preserve"> יבואו מיד לאחד ההגדרה במירכאות "____".</w:t>
      </w:r>
    </w:p>
    <w:p w:rsidR="00DB24E8" w:rsidRDefault="00DB24E8" w:rsidP="00DB24E8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יש לכתוב: </w:t>
      </w:r>
      <w:r w:rsidRPr="00DB24E8">
        <w:rPr>
          <w:rFonts w:hint="cs"/>
          <w:b/>
          <w:bCs/>
          <w:sz w:val="36"/>
          <w:szCs w:val="36"/>
          <w:u w:val="single"/>
          <w:rtl/>
        </w:rPr>
        <w:t>לקוח מספרות לשון</w:t>
      </w:r>
      <w:r>
        <w:rPr>
          <w:rFonts w:hint="cs"/>
          <w:b/>
          <w:bCs/>
          <w:rtl/>
        </w:rPr>
        <w:t xml:space="preserve"> המקרא/עברית חדשה/ ימי ביניים/התלמוד. </w:t>
      </w:r>
    </w:p>
    <w:p w:rsidR="00DB24E8" w:rsidRDefault="00DB24E8" w:rsidP="00DB24E8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 זכרו: (ביאליק= עברית חדשה) אם אתם לא מזהים מהיכן לקוחה המובאה הסתכלו ע"פ רובד הלשון בתחילת ההגדרה. </w:t>
      </w:r>
    </w:p>
    <w:p w:rsidR="00DB24E8" w:rsidRDefault="00DB24E8" w:rsidP="00DB24E8">
      <w:pPr>
        <w:pStyle w:val="a3"/>
        <w:rPr>
          <w:b/>
          <w:bCs/>
          <w:rtl/>
        </w:rPr>
      </w:pPr>
    </w:p>
    <w:p w:rsidR="00DB24E8" w:rsidRPr="00DB24E8" w:rsidRDefault="00DB24E8" w:rsidP="00DB24E8">
      <w:pPr>
        <w:pStyle w:val="a3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 w:rsidRPr="00DB24E8">
        <w:rPr>
          <w:rFonts w:hint="cs"/>
          <w:b/>
          <w:bCs/>
          <w:sz w:val="32"/>
          <w:szCs w:val="32"/>
          <w:u w:val="single"/>
          <w:rtl/>
        </w:rPr>
        <w:t>מקור הדוגמאות-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באבן שושן- </w:t>
      </w:r>
      <w:r w:rsidR="009D3FD6">
        <w:rPr>
          <w:rFonts w:hint="cs"/>
          <w:sz w:val="24"/>
          <w:szCs w:val="24"/>
          <w:rtl/>
        </w:rPr>
        <w:t>הדוגמא</w:t>
      </w:r>
      <w:r w:rsidRPr="00DB24E8">
        <w:rPr>
          <w:rFonts w:hint="cs"/>
          <w:sz w:val="24"/>
          <w:szCs w:val="24"/>
          <w:rtl/>
        </w:rPr>
        <w:t xml:space="preserve"> מופיעה אחרי המובאה</w:t>
      </w:r>
      <w:r>
        <w:rPr>
          <w:rFonts w:hint="cs"/>
          <w:sz w:val="24"/>
          <w:szCs w:val="24"/>
          <w:rtl/>
        </w:rPr>
        <w:t xml:space="preserve">. </w:t>
      </w:r>
    </w:p>
    <w:p w:rsidR="00DB24E8" w:rsidRDefault="009D3FD6" w:rsidP="00DB24E8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במילון רב מילים- הדוגמא</w:t>
      </w:r>
      <w:r w:rsidR="00DB24E8">
        <w:rPr>
          <w:rFonts w:hint="cs"/>
          <w:sz w:val="24"/>
          <w:szCs w:val="24"/>
          <w:rtl/>
        </w:rPr>
        <w:t xml:space="preserve"> היא הגופן הבהיר (פחות מודגש). </w:t>
      </w:r>
    </w:p>
    <w:p w:rsidR="009D3FD6" w:rsidRDefault="00DB24E8" w:rsidP="00DB24E8">
      <w:pPr>
        <w:ind w:left="360"/>
        <w:rPr>
          <w:sz w:val="24"/>
          <w:szCs w:val="24"/>
          <w:rtl/>
        </w:rPr>
      </w:pPr>
      <w:r w:rsidRPr="009D3FD6">
        <w:rPr>
          <w:rFonts w:hint="cs"/>
          <w:b/>
          <w:bCs/>
          <w:sz w:val="24"/>
          <w:szCs w:val="24"/>
          <w:u w:val="single"/>
          <w:rtl/>
        </w:rPr>
        <w:t>זכרו:</w:t>
      </w:r>
      <w:r>
        <w:rPr>
          <w:rFonts w:hint="cs"/>
          <w:sz w:val="24"/>
          <w:szCs w:val="24"/>
          <w:rtl/>
        </w:rPr>
        <w:t xml:space="preserve"> הדוגמה עוזרת לנו להבין א</w:t>
      </w:r>
      <w:r w:rsidR="009D3FD6">
        <w:rPr>
          <w:rFonts w:hint="cs"/>
          <w:sz w:val="24"/>
          <w:szCs w:val="24"/>
          <w:rtl/>
        </w:rPr>
        <w:t xml:space="preserve">ת משמעות ההגדרה לכן חשוב להיעזר בה. </w:t>
      </w:r>
    </w:p>
    <w:p w:rsidR="00DB24E8" w:rsidRPr="00DB24E8" w:rsidRDefault="009D3FD6" w:rsidP="00DB24E8">
      <w:pPr>
        <w:ind w:left="360"/>
        <w:rPr>
          <w:b/>
          <w:bCs/>
          <w:sz w:val="32"/>
          <w:szCs w:val="32"/>
          <w:u w:val="single"/>
        </w:rPr>
      </w:pPr>
      <w:r>
        <w:rPr>
          <w:rFonts w:hint="cs"/>
          <w:sz w:val="24"/>
          <w:szCs w:val="24"/>
          <w:rtl/>
        </w:rPr>
        <w:t>יש לכתוב מקור הדוגמאות לקוח מן</w:t>
      </w:r>
      <w:r w:rsidR="00DB24E8">
        <w:rPr>
          <w:rFonts w:hint="cs"/>
          <w:sz w:val="24"/>
          <w:szCs w:val="24"/>
          <w:rtl/>
        </w:rPr>
        <w:t xml:space="preserve"> </w:t>
      </w:r>
      <w:r w:rsidR="00DB24E8" w:rsidRPr="00DB24E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b/>
          <w:bCs/>
          <w:rtl/>
        </w:rPr>
        <w:t xml:space="preserve">המקרא/עברית חדשה/ ימי ביניים/התלמוד. </w:t>
      </w:r>
      <w:r w:rsidR="00DB24E8" w:rsidRPr="00DB24E8">
        <w:rPr>
          <w:rFonts w:hint="cs"/>
          <w:b/>
          <w:bCs/>
          <w:sz w:val="32"/>
          <w:szCs w:val="32"/>
          <w:u w:val="single"/>
          <w:rtl/>
        </w:rPr>
        <w:t xml:space="preserve">  </w:t>
      </w:r>
    </w:p>
    <w:p w:rsidR="009D3FD6" w:rsidRPr="009D3FD6" w:rsidRDefault="009D3FD6" w:rsidP="009D3FD6">
      <w:pPr>
        <w:rPr>
          <w:b/>
          <w:bCs/>
          <w:rtl/>
        </w:rPr>
      </w:pPr>
      <w:r w:rsidRPr="009D3FD6">
        <w:rPr>
          <w:rFonts w:hint="cs"/>
          <w:b/>
          <w:bCs/>
          <w:u w:val="single"/>
          <w:rtl/>
        </w:rPr>
        <w:t>זכרו:</w:t>
      </w:r>
      <w:r w:rsidRPr="009D3FD6">
        <w:rPr>
          <w:rFonts w:hint="cs"/>
          <w:b/>
          <w:bCs/>
          <w:rtl/>
        </w:rPr>
        <w:t xml:space="preserve"> (ביאליק= עברית חדשה) אם אתם לא מזהים מהיכן לקוחה ה</w:t>
      </w:r>
      <w:r>
        <w:rPr>
          <w:rFonts w:hint="cs"/>
          <w:b/>
          <w:bCs/>
          <w:rtl/>
        </w:rPr>
        <w:t>דוגמא</w:t>
      </w:r>
      <w:r w:rsidRPr="009D3FD6">
        <w:rPr>
          <w:rFonts w:hint="cs"/>
          <w:b/>
          <w:bCs/>
          <w:rtl/>
        </w:rPr>
        <w:t xml:space="preserve"> הסתכלו ע"פ רובד הלשון בתחילת ההגדרה. </w:t>
      </w:r>
    </w:p>
    <w:p w:rsidR="00DB24E8" w:rsidRPr="009D3FD6" w:rsidRDefault="00DB24E8" w:rsidP="00DB24E8">
      <w:pPr>
        <w:rPr>
          <w:b/>
          <w:bCs/>
        </w:rPr>
      </w:pPr>
    </w:p>
    <w:p w:rsidR="00DB24E8" w:rsidRPr="009D3FD6" w:rsidRDefault="009D3FD6" w:rsidP="009D3FD6">
      <w:pPr>
        <w:rPr>
          <w:b/>
          <w:bCs/>
          <w:sz w:val="36"/>
          <w:szCs w:val="36"/>
          <w:u w:val="single"/>
          <w:rtl/>
        </w:rPr>
      </w:pPr>
      <w:r w:rsidRPr="009D3FD6"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5 סוגי הגדרות: </w:t>
      </w:r>
    </w:p>
    <w:p w:rsidR="009D3FD6" w:rsidRDefault="009D3FD6" w:rsidP="009D3FD6">
      <w:pPr>
        <w:pStyle w:val="a3"/>
        <w:numPr>
          <w:ilvl w:val="0"/>
          <w:numId w:val="5"/>
        </w:numPr>
        <w:rPr>
          <w:b/>
          <w:bCs/>
        </w:rPr>
      </w:pPr>
      <w:r w:rsidRPr="009D3FD6">
        <w:rPr>
          <w:rFonts w:hint="cs"/>
          <w:b/>
          <w:bCs/>
          <w:sz w:val="32"/>
          <w:szCs w:val="32"/>
          <w:u w:val="single"/>
          <w:rtl/>
        </w:rPr>
        <w:t>הגדרה קלאסית</w:t>
      </w:r>
      <w:r>
        <w:rPr>
          <w:rFonts w:hint="cs"/>
          <w:b/>
          <w:bCs/>
          <w:rtl/>
        </w:rPr>
        <w:t xml:space="preserve">- יש בה </w:t>
      </w:r>
      <w:r w:rsidRPr="009D3FD6">
        <w:rPr>
          <w:rFonts w:hint="cs"/>
          <w:b/>
          <w:bCs/>
          <w:sz w:val="32"/>
          <w:szCs w:val="32"/>
          <w:u w:val="single"/>
          <w:rtl/>
        </w:rPr>
        <w:t>הכללה והבחנה</w:t>
      </w:r>
      <w:r>
        <w:rPr>
          <w:rFonts w:hint="cs"/>
          <w:b/>
          <w:bCs/>
          <w:rtl/>
        </w:rPr>
        <w:t xml:space="preserve">. </w:t>
      </w:r>
    </w:p>
    <w:p w:rsidR="009D3FD6" w:rsidRPr="009D3FD6" w:rsidRDefault="009D3FD6" w:rsidP="009D3FD6">
      <w:pPr>
        <w:ind w:left="360"/>
        <w:rPr>
          <w:rtl/>
        </w:rPr>
      </w:pPr>
      <w:r w:rsidRPr="009D3FD6">
        <w:rPr>
          <w:rFonts w:hint="cs"/>
          <w:rtl/>
        </w:rPr>
        <w:t xml:space="preserve">עיתונאי- </w:t>
      </w:r>
    </w:p>
    <w:p w:rsidR="009D3FD6" w:rsidRPr="009D3FD6" w:rsidRDefault="00404912" w:rsidP="009D3FD6">
      <w:pPr>
        <w:ind w:left="360"/>
        <w:rPr>
          <w:rtl/>
        </w:rPr>
      </w:pPr>
      <w:r>
        <w:rPr>
          <w:noProof/>
          <w:rtl/>
        </w:rPr>
        <w:pict>
          <v:shape id="מחבר חץ ישר 5" o:spid="_x0000_s1044" type="#_x0000_t32" style="position:absolute;left:0;text-align:left;margin-left:216.75pt;margin-top:17pt;width:104.25pt;height:28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" strokecolor="#4579b8 [3044]">
            <v:stroke endarrow="open"/>
          </v:shape>
        </w:pict>
      </w:r>
      <w:r>
        <w:rPr>
          <w:noProof/>
          <w:rtl/>
        </w:rPr>
        <w:pict>
          <v:shape id="מחבר חץ ישר 4" o:spid="_x0000_s1043" type="#_x0000_t32" style="position:absolute;left:0;text-align:left;margin-left:387.75pt;margin-top:17pt;width:0;height:2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" strokecolor="#4579b8 [3044]">
            <v:stroke endarrow="open"/>
          </v:shape>
        </w:pict>
      </w:r>
      <w:r w:rsidR="009D3FD6" w:rsidRPr="009D3FD6">
        <w:rPr>
          <w:rFonts w:hint="cs"/>
          <w:rtl/>
        </w:rPr>
        <w:t xml:space="preserve">אדם </w:t>
      </w:r>
      <w:r w:rsidR="009D3FD6" w:rsidRPr="009D3FD6">
        <w:rPr>
          <w:rFonts w:hint="cs"/>
          <w:b/>
          <w:bCs/>
          <w:rtl/>
        </w:rPr>
        <w:t>ש</w:t>
      </w:r>
      <w:r w:rsidR="009D3FD6" w:rsidRPr="009D3FD6">
        <w:rPr>
          <w:rFonts w:hint="cs"/>
          <w:rtl/>
        </w:rPr>
        <w:t>מקצועו איסוף מידע.</w:t>
      </w:r>
    </w:p>
    <w:p w:rsidR="009D3FD6" w:rsidRDefault="009D3FD6" w:rsidP="009D3FD6">
      <w:pPr>
        <w:ind w:left="360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9D3FD6" w:rsidRDefault="009D3FD6" w:rsidP="009D3FD6">
      <w:pPr>
        <w:ind w:left="360"/>
        <w:rPr>
          <w:b/>
          <w:bCs/>
          <w:rtl/>
        </w:rPr>
      </w:pPr>
      <w:r>
        <w:rPr>
          <w:rFonts w:hint="cs"/>
          <w:b/>
          <w:bCs/>
          <w:rtl/>
        </w:rPr>
        <w:t xml:space="preserve">אדם= הכללה (משהו כולל)         </w:t>
      </w:r>
      <w:r w:rsidRPr="009D3FD6">
        <w:rPr>
          <w:rFonts w:hint="cs"/>
          <w:b/>
          <w:bCs/>
          <w:u w:val="single"/>
          <w:rtl/>
        </w:rPr>
        <w:t>ש</w:t>
      </w:r>
      <w:r>
        <w:rPr>
          <w:rFonts w:hint="cs"/>
          <w:b/>
          <w:bCs/>
          <w:rtl/>
        </w:rPr>
        <w:t>מקצועו איסוף מידע= הבחנה (משהו שמייחד אותו)</w:t>
      </w:r>
    </w:p>
    <w:p w:rsidR="00F37513" w:rsidRPr="00F37513" w:rsidRDefault="00F37513" w:rsidP="00F37513">
      <w:pPr>
        <w:ind w:left="360"/>
        <w:rPr>
          <w:rtl/>
        </w:rPr>
      </w:pPr>
      <w:r>
        <w:rPr>
          <w:rFonts w:hint="cs"/>
          <w:rtl/>
        </w:rPr>
        <w:t>מסעדה-</w:t>
      </w:r>
      <w:r w:rsidRPr="00F37513">
        <w:rPr>
          <w:rFonts w:hint="cs"/>
          <w:b/>
          <w:bCs/>
          <w:rtl/>
        </w:rPr>
        <w:t>מקום ציבורי</w:t>
      </w:r>
      <w:r>
        <w:rPr>
          <w:rFonts w:hint="cs"/>
          <w:rtl/>
        </w:rPr>
        <w:t xml:space="preserve"> (=הכללה) </w:t>
      </w:r>
      <w:r>
        <w:rPr>
          <w:rFonts w:hint="cs"/>
          <w:u w:val="single"/>
          <w:rtl/>
        </w:rPr>
        <w:t>המגיש ללקוחותיו דברי מזון ומשקאות תמורת תשלום</w:t>
      </w:r>
      <w:r>
        <w:rPr>
          <w:rFonts w:hint="cs"/>
          <w:rtl/>
        </w:rPr>
        <w:t xml:space="preserve"> (=הבחנה).</w:t>
      </w:r>
    </w:p>
    <w:p w:rsidR="009D3FD6" w:rsidRDefault="009D3FD6" w:rsidP="00345E8C">
      <w:pPr>
        <w:ind w:left="360"/>
        <w:rPr>
          <w:b/>
          <w:bCs/>
          <w:rtl/>
        </w:rPr>
      </w:pPr>
      <w:r w:rsidRPr="009D3FD6">
        <w:rPr>
          <w:rFonts w:hint="cs"/>
          <w:b/>
          <w:bCs/>
          <w:u w:val="single"/>
          <w:rtl/>
        </w:rPr>
        <w:t>זכרו:</w:t>
      </w:r>
      <w:r>
        <w:rPr>
          <w:rFonts w:hint="cs"/>
          <w:b/>
          <w:bCs/>
          <w:rtl/>
        </w:rPr>
        <w:t xml:space="preserve"> בהגדרה קלאסית </w:t>
      </w:r>
      <w:r w:rsidR="00345E8C">
        <w:rPr>
          <w:rFonts w:hint="cs"/>
          <w:b/>
          <w:bCs/>
          <w:rtl/>
        </w:rPr>
        <w:t>בדרך כלל</w:t>
      </w:r>
      <w:r>
        <w:rPr>
          <w:rFonts w:hint="cs"/>
          <w:b/>
          <w:bCs/>
          <w:rtl/>
        </w:rPr>
        <w:t xml:space="preserve"> תבוא </w:t>
      </w:r>
      <w:r w:rsidRPr="009D3FD6">
        <w:rPr>
          <w:rFonts w:hint="cs"/>
          <w:b/>
          <w:bCs/>
          <w:u w:val="single"/>
          <w:rtl/>
        </w:rPr>
        <w:t>מילת שיעבוד אחרי ההכללה</w:t>
      </w:r>
      <w:r w:rsidRPr="009D3FD6">
        <w:rPr>
          <w:rFonts w:hint="cs"/>
          <w:b/>
          <w:bCs/>
          <w:sz w:val="32"/>
          <w:szCs w:val="32"/>
          <w:rtl/>
        </w:rPr>
        <w:t xml:space="preserve">: </w:t>
      </w:r>
      <w:r w:rsidRPr="009D3FD6">
        <w:rPr>
          <w:rFonts w:hint="cs"/>
          <w:b/>
          <w:bCs/>
          <w:sz w:val="32"/>
          <w:szCs w:val="32"/>
          <w:u w:val="single"/>
          <w:rtl/>
        </w:rPr>
        <w:t>ה/ ש/ אשר.</w:t>
      </w:r>
      <w:r w:rsidR="00345E8C">
        <w:rPr>
          <w:rFonts w:hint="cs"/>
          <w:b/>
          <w:bCs/>
          <w:rtl/>
        </w:rPr>
        <w:t>,</w:t>
      </w:r>
    </w:p>
    <w:p w:rsidR="00345E8C" w:rsidRPr="009D3FD6" w:rsidRDefault="00345E8C" w:rsidP="00345E8C">
      <w:pPr>
        <w:ind w:left="360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כלומר ההגדרה היא משפט מורכב.</w:t>
      </w:r>
    </w:p>
    <w:p w:rsidR="00DB24E8" w:rsidRPr="009D3FD6" w:rsidRDefault="009D3FD6" w:rsidP="009D3FD6">
      <w:pPr>
        <w:pStyle w:val="a3"/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9D3FD6">
        <w:rPr>
          <w:rFonts w:hint="cs"/>
          <w:b/>
          <w:bCs/>
          <w:sz w:val="32"/>
          <w:szCs w:val="32"/>
          <w:u w:val="single"/>
          <w:rtl/>
        </w:rPr>
        <w:t>הגדרה על דרך הנרדפות-</w:t>
      </w:r>
    </w:p>
    <w:p w:rsidR="00F37513" w:rsidRPr="00F37513" w:rsidRDefault="00F37513" w:rsidP="00F37513">
      <w:pPr>
        <w:pStyle w:val="a3"/>
        <w:rPr>
          <w:b/>
          <w:bCs/>
          <w:rtl/>
        </w:rPr>
      </w:pPr>
      <w:r w:rsidRPr="00F37513">
        <w:rPr>
          <w:rFonts w:cs="Arial" w:hint="cs"/>
          <w:b/>
          <w:bCs/>
          <w:rtl/>
        </w:rPr>
        <w:t>א</w:t>
      </w:r>
      <w:r w:rsidRPr="00F37513">
        <w:rPr>
          <w:rFonts w:cs="Arial"/>
          <w:b/>
          <w:bCs/>
          <w:rtl/>
        </w:rPr>
        <w:t>.</w:t>
      </w:r>
      <w:r w:rsidRPr="00F37513">
        <w:rPr>
          <w:rFonts w:cs="Arial" w:hint="cs"/>
          <w:b/>
          <w:bCs/>
          <w:rtl/>
        </w:rPr>
        <w:t>זמן</w:t>
      </w:r>
      <w:r w:rsidRPr="00F37513">
        <w:rPr>
          <w:rFonts w:cs="Arial"/>
          <w:b/>
          <w:bCs/>
          <w:rtl/>
        </w:rPr>
        <w:t xml:space="preserve">- </w:t>
      </w:r>
      <w:r w:rsidRPr="00F37513">
        <w:rPr>
          <w:rFonts w:cs="Arial" w:hint="cs"/>
          <w:b/>
          <w:bCs/>
          <w:rtl/>
        </w:rPr>
        <w:t>עת</w:t>
      </w:r>
      <w:r w:rsidRPr="00F37513">
        <w:rPr>
          <w:rFonts w:cs="Arial"/>
          <w:b/>
          <w:bCs/>
          <w:rtl/>
        </w:rPr>
        <w:t xml:space="preserve">, </w:t>
      </w:r>
      <w:r w:rsidRPr="00F37513">
        <w:rPr>
          <w:rFonts w:cs="Arial" w:hint="cs"/>
          <w:b/>
          <w:bCs/>
          <w:rtl/>
        </w:rPr>
        <w:t>מועד</w:t>
      </w:r>
      <w:r>
        <w:rPr>
          <w:rFonts w:hint="cs"/>
          <w:b/>
          <w:bCs/>
          <w:rtl/>
        </w:rPr>
        <w:t>.</w:t>
      </w:r>
    </w:p>
    <w:p w:rsidR="00F37513" w:rsidRDefault="00F37513" w:rsidP="00F37513">
      <w:pPr>
        <w:pStyle w:val="a3"/>
        <w:rPr>
          <w:rFonts w:cs="Arial"/>
          <w:b/>
          <w:bCs/>
          <w:rtl/>
        </w:rPr>
      </w:pPr>
      <w:r w:rsidRPr="00F37513">
        <w:rPr>
          <w:rFonts w:cs="Arial" w:hint="cs"/>
          <w:b/>
          <w:bCs/>
          <w:rtl/>
        </w:rPr>
        <w:t>ב</w:t>
      </w:r>
      <w:r w:rsidRPr="00F37513">
        <w:rPr>
          <w:rFonts w:cs="Arial"/>
          <w:b/>
          <w:bCs/>
          <w:rtl/>
        </w:rPr>
        <w:t>.</w:t>
      </w:r>
      <w:r w:rsidRPr="00F37513">
        <w:rPr>
          <w:rFonts w:cs="Arial" w:hint="cs"/>
          <w:b/>
          <w:bCs/>
          <w:rtl/>
        </w:rPr>
        <w:t>משלח</w:t>
      </w:r>
      <w:r w:rsidRPr="00F37513">
        <w:rPr>
          <w:rFonts w:cs="Arial"/>
          <w:b/>
          <w:bCs/>
          <w:rtl/>
        </w:rPr>
        <w:t>-</w:t>
      </w:r>
      <w:r w:rsidRPr="00F37513">
        <w:rPr>
          <w:rFonts w:cs="Arial" w:hint="cs"/>
          <w:b/>
          <w:bCs/>
          <w:rtl/>
        </w:rPr>
        <w:t>משחרר</w:t>
      </w:r>
      <w:r w:rsidRPr="00F37513">
        <w:rPr>
          <w:rFonts w:cs="Arial"/>
          <w:b/>
          <w:bCs/>
          <w:rtl/>
        </w:rPr>
        <w:t xml:space="preserve">, </w:t>
      </w:r>
      <w:r w:rsidRPr="00F37513">
        <w:rPr>
          <w:rFonts w:cs="Arial" w:hint="cs"/>
          <w:b/>
          <w:bCs/>
          <w:rtl/>
        </w:rPr>
        <w:t>נותן</w:t>
      </w:r>
      <w:r w:rsidRPr="00F37513">
        <w:rPr>
          <w:rFonts w:cs="Arial"/>
          <w:b/>
          <w:bCs/>
          <w:rtl/>
        </w:rPr>
        <w:t xml:space="preserve"> </w:t>
      </w:r>
      <w:r w:rsidRPr="00F37513">
        <w:rPr>
          <w:rFonts w:cs="Arial" w:hint="cs"/>
          <w:b/>
          <w:bCs/>
          <w:rtl/>
        </w:rPr>
        <w:t>ללכת</w:t>
      </w:r>
    </w:p>
    <w:p w:rsidR="009D3FD6" w:rsidRDefault="009D3FD6" w:rsidP="00F37513">
      <w:pPr>
        <w:rPr>
          <w:b/>
          <w:bCs/>
          <w:rtl/>
        </w:rPr>
      </w:pPr>
      <w:r w:rsidRPr="00F37513">
        <w:rPr>
          <w:rFonts w:hint="cs"/>
          <w:b/>
          <w:bCs/>
          <w:u w:val="single"/>
          <w:rtl/>
        </w:rPr>
        <w:t>זכרו:</w:t>
      </w:r>
      <w:r w:rsidRPr="00F37513">
        <w:rPr>
          <w:rFonts w:hint="cs"/>
          <w:b/>
          <w:bCs/>
          <w:rtl/>
        </w:rPr>
        <w:t xml:space="preserve"> ההגדרה על דרך הנרדפות תהיה תמיד </w:t>
      </w:r>
      <w:r w:rsidRPr="00F37513">
        <w:rPr>
          <w:rFonts w:hint="cs"/>
          <w:b/>
          <w:bCs/>
          <w:u w:val="single"/>
          <w:rtl/>
        </w:rPr>
        <w:t>קצרה</w:t>
      </w:r>
      <w:r w:rsidRPr="00F37513">
        <w:rPr>
          <w:rFonts w:hint="cs"/>
          <w:b/>
          <w:bCs/>
          <w:rtl/>
        </w:rPr>
        <w:t>.</w:t>
      </w:r>
    </w:p>
    <w:p w:rsidR="00F37513" w:rsidRPr="00F37513" w:rsidRDefault="00F37513" w:rsidP="00F37513">
      <w:pPr>
        <w:rPr>
          <w:b/>
          <w:bCs/>
          <w:rtl/>
        </w:rPr>
      </w:pPr>
    </w:p>
    <w:p w:rsidR="00A93566" w:rsidRPr="00F37513" w:rsidRDefault="00F37513" w:rsidP="00F37513">
      <w:pPr>
        <w:pStyle w:val="a3"/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F37513">
        <w:rPr>
          <w:rFonts w:hint="cs"/>
          <w:b/>
          <w:bCs/>
          <w:sz w:val="32"/>
          <w:szCs w:val="32"/>
          <w:u w:val="single"/>
          <w:rtl/>
        </w:rPr>
        <w:t xml:space="preserve">הגדרה על דרך הניגודיות: </w:t>
      </w:r>
    </w:p>
    <w:p w:rsidR="00F37513" w:rsidRDefault="00F37513" w:rsidP="00F37513">
      <w:pPr>
        <w:ind w:left="360"/>
        <w:rPr>
          <w:rtl/>
        </w:rPr>
      </w:pPr>
      <w:r w:rsidRPr="00F37513">
        <w:rPr>
          <w:rFonts w:hint="cs"/>
          <w:b/>
          <w:bCs/>
          <w:rtl/>
        </w:rPr>
        <w:t>חושך</w:t>
      </w:r>
      <w:r>
        <w:rPr>
          <w:rFonts w:hint="cs"/>
          <w:rtl/>
        </w:rPr>
        <w:t xml:space="preserve">-היעדר אור. </w:t>
      </w:r>
      <w:r w:rsidRPr="00F37513">
        <w:rPr>
          <w:rFonts w:hint="cs"/>
          <w:b/>
          <w:bCs/>
          <w:rtl/>
        </w:rPr>
        <w:t>זמניות</w:t>
      </w:r>
      <w:r>
        <w:rPr>
          <w:rFonts w:hint="cs"/>
          <w:rtl/>
        </w:rPr>
        <w:t xml:space="preserve">-חוסר תמידות, חוסר קבע. </w:t>
      </w:r>
      <w:r w:rsidRPr="00F37513">
        <w:rPr>
          <w:rFonts w:hint="cs"/>
          <w:b/>
          <w:bCs/>
          <w:rtl/>
        </w:rPr>
        <w:t>מדומה</w:t>
      </w:r>
      <w:r>
        <w:rPr>
          <w:rFonts w:hint="cs"/>
          <w:rtl/>
        </w:rPr>
        <w:t xml:space="preserve">-לא אמיתי. </w:t>
      </w:r>
      <w:r w:rsidRPr="00F37513">
        <w:rPr>
          <w:rFonts w:hint="cs"/>
          <w:b/>
          <w:bCs/>
          <w:rtl/>
        </w:rPr>
        <w:t>חינם-</w:t>
      </w:r>
      <w:r>
        <w:rPr>
          <w:rFonts w:hint="cs"/>
          <w:rtl/>
        </w:rPr>
        <w:t>בלי תשלום.</w:t>
      </w:r>
    </w:p>
    <w:p w:rsidR="00F37513" w:rsidRDefault="004329C6" w:rsidP="00F37513">
      <w:pPr>
        <w:ind w:left="360"/>
        <w:rPr>
          <w:rtl/>
        </w:rPr>
      </w:pPr>
      <w:r>
        <w:rPr>
          <w:rFonts w:hint="cs"/>
          <w:b/>
          <w:bCs/>
          <w:u w:val="single"/>
          <w:rtl/>
        </w:rPr>
        <w:t>ז</w:t>
      </w:r>
      <w:r w:rsidR="00F37513" w:rsidRPr="004329C6">
        <w:rPr>
          <w:rFonts w:hint="cs"/>
          <w:b/>
          <w:bCs/>
          <w:u w:val="single"/>
          <w:rtl/>
        </w:rPr>
        <w:t>כרו:</w:t>
      </w:r>
      <w:r w:rsidR="00F37513">
        <w:rPr>
          <w:rFonts w:hint="cs"/>
          <w:rtl/>
        </w:rPr>
        <w:t xml:space="preserve"> הניגודית באה לעיתים קרובות עם </w:t>
      </w:r>
      <w:r w:rsidR="00F37513" w:rsidRPr="00F37513">
        <w:rPr>
          <w:rFonts w:hint="cs"/>
          <w:b/>
          <w:bCs/>
          <w:u w:val="single"/>
          <w:rtl/>
        </w:rPr>
        <w:t>מילת שלילה</w:t>
      </w:r>
      <w:r w:rsidR="00F37513">
        <w:rPr>
          <w:rFonts w:hint="cs"/>
          <w:rtl/>
        </w:rPr>
        <w:t xml:space="preserve">- ללא, בלי וכדו'. </w:t>
      </w:r>
    </w:p>
    <w:p w:rsidR="00F37513" w:rsidRPr="00F37513" w:rsidRDefault="00F37513" w:rsidP="00F37513">
      <w:pPr>
        <w:pStyle w:val="a3"/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F37513">
        <w:rPr>
          <w:rFonts w:hint="cs"/>
          <w:b/>
          <w:bCs/>
          <w:sz w:val="32"/>
          <w:szCs w:val="32"/>
          <w:u w:val="single"/>
          <w:rtl/>
        </w:rPr>
        <w:t xml:space="preserve">הגדרה על דרך התרגום: </w:t>
      </w:r>
    </w:p>
    <w:p w:rsidR="00F37513" w:rsidRPr="00F37513" w:rsidRDefault="00F37513" w:rsidP="00F37513">
      <w:pPr>
        <w:ind w:left="360"/>
        <w:rPr>
          <w:b/>
          <w:bCs/>
        </w:rPr>
      </w:pPr>
      <w:r>
        <w:rPr>
          <w:rFonts w:hint="cs"/>
          <w:b/>
          <w:bCs/>
          <w:rtl/>
        </w:rPr>
        <w:t xml:space="preserve">אספקט- </w:t>
      </w:r>
      <w:proofErr w:type="spellStart"/>
      <w:r>
        <w:rPr>
          <w:rFonts w:hint="cs"/>
          <w:b/>
          <w:bCs/>
          <w:rtl/>
        </w:rPr>
        <w:t>מירבי</w:t>
      </w:r>
      <w:proofErr w:type="spellEnd"/>
      <w:r>
        <w:rPr>
          <w:rFonts w:hint="cs"/>
          <w:b/>
          <w:bCs/>
          <w:rtl/>
        </w:rPr>
        <w:t xml:space="preserve">, </w:t>
      </w:r>
      <w:proofErr w:type="spellStart"/>
      <w:r w:rsidR="004329C6">
        <w:rPr>
          <w:rFonts w:cs="Arial" w:hint="cs"/>
          <w:b/>
          <w:bCs/>
          <w:rtl/>
        </w:rPr>
        <w:t>נ</w:t>
      </w:r>
      <w:r w:rsidRPr="00F37513">
        <w:rPr>
          <w:rFonts w:cs="Arial" w:hint="cs"/>
          <w:b/>
          <w:bCs/>
          <w:rtl/>
        </w:rPr>
        <w:t>ע</w:t>
      </w:r>
      <w:r w:rsidR="004329C6">
        <w:rPr>
          <w:rFonts w:cs="Arial" w:hint="cs"/>
          <w:b/>
          <w:bCs/>
          <w:rtl/>
        </w:rPr>
        <w:t>י</w:t>
      </w:r>
      <w:r w:rsidRPr="00F37513">
        <w:rPr>
          <w:rFonts w:cs="Arial" w:hint="cs"/>
          <w:b/>
          <w:bCs/>
          <w:rtl/>
        </w:rPr>
        <w:t>מון</w:t>
      </w:r>
      <w:proofErr w:type="spellEnd"/>
      <w:r w:rsidRPr="00F37513">
        <w:rPr>
          <w:rFonts w:cs="Arial"/>
          <w:b/>
          <w:bCs/>
          <w:rtl/>
        </w:rPr>
        <w:t>-</w:t>
      </w:r>
      <w:r w:rsidRPr="00F37513">
        <w:rPr>
          <w:rFonts w:cs="Arial" w:hint="cs"/>
          <w:b/>
          <w:bCs/>
          <w:rtl/>
        </w:rPr>
        <w:t>רינגטון</w:t>
      </w:r>
      <w:r w:rsidRPr="00F37513">
        <w:rPr>
          <w:rFonts w:cs="Arial"/>
          <w:b/>
          <w:bCs/>
          <w:rtl/>
        </w:rPr>
        <w:t xml:space="preserve">, </w:t>
      </w:r>
      <w:r w:rsidRPr="00F37513">
        <w:rPr>
          <w:rFonts w:cs="Arial" w:hint="cs"/>
          <w:b/>
          <w:bCs/>
          <w:rtl/>
        </w:rPr>
        <w:t>מוז</w:t>
      </w:r>
      <w:r w:rsidRPr="00F37513">
        <w:rPr>
          <w:rFonts w:cs="Arial"/>
          <w:b/>
          <w:bCs/>
          <w:rtl/>
        </w:rPr>
        <w:t>-</w:t>
      </w:r>
      <w:r w:rsidRPr="00F37513">
        <w:rPr>
          <w:rFonts w:cs="Arial" w:hint="cs"/>
          <w:b/>
          <w:bCs/>
          <w:rtl/>
        </w:rPr>
        <w:t>בננה</w:t>
      </w:r>
      <w:r w:rsidRPr="00F37513">
        <w:rPr>
          <w:rFonts w:cs="Arial"/>
          <w:b/>
          <w:bCs/>
          <w:rtl/>
        </w:rPr>
        <w:t>.</w:t>
      </w:r>
    </w:p>
    <w:p w:rsidR="00C179C9" w:rsidRPr="004329C6" w:rsidRDefault="004329C6" w:rsidP="004329C6">
      <w:pPr>
        <w:pStyle w:val="a3"/>
        <w:numPr>
          <w:ilvl w:val="0"/>
          <w:numId w:val="5"/>
        </w:numPr>
        <w:rPr>
          <w:b/>
          <w:bCs/>
          <w:sz w:val="32"/>
          <w:szCs w:val="32"/>
          <w:u w:val="single"/>
        </w:rPr>
      </w:pPr>
      <w:r w:rsidRPr="004329C6">
        <w:rPr>
          <w:rFonts w:hint="cs"/>
          <w:b/>
          <w:bCs/>
          <w:sz w:val="32"/>
          <w:szCs w:val="32"/>
          <w:u w:val="single"/>
          <w:rtl/>
        </w:rPr>
        <w:t xml:space="preserve">הגדרה על דרך האיור: </w:t>
      </w:r>
    </w:p>
    <w:p w:rsidR="004329C6" w:rsidRPr="004329C6" w:rsidRDefault="004329C6" w:rsidP="004329C6">
      <w:pPr>
        <w:ind w:left="360"/>
      </w:pPr>
      <w:r>
        <w:rPr>
          <w:rFonts w:hint="cs"/>
          <w:rtl/>
        </w:rPr>
        <w:t>תמונה/איור  הממחישים את ההגדרה.</w:t>
      </w:r>
    </w:p>
    <w:p w:rsidR="00C179C9" w:rsidRDefault="00C179C9" w:rsidP="00C179C9">
      <w:pPr>
        <w:pStyle w:val="a3"/>
        <w:ind w:left="1440"/>
        <w:rPr>
          <w:rtl/>
        </w:rPr>
      </w:pPr>
      <w:r>
        <w:rPr>
          <w:rFonts w:hint="cs"/>
          <w:rtl/>
        </w:rPr>
        <w:t xml:space="preserve"> </w:t>
      </w:r>
    </w:p>
    <w:p w:rsidR="00C179C9" w:rsidRDefault="00C179C9" w:rsidP="004329C6">
      <w:pPr>
        <w:rPr>
          <w:sz w:val="28"/>
          <w:szCs w:val="28"/>
          <w:rtl/>
        </w:rPr>
      </w:pPr>
      <w:r w:rsidRPr="004329C6">
        <w:rPr>
          <w:rFonts w:hint="cs"/>
          <w:b/>
          <w:bCs/>
          <w:u w:val="single"/>
          <w:rtl/>
        </w:rPr>
        <w:t xml:space="preserve"> </w:t>
      </w:r>
      <w:r w:rsidR="004329C6" w:rsidRPr="004329C6">
        <w:rPr>
          <w:rFonts w:hint="cs"/>
          <w:b/>
          <w:bCs/>
          <w:sz w:val="28"/>
          <w:szCs w:val="28"/>
          <w:u w:val="single"/>
          <w:rtl/>
        </w:rPr>
        <w:t>הערה חשובה:</w:t>
      </w:r>
      <w:r w:rsidR="004329C6">
        <w:rPr>
          <w:rFonts w:hint="cs"/>
          <w:sz w:val="28"/>
          <w:szCs w:val="28"/>
          <w:rtl/>
        </w:rPr>
        <w:t xml:space="preserve"> לפעמים תופיע </w:t>
      </w:r>
      <w:r w:rsidR="004329C6" w:rsidRPr="004329C6">
        <w:rPr>
          <w:rFonts w:hint="cs"/>
          <w:b/>
          <w:bCs/>
          <w:sz w:val="28"/>
          <w:szCs w:val="28"/>
          <w:u w:val="single"/>
          <w:rtl/>
        </w:rPr>
        <w:t>הגדרה משולבת</w:t>
      </w:r>
      <w:r w:rsidR="004329C6">
        <w:rPr>
          <w:rFonts w:hint="cs"/>
          <w:sz w:val="28"/>
          <w:szCs w:val="28"/>
          <w:rtl/>
        </w:rPr>
        <w:t xml:space="preserve"> :קלאסית+נרדפות.</w:t>
      </w:r>
    </w:p>
    <w:p w:rsidR="004329C6" w:rsidRDefault="00345E8C" w:rsidP="004329C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דוגמה: חכם- אדם שיש לו מנת משכל גבוהה מהממוצע, נבון.</w:t>
      </w:r>
    </w:p>
    <w:p w:rsidR="00345E8C" w:rsidRDefault="00345E8C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345E8C" w:rsidRDefault="00345E8C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4329C6" w:rsidRPr="00DD5019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DD5019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lastRenderedPageBreak/>
        <w:t>עוד דברים חשובים שצריך לדעת בהשוואה בין מילונים, ודוגמות לשאלות שיכולות להופיע בבחינה.</w:t>
      </w:r>
    </w:p>
    <w:p w:rsidR="004329C6" w:rsidRDefault="004329C6" w:rsidP="004329C6">
      <w:pPr>
        <w:pStyle w:val="a3"/>
        <w:numPr>
          <w:ilvl w:val="0"/>
          <w:numId w:val="9"/>
        </w:numPr>
        <w:rPr>
          <w:rtl/>
        </w:rPr>
      </w:pPr>
      <w:r w:rsidRPr="004329C6">
        <w:rPr>
          <w:rFonts w:hint="cs"/>
          <w:b/>
          <w:bCs/>
          <w:sz w:val="28"/>
          <w:szCs w:val="28"/>
          <w:rtl/>
        </w:rPr>
        <w:t xml:space="preserve">דרך הצגת הערך : </w:t>
      </w:r>
      <w:r w:rsidRPr="004329C6">
        <w:rPr>
          <w:rFonts w:hint="cs"/>
          <w:sz w:val="28"/>
          <w:szCs w:val="28"/>
          <w:rtl/>
        </w:rPr>
        <w:t>האם הערך מוצג בכתיב מלא? בכתיב חסר? אולי גם וגם?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שאלות לדוגמה:</w:t>
      </w:r>
    </w:p>
    <w:p w:rsidR="004329C6" w:rsidRPr="004329C6" w:rsidRDefault="004329C6" w:rsidP="004329C6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מצא במילון </w:t>
      </w:r>
      <w:r w:rsidRPr="004329C6">
        <w:rPr>
          <w:rFonts w:ascii="Times New Roman" w:eastAsia="Times New Roman" w:hAnsi="Times New Roman" w:cs="Times New Roman" w:hint="cs"/>
          <w:sz w:val="28"/>
          <w:szCs w:val="28"/>
        </w:rPr>
        <w:t>X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הגדרה שהיא על דרך הנרדפות/ניגודיות/ הגדרה קלאסית</w:t>
      </w:r>
    </w:p>
    <w:p w:rsidR="004329C6" w:rsidRPr="004329C6" w:rsidRDefault="004329C6" w:rsidP="004329C6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מהי דרך ההגדרה של הערך  </w:t>
      </w:r>
      <w:r w:rsidRPr="004329C6">
        <w:rPr>
          <w:rFonts w:ascii="Times New Roman" w:eastAsia="Times New Roman" w:hAnsi="Times New Roman" w:cs="Times New Roman" w:hint="cs"/>
          <w:sz w:val="28"/>
          <w:szCs w:val="28"/>
        </w:rPr>
        <w:t>X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במילון?  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ab/>
        <w:t xml:space="preserve">לפעמים יופיעו בתוך סוגריים מילים כגון : (גאוגרפיה) , (רפואה) וכד'- מילים אלה מראות את 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תחום החיים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בו משתמשים במילה. ולפעמים תופיע המילה 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"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בהשאלה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"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/"לשון ציורית"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בתוך סוגריים , ואז הכוונה היא שהמשמעות היא 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מטאפורית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="00E22C1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(המילה לקוחה מתחום ה....אל תחום ה....ונקודת הדמיון בין השניים היא....)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שאלות לדוגמה:</w:t>
      </w:r>
    </w:p>
    <w:p w:rsidR="004329C6" w:rsidRPr="004329C6" w:rsidRDefault="004329C6" w:rsidP="004329C6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ליד הגדרה </w:t>
      </w:r>
      <w:r w:rsidRPr="004329C6">
        <w:rPr>
          <w:rFonts w:ascii="Times New Roman" w:eastAsia="Times New Roman" w:hAnsi="Times New Roman" w:cs="Times New Roman" w:hint="cs"/>
          <w:sz w:val="28"/>
          <w:szCs w:val="28"/>
        </w:rPr>
        <w:t>X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כתוב בסוגריים </w:t>
      </w:r>
      <w:r w:rsidRPr="004329C6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רפואה , מה תפקיד המילה שבסוגריים?</w:t>
      </w:r>
    </w:p>
    <w:p w:rsidR="004329C6" w:rsidRPr="004329C6" w:rsidRDefault="004329C6" w:rsidP="004329C6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ליד הגדרה </w:t>
      </w:r>
      <w:r w:rsidRPr="004329C6">
        <w:rPr>
          <w:rFonts w:ascii="Times New Roman" w:eastAsia="Times New Roman" w:hAnsi="Times New Roman" w:cs="Times New Roman" w:hint="cs"/>
          <w:sz w:val="28"/>
          <w:szCs w:val="28"/>
        </w:rPr>
        <w:t>X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כתוב בסוגריים </w:t>
      </w:r>
      <w:r w:rsidRPr="004329C6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ה</w:t>
      </w:r>
      <w:r w:rsidRPr="004329C6">
        <w:rPr>
          <w:rFonts w:ascii="Times New Roman" w:eastAsia="Times New Roman" w:hAnsi="Times New Roman" w:cs="Times New Roman" w:hint="eastAsia"/>
          <w:sz w:val="28"/>
          <w:szCs w:val="28"/>
          <w:rtl/>
        </w:rPr>
        <w:t>ַ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ש</w:t>
      </w:r>
      <w:r w:rsidRPr="004329C6">
        <w:rPr>
          <w:rFonts w:ascii="Times New Roman" w:eastAsia="Times New Roman" w:hAnsi="Times New Roman" w:cs="Times New Roman" w:hint="eastAsia"/>
          <w:sz w:val="28"/>
          <w:szCs w:val="28"/>
          <w:rtl/>
        </w:rPr>
        <w:t>ְ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א</w:t>
      </w:r>
      <w:r w:rsidRPr="004329C6">
        <w:rPr>
          <w:rFonts w:ascii="Times New Roman" w:eastAsia="Times New Roman" w:hAnsi="Times New Roman" w:cs="Times New Roman" w:hint="eastAsia"/>
          <w:sz w:val="28"/>
          <w:szCs w:val="28"/>
          <w:rtl/>
        </w:rPr>
        <w:t>ָ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ל</w:t>
      </w:r>
      <w:r w:rsidRPr="004329C6">
        <w:rPr>
          <w:rFonts w:ascii="Times New Roman" w:eastAsia="Times New Roman" w:hAnsi="Times New Roman" w:cs="Times New Roman" w:hint="eastAsia"/>
          <w:sz w:val="28"/>
          <w:szCs w:val="28"/>
          <w:rtl/>
        </w:rPr>
        <w:t>ָ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ה. מה תפקיד המילה?</w:t>
      </w:r>
    </w:p>
    <w:p w:rsidR="004329C6" w:rsidRPr="004329C6" w:rsidRDefault="004329C6" w:rsidP="004329C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3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ab/>
        <w:t xml:space="preserve">ערך 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פוליסמי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(=מספר הגדרות לאותו ערך . ההגדרות קרובות במשמעות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מאותו שדה סמנטי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)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אם רואים שלערך יש מספר הגדרות  הממוספרות במספרים: 1,2,3  וכו' </w:t>
      </w:r>
      <w:r w:rsidRPr="004329C6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זהו ערך 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פוליסמי.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(יש במיקוד).</w:t>
      </w:r>
    </w:p>
    <w:p w:rsidR="004329C6" w:rsidRPr="004329C6" w:rsidRDefault="004329C6" w:rsidP="00345E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(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 xml:space="preserve">שאלה לדוגמה: </w:t>
      </w:r>
    </w:p>
    <w:p w:rsidR="004329C6" w:rsidRPr="004329C6" w:rsidRDefault="004329C6" w:rsidP="00345E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*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ab/>
        <w:t xml:space="preserve">קבע אם הערך </w:t>
      </w:r>
      <w:r w:rsidRPr="004329C6">
        <w:rPr>
          <w:rFonts w:ascii="Times New Roman" w:eastAsia="Times New Roman" w:hAnsi="Times New Roman" w:cs="Times New Roman" w:hint="cs"/>
          <w:sz w:val="28"/>
          <w:szCs w:val="28"/>
        </w:rPr>
        <w:t>X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הוא פוליסמי</w:t>
      </w:r>
      <w:r w:rsidR="00345E8C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נמק את קביעתך.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תשובה אפשרית: הערך </w:t>
      </w:r>
      <w:r w:rsidRPr="004329C6">
        <w:rPr>
          <w:rFonts w:ascii="Times New Roman" w:eastAsia="Times New Roman" w:hAnsi="Times New Roman" w:cs="Times New Roman" w:hint="cs"/>
          <w:sz w:val="28"/>
          <w:szCs w:val="28"/>
        </w:rPr>
        <w:t>X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הוא פוליסמי , מכיוון שיש בו מספר הגדרות , ובין כל ההגדרות יש קשר במשמעות.</w:t>
      </w:r>
    </w:p>
    <w:p w:rsidR="004329C6" w:rsidRPr="004329C6" w:rsidRDefault="004329C6" w:rsidP="004329C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4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ab/>
        <w:t xml:space="preserve">ההבדל בין שני המילונים 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: מילון "אבן שושן" הוא מילון שמביא את 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כל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המילים שקיימות בשפה העברית החל מתקופת התנ"ך, המשנה, התלמוד, הגמרא ועד לשון ימינו , כלומר במילון זה נמצא את הגדרות הערך לאורך תקופות הלשון. מילון המציג ערכים לאורך תקופות נקרא </w:t>
      </w:r>
      <w:r w:rsidRPr="004329C6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מילון דיאכרוני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, וההגדרות של הערך יופיעו בסדר הבא : מהמקום 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lastRenderedPageBreak/>
        <w:t>הראשון בו הופיעה המילה (בעברית זהו התנ"ך ) , דרך התקופות השונות ועד ימינו. (זוכרים שהזכרנו את  ר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ו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בד הלשון? ראו סעיף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2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בעמ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'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1 ).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ואילו מילון "רב-מילים" או "מילון ההווה"  מביא רק מילים מלשון ימינו, ולכן לא נמצא בו הגדרות של מילים שקיימות 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רק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בתנ"ך או בתלמוד. מילון שמביא מילים שמשתמשים בהן בתקופה אחת מסוימת , נקרא 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מילון סינכרוני.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שאלה לדוגמה: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האם מילון אבן שושן הוא מילון דיאכרוני? או מילון סינכרוני? נמקו את קביעתכם.</w:t>
      </w:r>
    </w:p>
    <w:p w:rsidR="004329C6" w:rsidRPr="004329C6" w:rsidRDefault="004329C6" w:rsidP="00345E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תשובה אפשרית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: מילון אבן שושן הוא מילון דיאכרוני , מכיוון שבערך מוצאים הגדרות מתקופת </w:t>
      </w:r>
      <w:proofErr w:type="spellStart"/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התנ"כ</w:t>
      </w:r>
      <w:proofErr w:type="spellEnd"/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ועד לשון ימינו. נוסף על כך ניתן לראות ליד כל הגדרה את הרובד הלשוני ממנה לקוח הערך.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השוואה בין שני מילונים 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שאלה לדוגמה:</w:t>
      </w:r>
    </w:p>
    <w:p w:rsidR="004329C6" w:rsidRPr="004329C6" w:rsidRDefault="004329C6" w:rsidP="004329C6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עיינו בערכים </w:t>
      </w:r>
      <w:r w:rsidRPr="004329C6">
        <w:rPr>
          <w:rFonts w:ascii="Times New Roman" w:eastAsia="Times New Roman" w:hAnsi="Times New Roman" w:cs="Times New Roman" w:hint="cs"/>
          <w:sz w:val="28"/>
          <w:szCs w:val="28"/>
        </w:rPr>
        <w:t>X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ו-</w:t>
      </w:r>
      <w:r w:rsidRPr="004329C6">
        <w:rPr>
          <w:rFonts w:ascii="Times New Roman" w:eastAsia="Times New Roman" w:hAnsi="Times New Roman" w:cs="Times New Roman" w:hint="cs"/>
          <w:sz w:val="28"/>
          <w:szCs w:val="28"/>
        </w:rPr>
        <w:t>Y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בשני המילונים, והשוו ביניהם .</w:t>
      </w:r>
    </w:p>
    <w:p w:rsidR="004329C6" w:rsidRPr="004329C6" w:rsidRDefault="004329C6" w:rsidP="004329C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כאן נדרשת השוואה בטבלה על פי </w:t>
      </w:r>
      <w:proofErr w:type="spellStart"/>
      <w:r w:rsidRPr="004329C6">
        <w:rPr>
          <w:rFonts w:ascii="Times New Roman" w:eastAsia="Times New Roman" w:hAnsi="Times New Roman" w:cs="Times New Roman" w:hint="cs"/>
          <w:color w:val="0000FF"/>
          <w:sz w:val="28"/>
          <w:szCs w:val="28"/>
          <w:rtl/>
        </w:rPr>
        <w:t>אפר"ם</w:t>
      </w:r>
      <w:proofErr w:type="spellEnd"/>
      <w:r w:rsidRPr="004329C6">
        <w:rPr>
          <w:rFonts w:ascii="Times New Roman" w:eastAsia="Times New Roman" w:hAnsi="Times New Roman" w:cs="Times New Roman" w:hint="cs"/>
          <w:color w:val="0000FF"/>
          <w:sz w:val="28"/>
          <w:szCs w:val="28"/>
          <w:rtl/>
        </w:rPr>
        <w:t xml:space="preserve"> 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= כל התבחינים.</w:t>
      </w:r>
    </w:p>
    <w:p w:rsidR="004329C6" w:rsidRPr="004329C6" w:rsidRDefault="004329C6" w:rsidP="004329C6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עיינו בערכים </w:t>
      </w:r>
      <w:r w:rsidRPr="004329C6">
        <w:rPr>
          <w:rFonts w:ascii="Times New Roman" w:eastAsia="Times New Roman" w:hAnsi="Times New Roman" w:cs="Times New Roman" w:hint="cs"/>
          <w:sz w:val="28"/>
          <w:szCs w:val="28"/>
        </w:rPr>
        <w:t>X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ו- </w:t>
      </w:r>
      <w:r w:rsidRPr="004329C6">
        <w:rPr>
          <w:rFonts w:ascii="Times New Roman" w:eastAsia="Times New Roman" w:hAnsi="Times New Roman" w:cs="Times New Roman" w:hint="cs"/>
          <w:sz w:val="28"/>
          <w:szCs w:val="28"/>
        </w:rPr>
        <w:t>Y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בשני המילונים, והשוו ביניהם לפי שני פרטים דקדוקיים הכלולים בהם.</w:t>
      </w:r>
    </w:p>
    <w:p w:rsidR="004329C6" w:rsidRPr="004329C6" w:rsidRDefault="004329C6" w:rsidP="004329C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כאן נדרשת השוואה בטבלה על פי 2 פרטים דקדוקיים מתוך </w:t>
      </w:r>
      <w:proofErr w:type="spellStart"/>
      <w:r w:rsidRPr="004329C6">
        <w:rPr>
          <w:rFonts w:ascii="Times New Roman" w:eastAsia="Times New Roman" w:hAnsi="Times New Roman" w:cs="Times New Roman" w:hint="cs"/>
          <w:sz w:val="28"/>
          <w:szCs w:val="28"/>
          <w:highlight w:val="yellow"/>
          <w:rtl/>
        </w:rPr>
        <w:t>מנח"ש</w:t>
      </w:r>
      <w:proofErr w:type="spellEnd"/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שלבי עבודה בהרכבת טבלה :</w:t>
      </w:r>
    </w:p>
    <w:p w:rsidR="004329C6" w:rsidRPr="004329C6" w:rsidRDefault="004329C6" w:rsidP="004329C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מוצאים את כל התבחינים.</w:t>
      </w:r>
    </w:p>
    <w:p w:rsidR="004329C6" w:rsidRPr="004329C6" w:rsidRDefault="004329C6" w:rsidP="004329C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עורכים טבלה על פי התבחינים.</w:t>
      </w:r>
    </w:p>
    <w:p w:rsidR="004329C6" w:rsidRPr="004329C6" w:rsidRDefault="004329C6" w:rsidP="004329C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מעתיקים לטבלה את מה שמצאנו. 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45E8C" w:rsidRDefault="00345E8C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45E8C" w:rsidRDefault="00345E8C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329C6" w:rsidRPr="004329C6" w:rsidRDefault="00036045" w:rsidP="000360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lastRenderedPageBreak/>
        <w:t>דוגמה למילוי טבלה.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דוגמה: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לפניכם הערך "חמל" הלקוח מתוך מילונו של אברהם אבן-שושן.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329C6" w:rsidRPr="004329C6" w:rsidRDefault="004329C6" w:rsidP="00345E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חמל  [אכדית:</w:t>
      </w:r>
      <w:r w:rsidRPr="0043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29C6">
        <w:rPr>
          <w:rFonts w:ascii="Times New Roman" w:eastAsia="Times New Roman" w:hAnsi="Times New Roman" w:cs="Times New Roman"/>
          <w:sz w:val="28"/>
          <w:szCs w:val="28"/>
        </w:rPr>
        <w:t>hamalu</w:t>
      </w:r>
      <w:proofErr w:type="spellEnd"/>
      <w:r w:rsidRPr="0043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לשאת, לסבול  ] 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1. ר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ִ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ח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ֵ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ם, נתעורר בלבו רגשות רחמים: "ולא תחוס עינך עליו ולא תחמול" (דברים </w:t>
      </w:r>
      <w:proofErr w:type="spellStart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יג</w:t>
      </w:r>
      <w:proofErr w:type="spellEnd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ט ). "וחמלתי עליהם כאשר </w:t>
      </w:r>
      <w:proofErr w:type="spellStart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יחמ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ֹ</w:t>
      </w:r>
      <w:proofErr w:type="spellEnd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ל איש על בנו" (מלכים ג </w:t>
      </w:r>
      <w:proofErr w:type="spellStart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יז</w:t>
      </w:r>
      <w:proofErr w:type="spellEnd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). 2.  ח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ָ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ס, נמנע מבזבוז, צ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ַ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ר היה לו להוציא דבר-מה : "</w:t>
      </w:r>
      <w:proofErr w:type="spellStart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ויחמל</w:t>
      </w:r>
      <w:proofErr w:type="spellEnd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לקחת מצאנו ומבקרו " (שמואל ב </w:t>
      </w:r>
      <w:proofErr w:type="spellStart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יב</w:t>
      </w:r>
      <w:proofErr w:type="spellEnd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ד)    [</w:t>
      </w:r>
      <w:proofErr w:type="spellStart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לחמ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ֹ</w:t>
      </w:r>
      <w:proofErr w:type="spellEnd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ל על-, חו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ֹ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מ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ֵ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ל, </w:t>
      </w:r>
      <w:proofErr w:type="spellStart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י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ַ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ח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ְ</w:t>
      </w:r>
      <w:proofErr w:type="spellEnd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מ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ֹ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ל]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דוגמא- עקבו אחר מילוי הטבלה . כך עליכם למלא את הטבלה בבחינה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tblStyle w:val="a4"/>
        <w:bidiVisual/>
        <w:tblW w:w="5000" w:type="pct"/>
        <w:tblLook w:val="01E0"/>
      </w:tblPr>
      <w:tblGrid>
        <w:gridCol w:w="1822"/>
        <w:gridCol w:w="1197"/>
        <w:gridCol w:w="5503"/>
      </w:tblGrid>
      <w:tr w:rsidR="004329C6" w:rsidRPr="004329C6" w:rsidTr="005F556D">
        <w:tc>
          <w:tcPr>
            <w:tcW w:w="1069" w:type="pct"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>התבחינים/המילון</w:t>
            </w:r>
          </w:p>
        </w:tc>
        <w:tc>
          <w:tcPr>
            <w:tcW w:w="3931" w:type="pct"/>
            <w:gridSpan w:val="2"/>
          </w:tcPr>
          <w:p w:rsidR="004329C6" w:rsidRPr="004329C6" w:rsidRDefault="004329C6" w:rsidP="004329C6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>מילון אבן-שושן</w:t>
            </w:r>
          </w:p>
        </w:tc>
      </w:tr>
      <w:tr w:rsidR="004329C6" w:rsidRPr="004329C6" w:rsidTr="005F556D">
        <w:tc>
          <w:tcPr>
            <w:tcW w:w="1069" w:type="pct"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>אטימולוגיה</w:t>
            </w:r>
          </w:p>
        </w:tc>
        <w:tc>
          <w:tcPr>
            <w:tcW w:w="3931" w:type="pct"/>
            <w:gridSpan w:val="2"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 xml:space="preserve">מצוינת אטימולוגיה בסוגריים מרובעים ליד הערך </w:t>
            </w:r>
            <w:r w:rsidRPr="004329C6">
              <w:rPr>
                <w:sz w:val="24"/>
                <w:szCs w:val="24"/>
                <w:rtl/>
              </w:rPr>
              <w:t>–</w:t>
            </w:r>
            <w:r w:rsidRPr="004329C6">
              <w:rPr>
                <w:rFonts w:hint="cs"/>
                <w:sz w:val="24"/>
                <w:szCs w:val="24"/>
                <w:rtl/>
              </w:rPr>
              <w:t>[ אכדית לשאת, לסבול]</w:t>
            </w:r>
          </w:p>
        </w:tc>
      </w:tr>
      <w:tr w:rsidR="004329C6" w:rsidRPr="004329C6" w:rsidTr="005F556D">
        <w:trPr>
          <w:trHeight w:val="300"/>
        </w:trPr>
        <w:tc>
          <w:tcPr>
            <w:tcW w:w="1069" w:type="pct"/>
            <w:vMerge w:val="restart"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>פרטים דקדוקיים</w:t>
            </w:r>
          </w:p>
        </w:tc>
        <w:tc>
          <w:tcPr>
            <w:tcW w:w="703" w:type="pct"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 xml:space="preserve">מין </w:t>
            </w:r>
          </w:p>
        </w:tc>
        <w:tc>
          <w:tcPr>
            <w:tcW w:w="3228" w:type="pct"/>
          </w:tcPr>
          <w:p w:rsidR="004329C6" w:rsidRPr="004329C6" w:rsidRDefault="004329C6" w:rsidP="004329C6">
            <w:pPr>
              <w:bidi w:val="0"/>
              <w:jc w:val="right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>לא מצוין מין</w:t>
            </w:r>
          </w:p>
        </w:tc>
      </w:tr>
      <w:tr w:rsidR="004329C6" w:rsidRPr="004329C6" w:rsidTr="005F556D">
        <w:trPr>
          <w:trHeight w:val="1410"/>
        </w:trPr>
        <w:tc>
          <w:tcPr>
            <w:tcW w:w="1069" w:type="pct"/>
            <w:vMerge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703" w:type="pct"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>נטיות</w:t>
            </w:r>
          </w:p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228" w:type="pct"/>
          </w:tcPr>
          <w:p w:rsidR="004329C6" w:rsidRPr="004329C6" w:rsidRDefault="004329C6" w:rsidP="004329C6">
            <w:pPr>
              <w:bidi w:val="0"/>
              <w:jc w:val="right"/>
              <w:rPr>
                <w:sz w:val="24"/>
                <w:szCs w:val="24"/>
                <w:rtl/>
              </w:rPr>
            </w:pPr>
          </w:p>
          <w:p w:rsidR="004329C6" w:rsidRPr="004329C6" w:rsidRDefault="004329C6" w:rsidP="004329C6">
            <w:pPr>
              <w:bidi w:val="0"/>
              <w:jc w:val="right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 xml:space="preserve">מצוינות נטיות בסוגריים מרובעים בסוף הערך </w:t>
            </w:r>
            <w:r w:rsidRPr="004329C6">
              <w:rPr>
                <w:sz w:val="24"/>
                <w:szCs w:val="24"/>
                <w:rtl/>
              </w:rPr>
              <w:t>–</w:t>
            </w:r>
            <w:r w:rsidRPr="004329C6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4329C6">
              <w:rPr>
                <w:rFonts w:hint="cs"/>
                <w:sz w:val="24"/>
                <w:szCs w:val="24"/>
                <w:rtl/>
              </w:rPr>
              <w:t>לחמל</w:t>
            </w:r>
            <w:proofErr w:type="spellEnd"/>
            <w:r w:rsidRPr="004329C6">
              <w:rPr>
                <w:rFonts w:hint="cs"/>
                <w:sz w:val="24"/>
                <w:szCs w:val="24"/>
                <w:rtl/>
              </w:rPr>
              <w:t xml:space="preserve"> על = שם פועל, חומל= צורת הווה יחיד, </w:t>
            </w:r>
            <w:proofErr w:type="spellStart"/>
            <w:r w:rsidRPr="004329C6">
              <w:rPr>
                <w:rFonts w:hint="cs"/>
                <w:sz w:val="24"/>
                <w:szCs w:val="24"/>
                <w:rtl/>
              </w:rPr>
              <w:t>יחמל</w:t>
            </w:r>
            <w:proofErr w:type="spellEnd"/>
            <w:r w:rsidRPr="004329C6">
              <w:rPr>
                <w:rFonts w:hint="cs"/>
                <w:sz w:val="24"/>
                <w:szCs w:val="24"/>
                <w:rtl/>
              </w:rPr>
              <w:t xml:space="preserve"> = צורת עתיד נסתר</w:t>
            </w:r>
          </w:p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4329C6" w:rsidRPr="004329C6" w:rsidTr="005F556D">
        <w:trPr>
          <w:trHeight w:val="525"/>
        </w:trPr>
        <w:tc>
          <w:tcPr>
            <w:tcW w:w="1069" w:type="pct"/>
            <w:vMerge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703" w:type="pct"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>חלק דיבר</w:t>
            </w:r>
          </w:p>
        </w:tc>
        <w:tc>
          <w:tcPr>
            <w:tcW w:w="3228" w:type="pct"/>
          </w:tcPr>
          <w:p w:rsidR="004329C6" w:rsidRPr="004329C6" w:rsidRDefault="004329C6" w:rsidP="004329C6">
            <w:pPr>
              <w:bidi w:val="0"/>
              <w:jc w:val="right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 xml:space="preserve">חלק דיבר פועל מצוין ליד הערך </w:t>
            </w:r>
            <w:r w:rsidRPr="004329C6">
              <w:rPr>
                <w:sz w:val="24"/>
                <w:szCs w:val="24"/>
                <w:rtl/>
              </w:rPr>
              <w:t>–</w:t>
            </w:r>
            <w:r w:rsidRPr="004329C6">
              <w:rPr>
                <w:rFonts w:hint="cs"/>
                <w:sz w:val="24"/>
                <w:szCs w:val="24"/>
                <w:rtl/>
              </w:rPr>
              <w:t xml:space="preserve"> פ'</w:t>
            </w:r>
          </w:p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4329C6" w:rsidRPr="004329C6" w:rsidTr="005F556D">
        <w:trPr>
          <w:trHeight w:val="435"/>
        </w:trPr>
        <w:tc>
          <w:tcPr>
            <w:tcW w:w="1069" w:type="pct"/>
            <w:vMerge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703" w:type="pct"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>שורש</w:t>
            </w:r>
          </w:p>
        </w:tc>
        <w:tc>
          <w:tcPr>
            <w:tcW w:w="3228" w:type="pct"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>לא מצוין שורש</w:t>
            </w:r>
          </w:p>
        </w:tc>
      </w:tr>
      <w:tr w:rsidR="004329C6" w:rsidRPr="004329C6" w:rsidTr="005F556D">
        <w:tc>
          <w:tcPr>
            <w:tcW w:w="1069" w:type="pct"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>רובד הלשון/השפה</w:t>
            </w:r>
          </w:p>
        </w:tc>
        <w:tc>
          <w:tcPr>
            <w:tcW w:w="3931" w:type="pct"/>
            <w:gridSpan w:val="2"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>לא מצוין רובד השפה</w:t>
            </w:r>
          </w:p>
        </w:tc>
      </w:tr>
      <w:tr w:rsidR="004329C6" w:rsidRPr="004329C6" w:rsidTr="005F556D">
        <w:trPr>
          <w:trHeight w:val="945"/>
        </w:trPr>
        <w:tc>
          <w:tcPr>
            <w:tcW w:w="1069" w:type="pct"/>
          </w:tcPr>
          <w:p w:rsidR="004329C6" w:rsidRPr="004329C6" w:rsidRDefault="004329C6" w:rsidP="004329C6">
            <w:pPr>
              <w:spacing w:line="360" w:lineRule="auto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>מקור של המובאות</w:t>
            </w:r>
          </w:p>
        </w:tc>
        <w:tc>
          <w:tcPr>
            <w:tcW w:w="3931" w:type="pct"/>
            <w:gridSpan w:val="2"/>
          </w:tcPr>
          <w:p w:rsidR="004329C6" w:rsidRPr="004329C6" w:rsidRDefault="004329C6" w:rsidP="00345E8C">
            <w:pPr>
              <w:spacing w:line="360" w:lineRule="auto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 xml:space="preserve">הגדרה 1 </w:t>
            </w:r>
            <w:r w:rsidRPr="004329C6">
              <w:rPr>
                <w:sz w:val="24"/>
                <w:szCs w:val="24"/>
                <w:rtl/>
              </w:rPr>
              <w:t>–</w:t>
            </w:r>
            <w:r w:rsidRPr="004329C6">
              <w:rPr>
                <w:rFonts w:hint="cs"/>
                <w:sz w:val="24"/>
                <w:szCs w:val="24"/>
                <w:rtl/>
              </w:rPr>
              <w:t xml:space="preserve"> שתי מובאות המופיעות בסוגריים : דברים , מלכים </w:t>
            </w:r>
            <w:r w:rsidRPr="004329C6">
              <w:rPr>
                <w:sz w:val="24"/>
                <w:szCs w:val="24"/>
                <w:rtl/>
              </w:rPr>
              <w:t>–</w:t>
            </w:r>
            <w:r w:rsidRPr="004329C6">
              <w:rPr>
                <w:rFonts w:hint="cs"/>
                <w:sz w:val="24"/>
                <w:szCs w:val="24"/>
                <w:rtl/>
              </w:rPr>
              <w:t xml:space="preserve"> מ</w:t>
            </w:r>
            <w:r w:rsidR="00345E8C">
              <w:rPr>
                <w:rFonts w:hint="cs"/>
                <w:sz w:val="24"/>
                <w:szCs w:val="24"/>
                <w:rtl/>
              </w:rPr>
              <w:t>ספרות תקופת המקרא</w:t>
            </w:r>
          </w:p>
          <w:p w:rsidR="004329C6" w:rsidRPr="004329C6" w:rsidRDefault="004329C6" w:rsidP="00345E8C">
            <w:pPr>
              <w:spacing w:line="360" w:lineRule="auto"/>
              <w:rPr>
                <w:sz w:val="24"/>
                <w:szCs w:val="24"/>
                <w:rtl/>
              </w:rPr>
            </w:pPr>
            <w:r w:rsidRPr="004329C6">
              <w:rPr>
                <w:rFonts w:hint="cs"/>
                <w:sz w:val="24"/>
                <w:szCs w:val="24"/>
                <w:rtl/>
              </w:rPr>
              <w:t xml:space="preserve">הגדרה 2 </w:t>
            </w:r>
            <w:r w:rsidRPr="004329C6">
              <w:rPr>
                <w:sz w:val="24"/>
                <w:szCs w:val="24"/>
                <w:rtl/>
              </w:rPr>
              <w:t>–</w:t>
            </w:r>
            <w:r w:rsidRPr="004329C6">
              <w:rPr>
                <w:rFonts w:hint="cs"/>
                <w:sz w:val="24"/>
                <w:szCs w:val="24"/>
                <w:rtl/>
              </w:rPr>
              <w:t xml:space="preserve"> מובאה אחת המופיעה בסוגריים : שמואל </w:t>
            </w:r>
            <w:r w:rsidRPr="004329C6">
              <w:rPr>
                <w:sz w:val="24"/>
                <w:szCs w:val="24"/>
                <w:rtl/>
              </w:rPr>
              <w:t>–</w:t>
            </w:r>
            <w:r w:rsidRPr="004329C6">
              <w:rPr>
                <w:rFonts w:hint="cs"/>
                <w:sz w:val="24"/>
                <w:szCs w:val="24"/>
                <w:rtl/>
              </w:rPr>
              <w:t xml:space="preserve"> מ</w:t>
            </w:r>
            <w:r w:rsidR="00345E8C">
              <w:rPr>
                <w:rFonts w:hint="cs"/>
                <w:sz w:val="24"/>
                <w:szCs w:val="24"/>
                <w:rtl/>
              </w:rPr>
              <w:t>ספרות תקופת המקרא</w:t>
            </w:r>
          </w:p>
        </w:tc>
      </w:tr>
      <w:tr w:rsidR="004329C6" w:rsidRPr="004329C6" w:rsidTr="005F556D">
        <w:trPr>
          <w:trHeight w:val="9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9C6" w:rsidRPr="004329C6" w:rsidRDefault="004329C6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Default="004329C6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Default="004329C6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DD5019" w:rsidRDefault="00DD5019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345E8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329C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עיינו בשני המילונים שלפ</w:t>
            </w:r>
            <w:r w:rsidR="00345E8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ניכם וערכו השוואה ביניהם בטבלה .</w:t>
            </w:r>
          </w:p>
          <w:p w:rsidR="004329C6" w:rsidRPr="004329C6" w:rsidRDefault="004329C6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5267325" cy="5486400"/>
                  <wp:effectExtent l="0" t="0" r="9525" b="0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54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9C6" w:rsidRPr="004329C6" w:rsidRDefault="004329C6" w:rsidP="004329C6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4329C6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4329C6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4329C6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4329C6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Default="004329C6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Default="004329C6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345E8C" w:rsidRDefault="00345E8C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345E8C" w:rsidRDefault="00345E8C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345E8C" w:rsidRDefault="00345E8C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345E8C" w:rsidRDefault="00345E8C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4329C6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4329C6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4329C6" w:rsidRPr="004329C6" w:rsidRDefault="004329C6" w:rsidP="004329C6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329C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טבלה ל</w:t>
            </w:r>
            <w:r w:rsidRPr="004329C6">
              <w:rPr>
                <w:b/>
                <w:bCs/>
                <w:sz w:val="28"/>
                <w:szCs w:val="28"/>
                <w:u w:val="single"/>
                <w:rtl/>
              </w:rPr>
              <w:t>השוואת ערכים בין שני מילונים</w:t>
            </w:r>
          </w:p>
          <w:p w:rsidR="004329C6" w:rsidRPr="004329C6" w:rsidRDefault="004329C6" w:rsidP="004329C6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4329C6" w:rsidRPr="004329C6" w:rsidRDefault="004329C6" w:rsidP="004329C6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4329C6" w:rsidRPr="004329C6" w:rsidRDefault="004329C6" w:rsidP="004329C6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4329C6" w:rsidRPr="004329C6" w:rsidRDefault="004329C6" w:rsidP="004329C6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tbl>
            <w:tblPr>
              <w:tblStyle w:val="a4"/>
              <w:bidiVisual/>
              <w:tblW w:w="5000" w:type="pct"/>
              <w:tblLook w:val="01E0"/>
            </w:tblPr>
            <w:tblGrid>
              <w:gridCol w:w="2721"/>
              <w:gridCol w:w="2880"/>
              <w:gridCol w:w="2695"/>
            </w:tblGrid>
            <w:tr w:rsidR="004329C6" w:rsidRPr="004329C6" w:rsidTr="005F556D">
              <w:tc>
                <w:tcPr>
                  <w:tcW w:w="1640" w:type="pct"/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  <w:r w:rsidRPr="004329C6">
                    <w:rPr>
                      <w:sz w:val="36"/>
                      <w:szCs w:val="36"/>
                      <w:rtl/>
                    </w:rPr>
                    <w:t>תבחינים/קריטריונים</w:t>
                  </w:r>
                </w:p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 xml:space="preserve">(ר"ת </w:t>
                  </w:r>
                  <w:r w:rsidRPr="004329C6">
                    <w:rPr>
                      <w:sz w:val="36"/>
                      <w:szCs w:val="36"/>
                      <w:rtl/>
                    </w:rPr>
                    <w:t>–</w:t>
                  </w:r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Pr="004329C6">
                    <w:rPr>
                      <w:rFonts w:hint="cs"/>
                      <w:color w:val="0000FF"/>
                      <w:sz w:val="36"/>
                      <w:szCs w:val="36"/>
                      <w:rtl/>
                    </w:rPr>
                    <w:t>אפר"ם</w:t>
                  </w:r>
                  <w:proofErr w:type="spellEnd"/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>)</w:t>
                  </w:r>
                </w:p>
              </w:tc>
              <w:tc>
                <w:tcPr>
                  <w:tcW w:w="1736" w:type="pct"/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  <w:r w:rsidRPr="004329C6">
                    <w:rPr>
                      <w:sz w:val="36"/>
                      <w:szCs w:val="36"/>
                      <w:rtl/>
                    </w:rPr>
                    <w:t>מילון אבן שושן</w:t>
                  </w:r>
                </w:p>
              </w:tc>
              <w:tc>
                <w:tcPr>
                  <w:tcW w:w="1624" w:type="pc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  <w:r w:rsidRPr="004329C6">
                    <w:rPr>
                      <w:sz w:val="36"/>
                      <w:szCs w:val="36"/>
                      <w:rtl/>
                    </w:rPr>
                    <w:t>מילון ההווה</w:t>
                  </w:r>
                </w:p>
              </w:tc>
            </w:tr>
            <w:tr w:rsidR="004329C6" w:rsidRPr="004329C6" w:rsidTr="005F556D">
              <w:trPr>
                <w:trHeight w:val="403"/>
              </w:trPr>
              <w:tc>
                <w:tcPr>
                  <w:tcW w:w="1640" w:type="pct"/>
                  <w:tcBorders>
                    <w:top w:val="nil"/>
                  </w:tcBorders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  <w:r w:rsidRPr="004329C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1.   </w:t>
                  </w:r>
                  <w:r w:rsidRPr="004329C6"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  <w:t>א</w:t>
                  </w:r>
                  <w:r w:rsidRPr="004329C6">
                    <w:rPr>
                      <w:sz w:val="36"/>
                      <w:szCs w:val="36"/>
                      <w:rtl/>
                    </w:rPr>
                    <w:t>טימולוגיה</w:t>
                  </w:r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c>
              <w:tc>
                <w:tcPr>
                  <w:tcW w:w="1736" w:type="pc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300"/>
              </w:trPr>
              <w:tc>
                <w:tcPr>
                  <w:tcW w:w="1640" w:type="pct"/>
                  <w:tcBorders>
                    <w:right w:val="nil"/>
                  </w:tcBorders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  <w:r w:rsidRPr="004329C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2.   </w:t>
                  </w:r>
                  <w:r w:rsidRPr="004329C6">
                    <w:rPr>
                      <w:b/>
                      <w:bCs/>
                      <w:color w:val="0000FF"/>
                      <w:sz w:val="36"/>
                      <w:szCs w:val="36"/>
                      <w:rtl/>
                    </w:rPr>
                    <w:t>פ</w:t>
                  </w:r>
                  <w:r w:rsidRPr="004329C6">
                    <w:rPr>
                      <w:sz w:val="36"/>
                      <w:szCs w:val="36"/>
                      <w:rtl/>
                    </w:rPr>
                    <w:t>רטים דקדוקיים</w:t>
                  </w:r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 xml:space="preserve"> (ר"ת </w:t>
                  </w:r>
                  <w:r w:rsidRPr="004329C6">
                    <w:rPr>
                      <w:sz w:val="36"/>
                      <w:szCs w:val="36"/>
                      <w:rtl/>
                    </w:rPr>
                    <w:t>–</w:t>
                  </w:r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  <w:proofErr w:type="spellStart"/>
                  <w:r w:rsidRPr="004329C6">
                    <w:rPr>
                      <w:rFonts w:hint="cs"/>
                      <w:sz w:val="36"/>
                      <w:szCs w:val="36"/>
                      <w:highlight w:val="yellow"/>
                      <w:rtl/>
                    </w:rPr>
                    <w:t>מנח"ש</w:t>
                  </w:r>
                  <w:proofErr w:type="spellEnd"/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>)</w:t>
                  </w:r>
                </w:p>
              </w:tc>
              <w:tc>
                <w:tcPr>
                  <w:tcW w:w="3360" w:type="pct"/>
                  <w:gridSpan w:val="2"/>
                  <w:tcBorders>
                    <w:left w:val="nil"/>
                  </w:tcBorders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420"/>
              </w:trPr>
              <w:tc>
                <w:tcPr>
                  <w:tcW w:w="1640" w:type="pct"/>
                  <w:tcBorders>
                    <w:right w:val="single" w:sz="4" w:space="0" w:color="auto"/>
                  </w:tcBorders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 xml:space="preserve">          </w:t>
                  </w:r>
                  <w:r w:rsidRPr="004329C6">
                    <w:rPr>
                      <w:sz w:val="36"/>
                      <w:szCs w:val="36"/>
                      <w:rtl/>
                    </w:rPr>
                    <w:t xml:space="preserve">א.  </w:t>
                  </w:r>
                  <w:r w:rsidRPr="004329C6">
                    <w:rPr>
                      <w:b/>
                      <w:bCs/>
                      <w:sz w:val="36"/>
                      <w:szCs w:val="36"/>
                      <w:highlight w:val="yellow"/>
                      <w:rtl/>
                    </w:rPr>
                    <w:t>מ</w:t>
                  </w:r>
                  <w:r w:rsidRPr="004329C6">
                    <w:rPr>
                      <w:sz w:val="36"/>
                      <w:szCs w:val="36"/>
                      <w:rtl/>
                    </w:rPr>
                    <w:t xml:space="preserve">ין </w:t>
                  </w:r>
                </w:p>
              </w:tc>
              <w:tc>
                <w:tcPr>
                  <w:tcW w:w="1736" w:type="pct"/>
                  <w:tcBorders>
                    <w:left w:val="single" w:sz="4" w:space="0" w:color="auto"/>
                  </w:tcBorders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360"/>
              </w:trPr>
              <w:tc>
                <w:tcPr>
                  <w:tcW w:w="1640" w:type="pct"/>
                  <w:vMerge w:val="restart"/>
                  <w:tcBorders>
                    <w:right w:val="single" w:sz="4" w:space="0" w:color="auto"/>
                  </w:tcBorders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 xml:space="preserve">          </w:t>
                  </w:r>
                  <w:r w:rsidRPr="004329C6">
                    <w:rPr>
                      <w:sz w:val="36"/>
                      <w:szCs w:val="36"/>
                      <w:rtl/>
                    </w:rPr>
                    <w:t xml:space="preserve">ב.  </w:t>
                  </w:r>
                  <w:r w:rsidRPr="004329C6">
                    <w:rPr>
                      <w:b/>
                      <w:bCs/>
                      <w:sz w:val="36"/>
                      <w:szCs w:val="36"/>
                      <w:highlight w:val="yellow"/>
                      <w:rtl/>
                    </w:rPr>
                    <w:t>נ</w:t>
                  </w:r>
                  <w:r w:rsidRPr="004329C6">
                    <w:rPr>
                      <w:sz w:val="36"/>
                      <w:szCs w:val="36"/>
                      <w:rtl/>
                    </w:rPr>
                    <w:t>טיות</w:t>
                  </w:r>
                </w:p>
              </w:tc>
              <w:tc>
                <w:tcPr>
                  <w:tcW w:w="1736" w:type="pct"/>
                  <w:tcBorders>
                    <w:left w:val="single" w:sz="4" w:space="0" w:color="auto"/>
                  </w:tcBorders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  <w:vMerge w:val="restar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450"/>
              </w:trPr>
              <w:tc>
                <w:tcPr>
                  <w:tcW w:w="1640" w:type="pct"/>
                  <w:vMerge/>
                  <w:tcBorders>
                    <w:right w:val="single" w:sz="4" w:space="0" w:color="auto"/>
                  </w:tcBorders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36" w:type="pct"/>
                  <w:tcBorders>
                    <w:left w:val="single" w:sz="4" w:space="0" w:color="auto"/>
                  </w:tcBorders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  <w:vMerge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375"/>
              </w:trPr>
              <w:tc>
                <w:tcPr>
                  <w:tcW w:w="1640" w:type="pct"/>
                  <w:vMerge/>
                  <w:tcBorders>
                    <w:right w:val="single" w:sz="4" w:space="0" w:color="auto"/>
                  </w:tcBorders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36" w:type="pct"/>
                  <w:tcBorders>
                    <w:left w:val="single" w:sz="4" w:space="0" w:color="auto"/>
                  </w:tcBorders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  <w:vMerge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435"/>
              </w:trPr>
              <w:tc>
                <w:tcPr>
                  <w:tcW w:w="1640" w:type="pct"/>
                  <w:vMerge/>
                  <w:tcBorders>
                    <w:right w:val="single" w:sz="4" w:space="0" w:color="auto"/>
                  </w:tcBorders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36" w:type="pct"/>
                  <w:tcBorders>
                    <w:left w:val="single" w:sz="4" w:space="0" w:color="auto"/>
                  </w:tcBorders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  <w:vMerge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405"/>
              </w:trPr>
              <w:tc>
                <w:tcPr>
                  <w:tcW w:w="1640" w:type="pct"/>
                  <w:vMerge/>
                  <w:tcBorders>
                    <w:right w:val="single" w:sz="4" w:space="0" w:color="auto"/>
                  </w:tcBorders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36" w:type="pct"/>
                  <w:tcBorders>
                    <w:left w:val="single" w:sz="4" w:space="0" w:color="auto"/>
                  </w:tcBorders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  <w:vMerge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405"/>
              </w:trPr>
              <w:tc>
                <w:tcPr>
                  <w:tcW w:w="1640" w:type="pct"/>
                  <w:vMerge/>
                  <w:tcBorders>
                    <w:right w:val="single" w:sz="4" w:space="0" w:color="auto"/>
                  </w:tcBorders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36" w:type="pct"/>
                  <w:tcBorders>
                    <w:left w:val="single" w:sz="4" w:space="0" w:color="auto"/>
                  </w:tcBorders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  <w:vMerge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315"/>
              </w:trPr>
              <w:tc>
                <w:tcPr>
                  <w:tcW w:w="1640" w:type="pct"/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 xml:space="preserve">        </w:t>
                  </w:r>
                  <w:r w:rsidRPr="004329C6">
                    <w:rPr>
                      <w:sz w:val="36"/>
                      <w:szCs w:val="36"/>
                      <w:rtl/>
                    </w:rPr>
                    <w:t xml:space="preserve">ג.  </w:t>
                  </w:r>
                  <w:r w:rsidRPr="004329C6">
                    <w:rPr>
                      <w:b/>
                      <w:bCs/>
                      <w:sz w:val="36"/>
                      <w:szCs w:val="36"/>
                      <w:highlight w:val="yellow"/>
                      <w:rtl/>
                    </w:rPr>
                    <w:t>ח</w:t>
                  </w:r>
                  <w:r w:rsidRPr="004329C6">
                    <w:rPr>
                      <w:sz w:val="36"/>
                      <w:szCs w:val="36"/>
                      <w:rtl/>
                    </w:rPr>
                    <w:t>לק דיבור</w:t>
                  </w:r>
                </w:p>
              </w:tc>
              <w:tc>
                <w:tcPr>
                  <w:tcW w:w="1736" w:type="pc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510"/>
              </w:trPr>
              <w:tc>
                <w:tcPr>
                  <w:tcW w:w="1640" w:type="pct"/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 xml:space="preserve">        </w:t>
                  </w:r>
                  <w:r w:rsidRPr="004329C6">
                    <w:rPr>
                      <w:sz w:val="36"/>
                      <w:szCs w:val="36"/>
                      <w:rtl/>
                    </w:rPr>
                    <w:t xml:space="preserve">ד.  </w:t>
                  </w:r>
                  <w:r w:rsidRPr="004329C6">
                    <w:rPr>
                      <w:b/>
                      <w:bCs/>
                      <w:sz w:val="36"/>
                      <w:szCs w:val="36"/>
                      <w:highlight w:val="yellow"/>
                      <w:rtl/>
                    </w:rPr>
                    <w:t>ש</w:t>
                  </w:r>
                  <w:r w:rsidRPr="004329C6">
                    <w:rPr>
                      <w:sz w:val="36"/>
                      <w:szCs w:val="36"/>
                      <w:rtl/>
                    </w:rPr>
                    <w:t>ורש</w:t>
                  </w:r>
                </w:p>
              </w:tc>
              <w:tc>
                <w:tcPr>
                  <w:tcW w:w="1736" w:type="pct"/>
                  <w:tcBorders>
                    <w:bottom w:val="single" w:sz="4" w:space="0" w:color="auto"/>
                  </w:tcBorders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720"/>
              </w:trPr>
              <w:tc>
                <w:tcPr>
                  <w:tcW w:w="1640" w:type="pct"/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 xml:space="preserve">3.  </w:t>
                  </w:r>
                  <w:r w:rsidRPr="004329C6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>ר</w:t>
                  </w:r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>ובד השפה</w:t>
                  </w:r>
                </w:p>
              </w:tc>
              <w:tc>
                <w:tcPr>
                  <w:tcW w:w="1736" w:type="pct"/>
                  <w:tcBorders>
                    <w:bottom w:val="single" w:sz="4" w:space="0" w:color="auto"/>
                  </w:tcBorders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270"/>
              </w:trPr>
              <w:tc>
                <w:tcPr>
                  <w:tcW w:w="1640" w:type="pct"/>
                  <w:vMerge w:val="restart"/>
                  <w:tcBorders>
                    <w:top w:val="nil"/>
                  </w:tcBorders>
                </w:tcPr>
                <w:p w:rsidR="004329C6" w:rsidRPr="004329C6" w:rsidRDefault="004329C6" w:rsidP="004329C6">
                  <w:pPr>
                    <w:rPr>
                      <w:sz w:val="36"/>
                      <w:szCs w:val="36"/>
                      <w:rtl/>
                    </w:rPr>
                  </w:pPr>
                  <w:r w:rsidRPr="004329C6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4.  </w:t>
                  </w:r>
                  <w:r w:rsidRPr="004329C6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</w:rPr>
                    <w:t>מ</w:t>
                  </w:r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>קור ה</w:t>
                  </w:r>
                  <w:r w:rsidRPr="004329C6">
                    <w:rPr>
                      <w:sz w:val="36"/>
                      <w:szCs w:val="36"/>
                      <w:rtl/>
                    </w:rPr>
                    <w:t>מובאות</w:t>
                  </w:r>
                  <w:r w:rsidRPr="004329C6">
                    <w:rPr>
                      <w:rFonts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c>
              <w:tc>
                <w:tcPr>
                  <w:tcW w:w="1736" w:type="pc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  <w:vMerge w:val="restar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390"/>
              </w:trPr>
              <w:tc>
                <w:tcPr>
                  <w:tcW w:w="1640" w:type="pct"/>
                  <w:vMerge/>
                </w:tcPr>
                <w:p w:rsidR="004329C6" w:rsidRPr="004329C6" w:rsidRDefault="004329C6" w:rsidP="004329C6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36" w:type="pc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  <w:vMerge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330"/>
              </w:trPr>
              <w:tc>
                <w:tcPr>
                  <w:tcW w:w="1640" w:type="pct"/>
                  <w:vMerge/>
                </w:tcPr>
                <w:p w:rsidR="004329C6" w:rsidRPr="004329C6" w:rsidRDefault="004329C6" w:rsidP="004329C6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36" w:type="pc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  <w:vMerge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435"/>
              </w:trPr>
              <w:tc>
                <w:tcPr>
                  <w:tcW w:w="1640" w:type="pct"/>
                  <w:vMerge/>
                </w:tcPr>
                <w:p w:rsidR="004329C6" w:rsidRPr="004329C6" w:rsidRDefault="004329C6" w:rsidP="004329C6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36" w:type="pc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  <w:vMerge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  <w:tr w:rsidR="004329C6" w:rsidRPr="004329C6" w:rsidTr="005F556D">
              <w:trPr>
                <w:trHeight w:val="585"/>
              </w:trPr>
              <w:tc>
                <w:tcPr>
                  <w:tcW w:w="1640" w:type="pct"/>
                  <w:vMerge/>
                </w:tcPr>
                <w:p w:rsidR="004329C6" w:rsidRPr="004329C6" w:rsidRDefault="004329C6" w:rsidP="004329C6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736" w:type="pct"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4" w:type="pct"/>
                  <w:vMerge/>
                </w:tcPr>
                <w:p w:rsidR="004329C6" w:rsidRPr="004329C6" w:rsidRDefault="004329C6" w:rsidP="004329C6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4329C6" w:rsidRPr="004329C6" w:rsidRDefault="004329C6" w:rsidP="004329C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4A4A68" w:rsidRDefault="004A4A68" w:rsidP="00345E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p w:rsidR="00036045" w:rsidRDefault="00036045" w:rsidP="00345E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p w:rsidR="00036045" w:rsidRDefault="00036045" w:rsidP="00345E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p w:rsidR="004329C6" w:rsidRPr="004329C6" w:rsidRDefault="004329C6" w:rsidP="00345E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lastRenderedPageBreak/>
        <w:t xml:space="preserve">שאלות נוספות על הערך "רמה" המופיע בעמ' </w:t>
      </w:r>
      <w:r w:rsidR="00345E8C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9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:</w:t>
      </w:r>
    </w:p>
    <w:p w:rsidR="004329C6" w:rsidRPr="004329C6" w:rsidRDefault="004329C6" w:rsidP="004329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עיינו בערך "רמה" במילון "רב- מילים" ומצאו הגדרה על דרך ההגדרה הקלאסית.</w:t>
      </w:r>
    </w:p>
    <w:p w:rsidR="004329C6" w:rsidRPr="004329C6" w:rsidRDefault="004329C6" w:rsidP="004329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עיינו בערך "רמה" במילון "רב מילים " ומצאו הגדרה על דרך הנרדפות.</w:t>
      </w:r>
    </w:p>
    <w:p w:rsidR="004329C6" w:rsidRPr="004329C6" w:rsidRDefault="004329C6" w:rsidP="004329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במילון "אבן-שושן" כתוב בסוגריים ליד הגדרה 2 (גאוגרפיה) </w:t>
      </w:r>
      <w:r w:rsidRPr="004329C6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מה תוכלו ללמוד מכך על משמעות הערך?</w:t>
      </w:r>
    </w:p>
    <w:p w:rsidR="004329C6" w:rsidRPr="004329C6" w:rsidRDefault="004329C6" w:rsidP="004329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במילון "אבן- שושן" כתוב בסוגריים ליד הגדרה 4 (בהשאלה) </w:t>
      </w:r>
      <w:r w:rsidRPr="004329C6"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מה תוכלו ללמוד מכך על משמעות הערך?</w:t>
      </w:r>
    </w:p>
    <w:p w:rsidR="004329C6" w:rsidRPr="004329C6" w:rsidRDefault="004329C6" w:rsidP="004329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קבעו האם הערך "רמה" במילון "רב-מילים" הוא ערך הומונימי או פוליסמי? הוכיחו את קביעתכם.</w:t>
      </w:r>
    </w:p>
    <w:p w:rsidR="004329C6" w:rsidRPr="004329C6" w:rsidRDefault="004329C6" w:rsidP="004329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מהי דרך הצגת הערך "רמה"  במילון "רב מילים".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u w:val="single"/>
          <w:rtl/>
        </w:rPr>
        <w:t>שאלות נוספות על מילונים</w:t>
      </w:r>
    </w:p>
    <w:p w:rsidR="004329C6" w:rsidRPr="004329C6" w:rsidRDefault="004329C6" w:rsidP="004329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הסבירו, מהו מילון דיאכרוני? </w:t>
      </w:r>
    </w:p>
    <w:p w:rsidR="004329C6" w:rsidRPr="004329C6" w:rsidRDefault="004329C6" w:rsidP="004329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הסבירו , מהו מילון סינכרוני?</w:t>
      </w:r>
    </w:p>
    <w:p w:rsidR="004329C6" w:rsidRPr="004329C6" w:rsidRDefault="004329C6" w:rsidP="004329C6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לפניכם המשפט הבא:</w:t>
      </w:r>
    </w:p>
    <w:p w:rsidR="004329C6" w:rsidRPr="004329C6" w:rsidRDefault="004329C6" w:rsidP="004329C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" העברתי את </w:t>
      </w:r>
      <w:proofErr w:type="spellStart"/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ה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ד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ָ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ט</w:t>
      </w:r>
      <w:proofErr w:type="spellEnd"/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ָ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ה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ל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ד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ִ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י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ְ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סקו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ֹ</w:t>
      </w:r>
      <w:proofErr w:type="spellEnd"/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נ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ְ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ק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ִ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י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, 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א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ָ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ח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ִ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י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, ועכשיו אני 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ס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ָ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גו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ּ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ר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שיהיה 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ס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ַ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ב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ָּ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ב</w:t>
      </w:r>
      <w:r w:rsidRPr="004329C6">
        <w:rPr>
          <w:rFonts w:ascii="Times New Roman" w:eastAsia="Times New Roman" w:hAnsi="Times New Roman" w:cs="Times New Roman" w:hint="eastAsia"/>
          <w:b/>
          <w:bCs/>
          <w:sz w:val="28"/>
          <w:szCs w:val="28"/>
          <w:rtl/>
        </w:rPr>
        <w:t>ָ</w:t>
      </w: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ה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".</w:t>
      </w:r>
    </w:p>
    <w:p w:rsidR="004329C6" w:rsidRPr="004329C6" w:rsidRDefault="004329C6" w:rsidP="004329C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באיזה מילון כדאי לי לחפש את משמעות המילים המודגשות? הסבירו את בחירתכם.  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345E8C" w:rsidRDefault="00345E8C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345E8C" w:rsidRDefault="00345E8C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345E8C" w:rsidRPr="004329C6" w:rsidRDefault="00345E8C" w:rsidP="004329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4329C6" w:rsidRPr="004329C6" w:rsidRDefault="004329C6" w:rsidP="004A4A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4329C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בעמוד הבא תמצאו תרגיל נוסף בהשוואת מילונים</w:t>
      </w:r>
    </w:p>
    <w:p w:rsidR="004329C6" w:rsidRPr="004329C6" w:rsidRDefault="004329C6" w:rsidP="00345E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>ה</w:t>
      </w:r>
      <w:r w:rsidR="004A4A68">
        <w:rPr>
          <w:rFonts w:ascii="Times New Roman" w:eastAsia="Times New Roman" w:hAnsi="Times New Roman" w:cs="Times New Roman" w:hint="cs"/>
          <w:sz w:val="28"/>
          <w:szCs w:val="28"/>
          <w:rtl/>
        </w:rPr>
        <w:t>י</w:t>
      </w:r>
      <w:r w:rsidRPr="004329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עזרו בטבלה שבעמוד </w:t>
      </w:r>
      <w:r w:rsidR="00345E8C">
        <w:rPr>
          <w:rFonts w:ascii="Times New Roman" w:eastAsia="Times New Roman" w:hAnsi="Times New Roman" w:cs="Times New Roman" w:hint="cs"/>
          <w:sz w:val="28"/>
          <w:szCs w:val="28"/>
          <w:rtl/>
        </w:rPr>
        <w:t>10</w:t>
      </w:r>
      <w:r w:rsidR="004A4A68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329C6" w:rsidRPr="004329C6" w:rsidRDefault="004329C6" w:rsidP="00432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67325" cy="5534025"/>
            <wp:effectExtent l="0" t="0" r="9525" b="952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C6" w:rsidRPr="004329C6" w:rsidRDefault="004329C6" w:rsidP="004329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29C6" w:rsidRPr="00036045" w:rsidRDefault="004329C6" w:rsidP="00036045">
      <w:pPr>
        <w:jc w:val="center"/>
        <w:rPr>
          <w:u w:val="single"/>
          <w:rtl/>
        </w:rPr>
      </w:pPr>
      <w:r w:rsidRPr="00036045">
        <w:rPr>
          <w:rFonts w:hint="cs"/>
          <w:sz w:val="32"/>
          <w:szCs w:val="32"/>
          <w:u w:val="single"/>
          <w:rtl/>
        </w:rPr>
        <w:t>יחסים בין מילים-</w:t>
      </w:r>
      <w:r w:rsidRPr="00036045">
        <w:rPr>
          <w:rFonts w:hint="cs"/>
          <w:u w:val="single"/>
          <w:rtl/>
        </w:rPr>
        <w:t xml:space="preserve"> </w:t>
      </w:r>
      <w:r w:rsidRPr="00036045">
        <w:rPr>
          <w:rFonts w:hint="cs"/>
          <w:sz w:val="32"/>
          <w:szCs w:val="32"/>
          <w:u w:val="single"/>
          <w:rtl/>
        </w:rPr>
        <w:t>ניגודיות, נרדפות והכללה.</w:t>
      </w:r>
    </w:p>
    <w:p w:rsidR="00024FEB" w:rsidRDefault="00024FEB" w:rsidP="004329C6">
      <w:pPr>
        <w:rPr>
          <w:rtl/>
        </w:rPr>
      </w:pPr>
      <w:r>
        <w:rPr>
          <w:rFonts w:hint="cs"/>
          <w:rtl/>
        </w:rPr>
        <w:t>דוגמאות:</w:t>
      </w:r>
    </w:p>
    <w:p w:rsidR="00024FEB" w:rsidRDefault="00024FEB" w:rsidP="00024FEB">
      <w:pPr>
        <w:pStyle w:val="a3"/>
        <w:numPr>
          <w:ilvl w:val="0"/>
          <w:numId w:val="21"/>
        </w:numPr>
      </w:pPr>
      <w:r>
        <w:rPr>
          <w:rFonts w:hint="cs"/>
          <w:rtl/>
        </w:rPr>
        <w:t>כתוב מהו היחס בין המילים הבאות:</w:t>
      </w:r>
    </w:p>
    <w:p w:rsidR="00024FEB" w:rsidRDefault="00024FEB" w:rsidP="00024FEB">
      <w:pPr>
        <w:rPr>
          <w:rtl/>
        </w:rPr>
      </w:pPr>
      <w:r>
        <w:rPr>
          <w:rFonts w:hint="cs"/>
          <w:rtl/>
        </w:rPr>
        <w:t>חם- קר,      שחור- לבן,       גבוה- נמוך.   תשובה- היחס הוא יחס של _____________</w:t>
      </w:r>
    </w:p>
    <w:p w:rsidR="00024FEB" w:rsidRDefault="00024FEB" w:rsidP="00024FEB">
      <w:pPr>
        <w:pStyle w:val="a3"/>
        <w:numPr>
          <w:ilvl w:val="0"/>
          <w:numId w:val="21"/>
        </w:numPr>
      </w:pPr>
      <w:r>
        <w:rPr>
          <w:rFonts w:hint="cs"/>
          <w:rtl/>
        </w:rPr>
        <w:t>כתוב מהו היחס בין המים הבאות:</w:t>
      </w:r>
    </w:p>
    <w:p w:rsidR="00024FEB" w:rsidRDefault="00024FEB" w:rsidP="00024FEB">
      <w:pPr>
        <w:ind w:left="360"/>
        <w:rPr>
          <w:rtl/>
        </w:rPr>
      </w:pPr>
      <w:r>
        <w:rPr>
          <w:rFonts w:hint="cs"/>
          <w:rtl/>
        </w:rPr>
        <w:t>חכם- נבון,    עני- דל,      עשיר- אמיד   תשובה- היחס הוא יחס של _____________</w:t>
      </w:r>
    </w:p>
    <w:p w:rsidR="00024FEB" w:rsidRDefault="00024FEB" w:rsidP="00024FEB">
      <w:pPr>
        <w:pStyle w:val="a3"/>
        <w:numPr>
          <w:ilvl w:val="0"/>
          <w:numId w:val="21"/>
        </w:numPr>
      </w:pPr>
      <w:r>
        <w:rPr>
          <w:rFonts w:hint="cs"/>
          <w:rtl/>
        </w:rPr>
        <w:t>כתוב מהו היחס בקבוצות המילים הבאות:</w:t>
      </w:r>
    </w:p>
    <w:p w:rsidR="00024FEB" w:rsidRDefault="00024FEB" w:rsidP="00024FEB">
      <w:pPr>
        <w:rPr>
          <w:rtl/>
        </w:rPr>
      </w:pPr>
      <w:r>
        <w:rPr>
          <w:rFonts w:hint="cs"/>
          <w:rtl/>
        </w:rPr>
        <w:t xml:space="preserve">צבעים: שחור, אדום, לבן     </w:t>
      </w:r>
    </w:p>
    <w:p w:rsidR="00024FEB" w:rsidRDefault="00024FEB" w:rsidP="00024FEB">
      <w:pPr>
        <w:rPr>
          <w:rtl/>
        </w:rPr>
      </w:pPr>
      <w:r>
        <w:rPr>
          <w:rFonts w:hint="cs"/>
          <w:rtl/>
        </w:rPr>
        <w:t>מכוניות: פיאט, מרצדס, סוברו</w:t>
      </w:r>
    </w:p>
    <w:p w:rsidR="00024FEB" w:rsidRDefault="00024FEB" w:rsidP="00024FEB">
      <w:pPr>
        <w:rPr>
          <w:rtl/>
        </w:rPr>
      </w:pPr>
      <w:r>
        <w:rPr>
          <w:rFonts w:hint="cs"/>
          <w:rtl/>
        </w:rPr>
        <w:lastRenderedPageBreak/>
        <w:t>בית הספר: לוח, מורה, שיעורי בית.</w:t>
      </w:r>
    </w:p>
    <w:p w:rsidR="00024FEB" w:rsidRDefault="00024FEB" w:rsidP="00024FEB">
      <w:pPr>
        <w:rPr>
          <w:rtl/>
        </w:rPr>
      </w:pPr>
      <w:r>
        <w:rPr>
          <w:rFonts w:hint="cs"/>
          <w:rtl/>
        </w:rPr>
        <w:t>תשובה- היחס הוא יחס של _____________</w:t>
      </w:r>
    </w:p>
    <w:p w:rsidR="00024FEB" w:rsidRDefault="00024FEB" w:rsidP="004329C6">
      <w:pPr>
        <w:rPr>
          <w:rtl/>
        </w:rPr>
      </w:pPr>
    </w:p>
    <w:p w:rsidR="00024FEB" w:rsidRDefault="00024FEB" w:rsidP="004329C6">
      <w:pPr>
        <w:rPr>
          <w:rtl/>
        </w:rPr>
      </w:pPr>
    </w:p>
    <w:p w:rsidR="004329C6" w:rsidRDefault="004329C6" w:rsidP="004329C6">
      <w:pPr>
        <w:rPr>
          <w:rtl/>
        </w:rPr>
      </w:pPr>
      <w:r>
        <w:rPr>
          <w:rFonts w:hint="cs"/>
          <w:rtl/>
        </w:rPr>
        <w:t xml:space="preserve">. </w:t>
      </w:r>
    </w:p>
    <w:p w:rsidR="004329C6" w:rsidRDefault="004329C6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721ECD" w:rsidRDefault="00721ECD" w:rsidP="004329C6">
      <w:pPr>
        <w:rPr>
          <w:rtl/>
        </w:rPr>
      </w:pPr>
    </w:p>
    <w:p w:rsidR="004329C6" w:rsidRDefault="004329C6" w:rsidP="004329C6">
      <w:pPr>
        <w:rPr>
          <w:rtl/>
        </w:rPr>
      </w:pPr>
    </w:p>
    <w:p w:rsidR="004329C6" w:rsidRDefault="004329C6" w:rsidP="004329C6">
      <w:pPr>
        <w:rPr>
          <w:rtl/>
        </w:rPr>
      </w:pPr>
    </w:p>
    <w:p w:rsidR="00036045" w:rsidRDefault="00036045" w:rsidP="004329C6">
      <w:pPr>
        <w:rPr>
          <w:rtl/>
        </w:rPr>
      </w:pPr>
    </w:p>
    <w:p w:rsidR="00036045" w:rsidRDefault="00036045" w:rsidP="004329C6">
      <w:pPr>
        <w:rPr>
          <w:rtl/>
        </w:rPr>
      </w:pPr>
    </w:p>
    <w:p w:rsidR="00036045" w:rsidRDefault="00036045" w:rsidP="004329C6">
      <w:pPr>
        <w:rPr>
          <w:rtl/>
        </w:rPr>
      </w:pPr>
    </w:p>
    <w:p w:rsidR="004329C6" w:rsidRDefault="004329C6" w:rsidP="004329C6">
      <w:pPr>
        <w:rPr>
          <w:b/>
          <w:bCs/>
          <w:caps/>
          <w:sz w:val="40"/>
          <w:szCs w:val="40"/>
          <w:rtl/>
        </w:rPr>
      </w:pPr>
      <w:r w:rsidRPr="00832D4E">
        <w:rPr>
          <w:rFonts w:hint="cs"/>
          <w:b/>
          <w:bCs/>
          <w:caps/>
          <w:sz w:val="40"/>
          <w:szCs w:val="40"/>
          <w:rtl/>
        </w:rPr>
        <w:lastRenderedPageBreak/>
        <w:t>פרק ג'- תחביר</w:t>
      </w:r>
      <w:r w:rsidR="005F556D" w:rsidRPr="00832D4E">
        <w:rPr>
          <w:rFonts w:hint="cs"/>
          <w:b/>
          <w:bCs/>
          <w:caps/>
          <w:sz w:val="40"/>
          <w:szCs w:val="40"/>
          <w:rtl/>
        </w:rPr>
        <w:t xml:space="preserve"> (24 נק')</w:t>
      </w:r>
      <w:r w:rsidR="00036045">
        <w:rPr>
          <w:rFonts w:hint="cs"/>
          <w:b/>
          <w:bCs/>
          <w:caps/>
          <w:sz w:val="40"/>
          <w:szCs w:val="40"/>
          <w:rtl/>
        </w:rPr>
        <w:t>- 25 דקות יוקדשו לפרק זה בבחינה</w:t>
      </w:r>
    </w:p>
    <w:p w:rsidR="00721ECD" w:rsidRPr="00721ECD" w:rsidRDefault="00721ECD" w:rsidP="00721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rtl/>
        </w:rPr>
      </w:pPr>
      <w:r w:rsidRPr="00721ECD">
        <w:rPr>
          <w:rFonts w:ascii="Times New Roman" w:eastAsia="Times New Roman" w:hAnsi="Times New Roman" w:cs="Times New Roman" w:hint="cs"/>
          <w:b/>
          <w:bCs/>
          <w:sz w:val="52"/>
          <w:szCs w:val="52"/>
          <w:u w:val="single"/>
          <w:rtl/>
        </w:rPr>
        <w:t xml:space="preserve">סוגי משפטים   </w:t>
      </w: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rtl/>
        </w:rPr>
      </w:pPr>
    </w:p>
    <w:p w:rsidR="00721ECD" w:rsidRPr="00721ECD" w:rsidRDefault="00404912" w:rsidP="00721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912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pict>
          <v:line id="מחבר ישר 35" o:spid="_x0000_s1042" style="position:absolute;left:0;text-align:left;z-index:251700224;visibility:visible" from="406.3pt,23.2pt" to="406.3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">
            <v:stroke endarrow="block"/>
          </v:line>
        </w:pict>
      </w:r>
      <w:r w:rsidR="00721ECD" w:rsidRPr="00721EC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משפט פשוט</w:t>
      </w:r>
      <w:r w:rsidR="00721ECD" w:rsidRPr="00721EC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</w:t>
      </w:r>
      <w:r w:rsidR="00721ECD" w:rsidRPr="00721EC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משפט מחובר ומשפט מורכב</w:t>
      </w:r>
    </w:p>
    <w:p w:rsidR="00721ECD" w:rsidRPr="00721ECD" w:rsidRDefault="00404912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912">
        <w:rPr>
          <w:rFonts w:ascii="Times New Roman" w:eastAsia="Times New Roman" w:hAnsi="Times New Roman" w:cs="Times New Roman"/>
          <w:b/>
          <w:bCs/>
          <w:noProof/>
          <w:sz w:val="52"/>
          <w:szCs w:val="52"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הסבר ענן 34" o:spid="_x0000_s1041" type="#_x0000_t106" style="position:absolute;left:0;text-align:left;margin-left:-54pt;margin-top:7.1pt;width:136.5pt;height: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" adj="-4961,30240">
            <v:textbox>
              <w:txbxContent>
                <w:p w:rsidR="00721ECD" w:rsidRPr="00BA754D" w:rsidRDefault="00721ECD" w:rsidP="00721ECD">
                  <w:pPr>
                    <w:jc w:val="center"/>
                    <w:rPr>
                      <w:b/>
                      <w:bCs/>
                    </w:rPr>
                  </w:pPr>
                  <w:r w:rsidRPr="00BA754D">
                    <w:rPr>
                      <w:rFonts w:hint="cs"/>
                      <w:b/>
                      <w:bCs/>
                      <w:rtl/>
                    </w:rPr>
                    <w:t>יש, צריך, קיים= נשוא</w:t>
                  </w:r>
                </w:p>
              </w:txbxContent>
            </v:textbox>
          </v:shape>
        </w:pict>
      </w:r>
    </w:p>
    <w:p w:rsidR="00721ECD" w:rsidRPr="00721ECD" w:rsidRDefault="00721ECD" w:rsidP="00721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21ECD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</w:t>
      </w:r>
    </w:p>
    <w:p w:rsidR="00721ECD" w:rsidRPr="00721ECD" w:rsidRDefault="00721ECD" w:rsidP="00721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ECD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שני נשואים ומעלה</w:t>
      </w:r>
    </w:p>
    <w:p w:rsidR="00721ECD" w:rsidRPr="00721ECD" w:rsidRDefault="00404912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912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pict>
          <v:line id="מחבר ישר 33" o:spid="_x0000_s1040" style="position:absolute;left:0;text-align:left;z-index:251701248;visibility:visible" from="177.75pt,13.15pt" to="297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">
            <v:stroke endarrow="block"/>
          </v:line>
        </w:pict>
      </w:r>
    </w:p>
    <w:p w:rsidR="00721ECD" w:rsidRPr="00721ECD" w:rsidRDefault="00404912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מחבר ישר 32" o:spid="_x0000_s1039" style="position:absolute;left:0;text-align:left;flip:x;z-index:251702272;visibility:visible" from="69pt,1.05pt" to="173.2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">
            <v:stroke endarrow="block"/>
          </v:line>
        </w:pict>
      </w: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ECD">
        <w:rPr>
          <w:rFonts w:ascii="Times New Roman" w:eastAsia="Times New Roman" w:hAnsi="Times New Roman" w:cs="Times New Roman" w:hint="cs"/>
          <w:sz w:val="28"/>
          <w:szCs w:val="28"/>
          <w:rtl/>
        </w:rPr>
        <w:t>נשוא אחד</w:t>
      </w: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CD" w:rsidRPr="00721ECD" w:rsidRDefault="00404912" w:rsidP="00721ECD">
      <w:pPr>
        <w:tabs>
          <w:tab w:val="left" w:pos="20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מחבר ישר 31" o:spid="_x0000_s1038" style="position:absolute;left:0;text-align:left;flip:x;z-index:251704320;visibility:visible" from="261pt,26pt" to="306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מחבר ישר 30" o:spid="_x0000_s1037" style="position:absolute;left:0;text-align:left;z-index:251703296;visibility:visible" from="316.3pt,23.2pt" to="388.3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">
            <v:stroke endarrow="block"/>
          </v:line>
        </w:pict>
      </w:r>
      <w:r w:rsidR="00721ECD" w:rsidRPr="00721ECD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משפט מחובר                                                      משפט מורכב</w:t>
      </w:r>
    </w:p>
    <w:p w:rsidR="00721ECD" w:rsidRPr="00721ECD" w:rsidRDefault="00404912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מחבר ישר 29" o:spid="_x0000_s1036" style="position:absolute;left:0;text-align:left;flip:x;z-index:251707392;visibility:visible" from="27pt,9.9pt" to="63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מחבר ישר 28" o:spid="_x0000_s1035" style="position:absolute;left:0;text-align:left;z-index:251708416;visibility:visible" from="90pt,9.9pt" to="13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">
            <v:stroke endarrow="block"/>
          </v:line>
        </w:pict>
      </w: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ECD" w:rsidRPr="00721ECD" w:rsidRDefault="00404912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אליפסה 27" o:spid="_x0000_s1027" style="position:absolute;left:0;text-align:left;margin-left:285pt;margin-top:8.55pt;width:89.25pt;height:9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">
            <v:textbox>
              <w:txbxContent>
                <w:p w:rsidR="00721ECD" w:rsidRPr="00B25937" w:rsidRDefault="00721ECD" w:rsidP="00721ECD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B2593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מילת</w:t>
                  </w:r>
                </w:p>
                <w:p w:rsidR="00721ECD" w:rsidRPr="00B25937" w:rsidRDefault="00721ECD" w:rsidP="00721ECD">
                  <w:pPr>
                    <w:jc w:val="center"/>
                    <w:rPr>
                      <w:sz w:val="32"/>
                      <w:szCs w:val="32"/>
                    </w:rPr>
                  </w:pPr>
                  <w:r w:rsidRPr="00B2593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חיבור</w:t>
                  </w:r>
                </w:p>
              </w:txbxContent>
            </v:textbox>
          </v:oval>
        </w:pict>
      </w:r>
    </w:p>
    <w:p w:rsidR="00721ECD" w:rsidRPr="00721ECD" w:rsidRDefault="00404912" w:rsidP="00721ECD">
      <w:pPr>
        <w:tabs>
          <w:tab w:val="left" w:pos="25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pict>
          <v:line id="מחבר ישר 26" o:spid="_x0000_s1034" style="position:absolute;left:0;text-align:left;z-index:251714560;visibility:visible" from="27pt,15.7pt" to="42.7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pict>
          <v:line id="מחבר ישר 25" o:spid="_x0000_s1033" style="position:absolute;left:0;text-align:left;flip:x;z-index:251710464;visibility:visible" from="-54pt,15.7pt" to="13.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pict>
          <v:line id="מחבר ישר 24" o:spid="_x0000_s1032" style="position:absolute;left:0;text-align:left;z-index:251709440;visibility:visible" from="50.25pt,11.95pt" to="153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">
            <v:stroke endarrow="block"/>
          </v:line>
        </w:pict>
      </w:r>
      <w:r w:rsidR="00721ECD" w:rsidRPr="00721ECD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איבר א ,     </w:t>
      </w:r>
      <w:r w:rsidR="00721ECD" w:rsidRPr="00721ECD">
        <w:rPr>
          <w:rFonts w:ascii="Times New Roman" w:eastAsia="Times New Roman" w:hAnsi="Times New Roman" w:cs="Times New Roman"/>
          <w:sz w:val="28"/>
          <w:szCs w:val="28"/>
        </w:rPr>
        <w:tab/>
      </w:r>
      <w:r w:rsidR="00721ECD" w:rsidRPr="00721ECD">
        <w:rPr>
          <w:rFonts w:ascii="Times New Roman" w:eastAsia="Times New Roman" w:hAnsi="Times New Roman" w:cs="Times New Roman" w:hint="cs"/>
          <w:sz w:val="28"/>
          <w:szCs w:val="28"/>
          <w:rtl/>
        </w:rPr>
        <w:t>איבר ב                          עיקרי                         פסוקית</w:t>
      </w: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721ECD" w:rsidRPr="00721ECD" w:rsidRDefault="00721ECD" w:rsidP="00721ECD">
      <w:pPr>
        <w:tabs>
          <w:tab w:val="left" w:pos="1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21ECD">
        <w:rPr>
          <w:rFonts w:ascii="Times New Roman" w:eastAsia="Times New Roman" w:hAnsi="Times New Roman" w:cs="Times New Roman"/>
          <w:sz w:val="28"/>
          <w:szCs w:val="28"/>
          <w:rtl/>
        </w:rPr>
        <w:tab/>
      </w: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721ECD" w:rsidRPr="00721ECD" w:rsidRDefault="00404912" w:rsidP="00721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pict>
          <v:line id="מחבר ישר 23" o:spid="_x0000_s1031" style="position:absolute;left:0;text-align:left;z-index:251706368;visibility:visible" from="329.25pt,10.95pt" to="329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pict>
          <v:oval id="אליפסה 21" o:spid="_x0000_s1028" style="position:absolute;left:0;text-align:left;margin-left:1.5pt;margin-top:2.1pt;width:113.25pt;height:186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">
            <v:textbox>
              <w:txbxContent>
                <w:p w:rsidR="00721ECD" w:rsidRPr="00B25937" w:rsidRDefault="00721ECD" w:rsidP="00721ECD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B2593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ה+פועל בזמן הווה שניתן להחליפה ב "ש".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pict>
          <v:oval id="אליפסה 20" o:spid="_x0000_s1029" style="position:absolute;left:0;text-align:left;margin-left:-75pt;margin-top:11.1pt;width:76.5pt;height:110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">
            <v:textbox>
              <w:txbxContent>
                <w:p w:rsidR="00721ECD" w:rsidRPr="00B25937" w:rsidRDefault="00721ECD" w:rsidP="00721EC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B2593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אם, כי, לו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pict>
          <v:oval id="אליפסה 22" o:spid="_x0000_s1030" style="position:absolute;left:0;text-align:left;margin-left:111pt;margin-top:11.1pt;width:112.5pt;height:110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">
            <v:textbox>
              <w:txbxContent>
                <w:p w:rsidR="00721ECD" w:rsidRPr="00B25937" w:rsidRDefault="00721ECD" w:rsidP="00721ECD">
                  <w:pPr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B25937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מחלקת</w:t>
                  </w:r>
                </w:p>
                <w:p w:rsidR="00721ECD" w:rsidRPr="00B25937" w:rsidRDefault="00721ECD" w:rsidP="00721ECD">
                  <w:pPr>
                    <w:rPr>
                      <w:b/>
                      <w:bCs/>
                      <w:sz w:val="36"/>
                      <w:szCs w:val="36"/>
                    </w:rPr>
                  </w:pPr>
                  <w:proofErr w:type="spellStart"/>
                  <w:r w:rsidRPr="00B25937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השי"נים</w:t>
                  </w:r>
                  <w:proofErr w:type="spellEnd"/>
                </w:p>
              </w:txbxContent>
            </v:textbox>
          </v:oval>
        </w:pict>
      </w:r>
    </w:p>
    <w:p w:rsidR="00721ECD" w:rsidRPr="00721ECD" w:rsidRDefault="004A4A68" w:rsidP="004A4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</w:t>
      </w:r>
    </w:p>
    <w:p w:rsidR="00721ECD" w:rsidRPr="00721ECD" w:rsidRDefault="004A4A68" w:rsidP="00721ECD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rtl/>
        </w:rPr>
      </w:pPr>
      <w:r>
        <w:rPr>
          <w:rFonts w:ascii="Times New Roman" w:eastAsia="Times New Roman" w:hAnsi="Times New Roman" w:cs="Times New Roman" w:hint="cs"/>
          <w:sz w:val="52"/>
          <w:szCs w:val="52"/>
          <w:rtl/>
        </w:rPr>
        <w:t xml:space="preserve">      </w:t>
      </w:r>
      <w:proofErr w:type="spellStart"/>
      <w:r w:rsidR="00721ECD" w:rsidRPr="00721ECD">
        <w:rPr>
          <w:rFonts w:ascii="Times New Roman" w:eastAsia="Times New Roman" w:hAnsi="Times New Roman" w:cs="Times New Roman" w:hint="cs"/>
          <w:sz w:val="52"/>
          <w:szCs w:val="52"/>
          <w:rtl/>
        </w:rPr>
        <w:t>התב"ונה</w:t>
      </w:r>
      <w:proofErr w:type="spellEnd"/>
    </w:p>
    <w:p w:rsidR="00721ECD" w:rsidRPr="004A4A68" w:rsidRDefault="00721ECD" w:rsidP="00721ECD">
      <w:pPr>
        <w:tabs>
          <w:tab w:val="left" w:pos="133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721ECD">
        <w:rPr>
          <w:rFonts w:ascii="Times New Roman" w:eastAsia="Times New Roman" w:hAnsi="Times New Roman" w:cs="Times New Roman"/>
          <w:sz w:val="96"/>
          <w:szCs w:val="96"/>
          <w:rtl/>
        </w:rPr>
        <w:tab/>
      </w:r>
      <w:r w:rsidRPr="004A4A68">
        <w:rPr>
          <w:rFonts w:ascii="Times New Roman" w:eastAsia="Times New Roman" w:hAnsi="Times New Roman" w:cs="Times New Roman"/>
          <w:sz w:val="32"/>
          <w:szCs w:val="32"/>
          <w:rtl/>
        </w:rPr>
        <w:t>↓</w:t>
      </w:r>
    </w:p>
    <w:p w:rsidR="00721ECD" w:rsidRPr="00721ECD" w:rsidRDefault="00721ECD" w:rsidP="00721ECD">
      <w:pPr>
        <w:tabs>
          <w:tab w:val="left" w:pos="1331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rtl/>
        </w:rPr>
      </w:pPr>
      <w:r w:rsidRPr="00721ECD">
        <w:rPr>
          <w:rFonts w:ascii="Times New Roman" w:eastAsia="Times New Roman" w:hAnsi="Times New Roman" w:cs="Times New Roman" w:hint="cs"/>
          <w:sz w:val="52"/>
          <w:szCs w:val="52"/>
          <w:rtl/>
        </w:rPr>
        <w:t>קשרים לוגיים</w:t>
      </w:r>
    </w:p>
    <w:p w:rsidR="00721ECD" w:rsidRDefault="00721ECD" w:rsidP="004329C6">
      <w:pPr>
        <w:rPr>
          <w:b/>
          <w:bCs/>
          <w:caps/>
          <w:sz w:val="40"/>
          <w:szCs w:val="40"/>
          <w:rtl/>
        </w:rPr>
      </w:pPr>
    </w:p>
    <w:p w:rsidR="00036045" w:rsidRPr="00832D4E" w:rsidRDefault="00036045" w:rsidP="004329C6">
      <w:pPr>
        <w:rPr>
          <w:b/>
          <w:bCs/>
          <w:caps/>
          <w:sz w:val="40"/>
          <w:szCs w:val="40"/>
          <w:rtl/>
        </w:rPr>
      </w:pPr>
    </w:p>
    <w:p w:rsidR="004329C6" w:rsidRPr="005F556D" w:rsidRDefault="004329C6" w:rsidP="00606A25">
      <w:pPr>
        <w:pStyle w:val="a3"/>
        <w:numPr>
          <w:ilvl w:val="0"/>
          <w:numId w:val="14"/>
        </w:numPr>
        <w:rPr>
          <w:b/>
          <w:bCs/>
          <w:sz w:val="36"/>
          <w:szCs w:val="36"/>
          <w:u w:val="single"/>
          <w:rtl/>
        </w:rPr>
      </w:pPr>
      <w:r w:rsidRPr="005F556D"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שלושה סוגי משפטים: </w:t>
      </w:r>
    </w:p>
    <w:p w:rsidR="004329C6" w:rsidRDefault="004329C6" w:rsidP="004329C6">
      <w:pPr>
        <w:pStyle w:val="a3"/>
        <w:numPr>
          <w:ilvl w:val="0"/>
          <w:numId w:val="10"/>
        </w:numPr>
      </w:pPr>
      <w:r>
        <w:rPr>
          <w:rFonts w:hint="cs"/>
          <w:rtl/>
        </w:rPr>
        <w:t>פשוט (נשוא אחד).</w:t>
      </w:r>
    </w:p>
    <w:p w:rsidR="004329C6" w:rsidRDefault="004329C6" w:rsidP="004329C6">
      <w:pPr>
        <w:pStyle w:val="a3"/>
        <w:numPr>
          <w:ilvl w:val="0"/>
          <w:numId w:val="10"/>
        </w:numPr>
      </w:pPr>
      <w:r>
        <w:rPr>
          <w:rFonts w:hint="cs"/>
          <w:rtl/>
        </w:rPr>
        <w:t>מאוחה/מחובר (איבר א' איבר ב').</w:t>
      </w:r>
    </w:p>
    <w:p w:rsidR="004329C6" w:rsidRDefault="004329C6" w:rsidP="004329C6">
      <w:pPr>
        <w:pStyle w:val="a3"/>
        <w:numPr>
          <w:ilvl w:val="0"/>
          <w:numId w:val="10"/>
        </w:numPr>
      </w:pPr>
      <w:r>
        <w:rPr>
          <w:rFonts w:hint="cs"/>
          <w:rtl/>
        </w:rPr>
        <w:t>מורכב (פסוקית+ משפט עיקרי).</w:t>
      </w:r>
    </w:p>
    <w:p w:rsidR="00606A25" w:rsidRDefault="00606A25" w:rsidP="00606A25">
      <w:pPr>
        <w:ind w:left="360"/>
        <w:rPr>
          <w:rtl/>
        </w:rPr>
      </w:pPr>
    </w:p>
    <w:p w:rsidR="004329C6" w:rsidRDefault="004329C6" w:rsidP="00606A25">
      <w:pPr>
        <w:pStyle w:val="a3"/>
        <w:numPr>
          <w:ilvl w:val="0"/>
          <w:numId w:val="14"/>
        </w:numPr>
        <w:rPr>
          <w:rtl/>
        </w:rPr>
      </w:pPr>
    </w:p>
    <w:p w:rsidR="004329C6" w:rsidRPr="005F556D" w:rsidRDefault="004329C6" w:rsidP="00606A25">
      <w:pPr>
        <w:rPr>
          <w:b/>
          <w:bCs/>
          <w:sz w:val="40"/>
          <w:szCs w:val="40"/>
          <w:u w:val="single"/>
          <w:rtl/>
        </w:rPr>
      </w:pPr>
      <w:r w:rsidRPr="005F556D">
        <w:rPr>
          <w:rFonts w:hint="cs"/>
          <w:b/>
          <w:bCs/>
          <w:sz w:val="40"/>
          <w:szCs w:val="40"/>
          <w:u w:val="single"/>
          <w:rtl/>
        </w:rPr>
        <w:t xml:space="preserve">5 שלבי הזיהוי: </w:t>
      </w:r>
    </w:p>
    <w:p w:rsidR="004329C6" w:rsidRDefault="004329C6" w:rsidP="004329C6">
      <w:pPr>
        <w:pStyle w:val="a3"/>
        <w:numPr>
          <w:ilvl w:val="0"/>
          <w:numId w:val="11"/>
        </w:numPr>
      </w:pPr>
      <w:r>
        <w:rPr>
          <w:rFonts w:hint="cs"/>
          <w:rtl/>
        </w:rPr>
        <w:t xml:space="preserve">מוצאים נשוא. (לנשוא יש גז- גוף וזמן). </w:t>
      </w:r>
    </w:p>
    <w:p w:rsidR="004329C6" w:rsidRDefault="004329C6" w:rsidP="004329C6">
      <w:pPr>
        <w:pStyle w:val="a3"/>
        <w:numPr>
          <w:ilvl w:val="0"/>
          <w:numId w:val="11"/>
        </w:numPr>
      </w:pPr>
      <w:r>
        <w:rPr>
          <w:rFonts w:hint="cs"/>
          <w:rtl/>
        </w:rPr>
        <w:t xml:space="preserve">אם מצאנו 2 נשואים בודקים אם </w:t>
      </w:r>
      <w:r w:rsidRPr="00E22C16">
        <w:rPr>
          <w:rFonts w:hint="cs"/>
          <w:b/>
          <w:bCs/>
          <w:u w:val="single"/>
          <w:rtl/>
        </w:rPr>
        <w:t>המשפט מורכב</w:t>
      </w:r>
      <w:r>
        <w:rPr>
          <w:rFonts w:hint="cs"/>
          <w:rtl/>
        </w:rPr>
        <w:t xml:space="preserve"> והאם יש לו את אחד מן התנאים הבאים: </w:t>
      </w:r>
    </w:p>
    <w:p w:rsidR="004329C6" w:rsidRPr="00E22C16" w:rsidRDefault="004329C6" w:rsidP="004329C6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 w:rsidRPr="00E22C16">
        <w:rPr>
          <w:rFonts w:hint="cs"/>
          <w:b/>
          <w:bCs/>
          <w:sz w:val="28"/>
          <w:szCs w:val="28"/>
          <w:rtl/>
        </w:rPr>
        <w:t xml:space="preserve">מחלקת </w:t>
      </w:r>
      <w:proofErr w:type="spellStart"/>
      <w:r w:rsidRPr="00E22C16">
        <w:rPr>
          <w:rFonts w:hint="cs"/>
          <w:b/>
          <w:bCs/>
          <w:sz w:val="28"/>
          <w:szCs w:val="28"/>
          <w:rtl/>
        </w:rPr>
        <w:t>השיני"ם</w:t>
      </w:r>
      <w:proofErr w:type="spellEnd"/>
      <w:r w:rsidRPr="00E22C16">
        <w:rPr>
          <w:rFonts w:hint="cs"/>
          <w:b/>
          <w:bCs/>
          <w:sz w:val="28"/>
          <w:szCs w:val="28"/>
          <w:rtl/>
        </w:rPr>
        <w:t xml:space="preserve"> (מפני ש, ש, אשר, אף על פי ש, וכדו').</w:t>
      </w:r>
    </w:p>
    <w:p w:rsidR="004329C6" w:rsidRPr="00E22C16" w:rsidRDefault="004329C6" w:rsidP="004329C6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 w:rsidRPr="00E22C16">
        <w:rPr>
          <w:rFonts w:hint="cs"/>
          <w:b/>
          <w:bCs/>
          <w:sz w:val="28"/>
          <w:szCs w:val="28"/>
          <w:rtl/>
        </w:rPr>
        <w:t>ה"א+ פועל בזמן הווה?</w:t>
      </w:r>
      <w:r w:rsidRPr="00E22C16">
        <w:rPr>
          <w:b/>
          <w:bCs/>
          <w:sz w:val="28"/>
          <w:szCs w:val="28"/>
        </w:rPr>
        <w:t xml:space="preserve"> </w:t>
      </w:r>
      <w:r w:rsidRPr="00E22C16">
        <w:rPr>
          <w:rFonts w:hint="cs"/>
          <w:b/>
          <w:bCs/>
          <w:sz w:val="28"/>
          <w:szCs w:val="28"/>
          <w:rtl/>
        </w:rPr>
        <w:t>(האוכלים, הלומדים, המפקדים וכדו').</w:t>
      </w:r>
    </w:p>
    <w:p w:rsidR="004329C6" w:rsidRPr="00E22C16" w:rsidRDefault="004329C6" w:rsidP="004329C6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 w:rsidRPr="00E22C16">
        <w:rPr>
          <w:rFonts w:hint="cs"/>
          <w:b/>
          <w:bCs/>
          <w:sz w:val="28"/>
          <w:szCs w:val="28"/>
          <w:rtl/>
        </w:rPr>
        <w:t>אם, כי ולוּ.</w:t>
      </w:r>
    </w:p>
    <w:p w:rsidR="004329C6" w:rsidRDefault="004329C6" w:rsidP="004329C6">
      <w:pPr>
        <w:pStyle w:val="a3"/>
        <w:numPr>
          <w:ilvl w:val="0"/>
          <w:numId w:val="11"/>
        </w:numPr>
      </w:pPr>
      <w:r>
        <w:rPr>
          <w:rFonts w:hint="cs"/>
          <w:rtl/>
        </w:rPr>
        <w:t xml:space="preserve">אם המשפט מורכב מתחמים את </w:t>
      </w:r>
      <w:r w:rsidRPr="004329C6">
        <w:rPr>
          <w:rFonts w:hint="cs"/>
          <w:b/>
          <w:bCs/>
          <w:u w:val="single"/>
          <w:rtl/>
        </w:rPr>
        <w:t>הפסוקית ואת המשפט העיקרי</w:t>
      </w:r>
      <w:r>
        <w:rPr>
          <w:rFonts w:hint="cs"/>
          <w:rtl/>
        </w:rPr>
        <w:t xml:space="preserve">, ואם המשפט מחובר מתחמים </w:t>
      </w:r>
      <w:r w:rsidRPr="004329C6">
        <w:rPr>
          <w:rFonts w:hint="cs"/>
          <w:b/>
          <w:bCs/>
          <w:u w:val="single"/>
          <w:rtl/>
        </w:rPr>
        <w:t>איבר א' ואיבר ב'.</w:t>
      </w:r>
    </w:p>
    <w:p w:rsidR="004329C6" w:rsidRDefault="004329C6" w:rsidP="004329C6">
      <w:pPr>
        <w:pStyle w:val="a3"/>
        <w:numPr>
          <w:ilvl w:val="0"/>
          <w:numId w:val="11"/>
        </w:numPr>
      </w:pPr>
      <w:r>
        <w:rPr>
          <w:rFonts w:hint="cs"/>
          <w:rtl/>
        </w:rPr>
        <w:t xml:space="preserve">מזהים את מילת הקישור ואת </w:t>
      </w:r>
      <w:r w:rsidRPr="004329C6">
        <w:rPr>
          <w:rFonts w:hint="cs"/>
          <w:b/>
          <w:bCs/>
          <w:u w:val="single"/>
          <w:rtl/>
        </w:rPr>
        <w:t>הקשר הלוגי</w:t>
      </w:r>
      <w:r>
        <w:rPr>
          <w:rFonts w:hint="cs"/>
          <w:rtl/>
        </w:rPr>
        <w:t xml:space="preserve"> במשפט. </w:t>
      </w:r>
    </w:p>
    <w:p w:rsidR="004329C6" w:rsidRDefault="004329C6" w:rsidP="00721ECD">
      <w:pPr>
        <w:pStyle w:val="a3"/>
        <w:numPr>
          <w:ilvl w:val="0"/>
          <w:numId w:val="11"/>
        </w:numPr>
      </w:pPr>
      <w:r>
        <w:rPr>
          <w:rFonts w:hint="cs"/>
          <w:rtl/>
        </w:rPr>
        <w:t xml:space="preserve">מנתחים את החלקים התחביריים (ניתוח תחבירי של מילים) של המשפט: </w:t>
      </w:r>
      <w:r w:rsidRPr="004329C6">
        <w:rPr>
          <w:rFonts w:hint="cs"/>
          <w:b/>
          <w:bCs/>
          <w:u w:val="single"/>
          <w:rtl/>
        </w:rPr>
        <w:t>נ</w:t>
      </w:r>
      <w:r w:rsidR="00721ECD">
        <w:rPr>
          <w:rFonts w:hint="cs"/>
          <w:b/>
          <w:bCs/>
          <w:u w:val="single"/>
          <w:rtl/>
        </w:rPr>
        <w:t>שוא</w:t>
      </w:r>
      <w:r w:rsidRPr="004329C6">
        <w:rPr>
          <w:rFonts w:hint="cs"/>
          <w:b/>
          <w:bCs/>
          <w:u w:val="single"/>
          <w:rtl/>
        </w:rPr>
        <w:t>, נ</w:t>
      </w:r>
      <w:r w:rsidR="00721ECD">
        <w:rPr>
          <w:rFonts w:hint="cs"/>
          <w:b/>
          <w:bCs/>
          <w:u w:val="single"/>
          <w:rtl/>
        </w:rPr>
        <w:t>וש</w:t>
      </w:r>
      <w:r w:rsidRPr="004329C6">
        <w:rPr>
          <w:rFonts w:hint="cs"/>
          <w:b/>
          <w:bCs/>
          <w:u w:val="single"/>
          <w:rtl/>
        </w:rPr>
        <w:t xml:space="preserve">א, משלים ומשלים פועל. </w:t>
      </w:r>
    </w:p>
    <w:p w:rsidR="004329C6" w:rsidRPr="004329C6" w:rsidRDefault="004329C6" w:rsidP="004329C6">
      <w:pPr>
        <w:ind w:left="360"/>
        <w:rPr>
          <w:b/>
          <w:bCs/>
          <w:u w:val="single"/>
          <w:rtl/>
        </w:rPr>
      </w:pPr>
      <w:r w:rsidRPr="004329C6">
        <w:rPr>
          <w:rFonts w:hint="cs"/>
          <w:b/>
          <w:bCs/>
          <w:u w:val="single"/>
          <w:rtl/>
        </w:rPr>
        <w:t>זכרו:</w:t>
      </w:r>
    </w:p>
    <w:p w:rsidR="004329C6" w:rsidRDefault="004329C6" w:rsidP="0090285B">
      <w:pPr>
        <w:pStyle w:val="a3"/>
        <w:numPr>
          <w:ilvl w:val="0"/>
          <w:numId w:val="13"/>
        </w:numPr>
        <w:spacing w:line="480" w:lineRule="auto"/>
        <w:rPr>
          <w:rtl/>
        </w:rPr>
      </w:pPr>
      <w:r>
        <w:rPr>
          <w:rFonts w:hint="cs"/>
          <w:rtl/>
        </w:rPr>
        <w:t>מילת שיעבוד פותחת פסוקית.</w:t>
      </w:r>
    </w:p>
    <w:p w:rsidR="00721ECD" w:rsidRDefault="00721ECD" w:rsidP="0090285B">
      <w:pPr>
        <w:pStyle w:val="a3"/>
        <w:numPr>
          <w:ilvl w:val="0"/>
          <w:numId w:val="13"/>
        </w:numPr>
        <w:spacing w:line="480" w:lineRule="auto"/>
      </w:pPr>
      <w:r>
        <w:rPr>
          <w:rFonts w:hint="cs"/>
          <w:rtl/>
        </w:rPr>
        <w:t>לאחר המילה "את" יופיע בדרך כלל משלים פועל</w:t>
      </w:r>
      <w:r w:rsidR="004329C6">
        <w:rPr>
          <w:rFonts w:hint="cs"/>
          <w:rtl/>
        </w:rPr>
        <w:t xml:space="preserve">. </w:t>
      </w:r>
    </w:p>
    <w:p w:rsidR="00721ECD" w:rsidRDefault="00721ECD" w:rsidP="0090285B">
      <w:pPr>
        <w:pStyle w:val="a3"/>
        <w:numPr>
          <w:ilvl w:val="0"/>
          <w:numId w:val="13"/>
        </w:numPr>
        <w:spacing w:line="480" w:lineRule="auto"/>
      </w:pPr>
      <w:r>
        <w:rPr>
          <w:rFonts w:hint="cs"/>
          <w:rtl/>
        </w:rPr>
        <w:t>לאחר המילה "למרות, חרף, על אף" יופיע בדרך כלל משלים פועל.</w:t>
      </w:r>
    </w:p>
    <w:p w:rsidR="00721ECD" w:rsidRDefault="00721ECD" w:rsidP="0090285B">
      <w:pPr>
        <w:pStyle w:val="a3"/>
        <w:numPr>
          <w:ilvl w:val="0"/>
          <w:numId w:val="13"/>
        </w:numPr>
        <w:spacing w:line="480" w:lineRule="auto"/>
      </w:pPr>
      <w:r>
        <w:rPr>
          <w:rFonts w:hint="cs"/>
          <w:rtl/>
        </w:rPr>
        <w:t>בתרגילי "גגות", הגג הפנימי יהיה בדרך כלל משלים שם.</w:t>
      </w:r>
    </w:p>
    <w:p w:rsidR="00721ECD" w:rsidRDefault="00721ECD" w:rsidP="004A4A68">
      <w:pPr>
        <w:pStyle w:val="a3"/>
        <w:numPr>
          <w:ilvl w:val="0"/>
          <w:numId w:val="13"/>
        </w:numPr>
        <w:spacing w:line="480" w:lineRule="auto"/>
      </w:pPr>
      <w:r>
        <w:rPr>
          <w:rFonts w:hint="cs"/>
          <w:rtl/>
        </w:rPr>
        <w:t>בניתוח משפט כא</w:t>
      </w:r>
      <w:r w:rsidR="004A4A68">
        <w:rPr>
          <w:rFonts w:hint="cs"/>
          <w:rtl/>
        </w:rPr>
        <w:t>ש</w:t>
      </w:r>
      <w:r>
        <w:rPr>
          <w:rFonts w:hint="cs"/>
          <w:rtl/>
        </w:rPr>
        <w:t xml:space="preserve">ר נושא המשפט נמצא בצד </w:t>
      </w:r>
      <w:r w:rsidRPr="00721ECD">
        <w:rPr>
          <w:rFonts w:hint="cs"/>
          <w:u w:val="single"/>
          <w:rtl/>
        </w:rPr>
        <w:t>הימני</w:t>
      </w:r>
      <w:r>
        <w:rPr>
          <w:rFonts w:hint="cs"/>
          <w:rtl/>
        </w:rPr>
        <w:t xml:space="preserve">, ונשוא המשפט נמצא בצד </w:t>
      </w:r>
      <w:r w:rsidRPr="00721ECD">
        <w:rPr>
          <w:rFonts w:hint="cs"/>
          <w:u w:val="single"/>
          <w:rtl/>
        </w:rPr>
        <w:t>השמאלי</w:t>
      </w:r>
      <w:r>
        <w:rPr>
          <w:rFonts w:hint="cs"/>
          <w:rtl/>
        </w:rPr>
        <w:t>, יופיעו ביניהם רק משלימי שם.</w:t>
      </w:r>
    </w:p>
    <w:p w:rsidR="005F556D" w:rsidRPr="005F556D" w:rsidRDefault="005F556D" w:rsidP="005F556D">
      <w:pPr>
        <w:pStyle w:val="a3"/>
        <w:ind w:left="780"/>
        <w:rPr>
          <w:rtl/>
        </w:rPr>
      </w:pPr>
    </w:p>
    <w:p w:rsidR="00721ECD" w:rsidRDefault="00721ECD" w:rsidP="00721ECD">
      <w:pPr>
        <w:pStyle w:val="a3"/>
        <w:rPr>
          <w:b/>
          <w:bCs/>
          <w:sz w:val="40"/>
          <w:szCs w:val="40"/>
          <w:u w:val="single"/>
          <w:rtl/>
        </w:rPr>
      </w:pPr>
    </w:p>
    <w:p w:rsidR="00721ECD" w:rsidRDefault="00721ECD" w:rsidP="00721ECD">
      <w:pPr>
        <w:pStyle w:val="a3"/>
        <w:rPr>
          <w:b/>
          <w:bCs/>
          <w:sz w:val="40"/>
          <w:szCs w:val="40"/>
          <w:u w:val="single"/>
          <w:rtl/>
        </w:rPr>
      </w:pPr>
    </w:p>
    <w:p w:rsidR="00721ECD" w:rsidRDefault="00721ECD" w:rsidP="00721ECD">
      <w:pPr>
        <w:pStyle w:val="a3"/>
        <w:rPr>
          <w:b/>
          <w:bCs/>
          <w:sz w:val="40"/>
          <w:szCs w:val="40"/>
          <w:u w:val="single"/>
          <w:rtl/>
        </w:rPr>
      </w:pPr>
    </w:p>
    <w:p w:rsidR="00721ECD" w:rsidRPr="0090285B" w:rsidRDefault="00721ECD" w:rsidP="00721ECD">
      <w:pPr>
        <w:rPr>
          <w:b/>
          <w:bCs/>
          <w:sz w:val="40"/>
          <w:szCs w:val="40"/>
          <w:u w:val="single"/>
          <w:rtl/>
        </w:rPr>
      </w:pPr>
    </w:p>
    <w:p w:rsidR="00721ECD" w:rsidRDefault="00721ECD" w:rsidP="00721ECD">
      <w:pPr>
        <w:pStyle w:val="a3"/>
        <w:rPr>
          <w:b/>
          <w:bCs/>
          <w:sz w:val="40"/>
          <w:szCs w:val="40"/>
          <w:u w:val="single"/>
          <w:rtl/>
        </w:rPr>
      </w:pPr>
    </w:p>
    <w:p w:rsidR="00721ECD" w:rsidRPr="00721ECD" w:rsidRDefault="00721ECD" w:rsidP="00721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u w:val="single"/>
          <w:rtl/>
        </w:rPr>
      </w:pPr>
      <w:r w:rsidRPr="00721ECD">
        <w:rPr>
          <w:rFonts w:ascii="Times New Roman" w:eastAsia="Times New Roman" w:hAnsi="Times New Roman" w:cs="Times New Roman" w:hint="cs"/>
          <w:sz w:val="52"/>
          <w:szCs w:val="52"/>
          <w:u w:val="single"/>
          <w:rtl/>
        </w:rPr>
        <w:lastRenderedPageBreak/>
        <w:t>הקשרים הלוגיים בסוגי המשפטים השונים</w:t>
      </w: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</w:p>
    <w:p w:rsidR="00721ECD" w:rsidRPr="00721ECD" w:rsidRDefault="00721ECD" w:rsidP="00721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</w:p>
    <w:tbl>
      <w:tblPr>
        <w:bidiVisual/>
        <w:tblW w:w="935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67"/>
        <w:gridCol w:w="1994"/>
        <w:gridCol w:w="2727"/>
      </w:tblGrid>
      <w:tr w:rsidR="00721ECD" w:rsidRPr="00721ECD" w:rsidTr="00721ECD">
        <w:tc>
          <w:tcPr>
            <w:tcW w:w="2268" w:type="dxa"/>
          </w:tcPr>
          <w:p w:rsidR="00721ECD" w:rsidRPr="00721ECD" w:rsidRDefault="00721ECD" w:rsidP="0072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721ECD" w:rsidRPr="00721ECD" w:rsidRDefault="00721ECD" w:rsidP="0072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</w:rPr>
              <w:t>שם הקשר הלוגי</w:t>
            </w:r>
          </w:p>
          <w:p w:rsidR="00721ECD" w:rsidRPr="00721ECD" w:rsidRDefault="00721ECD" w:rsidP="0072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367" w:type="dxa"/>
          </w:tcPr>
          <w:p w:rsidR="00721ECD" w:rsidRPr="00721ECD" w:rsidRDefault="00721ECD" w:rsidP="0072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721ECD" w:rsidRPr="00721ECD" w:rsidRDefault="00721ECD" w:rsidP="0072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</w:rPr>
              <w:t>משפט פשוט</w:t>
            </w:r>
          </w:p>
          <w:p w:rsidR="00721ECD" w:rsidRPr="00721ECD" w:rsidRDefault="00721ECD" w:rsidP="0072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94" w:type="dxa"/>
          </w:tcPr>
          <w:p w:rsidR="00721ECD" w:rsidRPr="00721ECD" w:rsidRDefault="00721ECD" w:rsidP="0072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721ECD" w:rsidRPr="00721ECD" w:rsidRDefault="00721ECD" w:rsidP="0072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</w:rPr>
              <w:t>משפט מחובר</w:t>
            </w:r>
          </w:p>
        </w:tc>
        <w:tc>
          <w:tcPr>
            <w:tcW w:w="2727" w:type="dxa"/>
          </w:tcPr>
          <w:p w:rsidR="00721ECD" w:rsidRPr="00721ECD" w:rsidRDefault="00721ECD" w:rsidP="0072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</w:rPr>
            </w:pPr>
          </w:p>
          <w:p w:rsidR="00721ECD" w:rsidRPr="00721ECD" w:rsidRDefault="00721ECD" w:rsidP="0072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</w:rPr>
              <w:t>משפט מורכב</w:t>
            </w:r>
          </w:p>
        </w:tc>
      </w:tr>
      <w:tr w:rsidR="00721ECD" w:rsidRPr="00721ECD" w:rsidTr="00721ECD">
        <w:tc>
          <w:tcPr>
            <w:tcW w:w="2268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52"/>
                <w:szCs w:val="52"/>
                <w:rtl/>
              </w:rPr>
              <w:t>ה</w:t>
            </w: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שוואה</w:t>
            </w:r>
          </w:p>
        </w:tc>
        <w:tc>
          <w:tcPr>
            <w:tcW w:w="2367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כמו, בדומה ל</w:t>
            </w:r>
          </w:p>
        </w:tc>
        <w:tc>
          <w:tcPr>
            <w:tcW w:w="1994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לעומת זאת, ואילו</w:t>
            </w:r>
          </w:p>
        </w:tc>
        <w:tc>
          <w:tcPr>
            <w:tcW w:w="2727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כשם ש, כמו ש</w:t>
            </w:r>
          </w:p>
        </w:tc>
      </w:tr>
      <w:tr w:rsidR="00721ECD" w:rsidRPr="00721ECD" w:rsidTr="00721ECD">
        <w:tc>
          <w:tcPr>
            <w:tcW w:w="2268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52"/>
                <w:szCs w:val="52"/>
                <w:rtl/>
              </w:rPr>
              <w:t>ת</w:t>
            </w: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וצאה (סיבה ותוצאה)</w:t>
            </w:r>
          </w:p>
        </w:tc>
        <w:tc>
          <w:tcPr>
            <w:tcW w:w="2367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בגלל ה, בשל ה,</w:t>
            </w:r>
          </w:p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מפאת ה ,עקב ה,</w:t>
            </w:r>
          </w:p>
        </w:tc>
        <w:tc>
          <w:tcPr>
            <w:tcW w:w="1994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לכן, משום כך</w:t>
            </w:r>
          </w:p>
        </w:tc>
        <w:tc>
          <w:tcPr>
            <w:tcW w:w="2727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מכיוון ש, מפני ש, כי</w:t>
            </w:r>
          </w:p>
        </w:tc>
      </w:tr>
      <w:tr w:rsidR="00721ECD" w:rsidRPr="00721ECD" w:rsidTr="00721ECD">
        <w:tc>
          <w:tcPr>
            <w:tcW w:w="2268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52"/>
                <w:szCs w:val="52"/>
                <w:rtl/>
              </w:rPr>
              <w:t>ב</w:t>
            </w: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ררה</w:t>
            </w:r>
          </w:p>
        </w:tc>
        <w:tc>
          <w:tcPr>
            <w:tcW w:w="2367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או</w:t>
            </w:r>
          </w:p>
        </w:tc>
        <w:tc>
          <w:tcPr>
            <w:tcW w:w="1994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או</w:t>
            </w:r>
          </w:p>
        </w:tc>
        <w:tc>
          <w:tcPr>
            <w:tcW w:w="2727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21ECD" w:rsidRPr="00721ECD" w:rsidTr="00721ECD">
        <w:tc>
          <w:tcPr>
            <w:tcW w:w="2268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52"/>
                <w:szCs w:val="52"/>
                <w:rtl/>
              </w:rPr>
              <w:t>ו</w:t>
            </w: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יתור</w:t>
            </w:r>
          </w:p>
        </w:tc>
        <w:tc>
          <w:tcPr>
            <w:tcW w:w="2367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למרות, חרף, על אף</w:t>
            </w:r>
          </w:p>
        </w:tc>
        <w:tc>
          <w:tcPr>
            <w:tcW w:w="1994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למרות זאת, אף על פי כן, עם זאת</w:t>
            </w:r>
          </w:p>
        </w:tc>
        <w:tc>
          <w:tcPr>
            <w:tcW w:w="2727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אף על פי ש, למרות ש</w:t>
            </w:r>
          </w:p>
        </w:tc>
      </w:tr>
      <w:tr w:rsidR="00721ECD" w:rsidRPr="00721ECD" w:rsidTr="00721ECD">
        <w:tc>
          <w:tcPr>
            <w:tcW w:w="2268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52"/>
                <w:szCs w:val="52"/>
                <w:rtl/>
              </w:rPr>
              <w:t>נ</w:t>
            </w: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יגוד</w:t>
            </w:r>
          </w:p>
        </w:tc>
        <w:tc>
          <w:tcPr>
            <w:tcW w:w="2367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לא... אלא</w:t>
            </w:r>
          </w:p>
        </w:tc>
        <w:tc>
          <w:tcPr>
            <w:tcW w:w="1994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אבל, אך, אולם</w:t>
            </w:r>
          </w:p>
        </w:tc>
        <w:tc>
          <w:tcPr>
            <w:tcW w:w="2727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21ECD" w:rsidRPr="00721ECD" w:rsidTr="00721ECD">
        <w:tc>
          <w:tcPr>
            <w:tcW w:w="2268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52"/>
                <w:szCs w:val="52"/>
                <w:rtl/>
              </w:rPr>
              <w:t>ה</w:t>
            </w: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וספה</w:t>
            </w:r>
          </w:p>
        </w:tc>
        <w:tc>
          <w:tcPr>
            <w:tcW w:w="2367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ו, גם, אף</w:t>
            </w:r>
          </w:p>
        </w:tc>
        <w:tc>
          <w:tcPr>
            <w:tcW w:w="1994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בנוסף לכך, יתר על כן</w:t>
            </w:r>
          </w:p>
        </w:tc>
        <w:tc>
          <w:tcPr>
            <w:tcW w:w="2727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21ECD" w:rsidRPr="00721ECD" w:rsidTr="00721ECD">
        <w:tc>
          <w:tcPr>
            <w:tcW w:w="2268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זמן</w:t>
            </w:r>
          </w:p>
        </w:tc>
        <w:tc>
          <w:tcPr>
            <w:tcW w:w="2367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לאחר ה, בזמן ה, </w:t>
            </w:r>
          </w:p>
        </w:tc>
        <w:tc>
          <w:tcPr>
            <w:tcW w:w="1994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לאחר מכן, לפני כן</w:t>
            </w:r>
          </w:p>
        </w:tc>
        <w:tc>
          <w:tcPr>
            <w:tcW w:w="2727" w:type="dxa"/>
          </w:tcPr>
          <w:p w:rsidR="00721ECD" w:rsidRPr="00721ECD" w:rsidRDefault="00721ECD" w:rsidP="00721E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לאחר ש, לפני ש, בזמן ש, כש, כאשר</w:t>
            </w:r>
          </w:p>
        </w:tc>
      </w:tr>
      <w:tr w:rsidR="00721ECD" w:rsidRPr="00721ECD" w:rsidTr="00721ECD">
        <w:tc>
          <w:tcPr>
            <w:tcW w:w="2268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מטרה/ תכלית</w:t>
            </w:r>
          </w:p>
        </w:tc>
        <w:tc>
          <w:tcPr>
            <w:tcW w:w="2367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בשביל ה, למען ה, </w:t>
            </w:r>
          </w:p>
        </w:tc>
        <w:tc>
          <w:tcPr>
            <w:tcW w:w="1994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לשם כך</w:t>
            </w:r>
          </w:p>
        </w:tc>
        <w:tc>
          <w:tcPr>
            <w:tcW w:w="2727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בשביל ש, כדי ש</w:t>
            </w:r>
          </w:p>
        </w:tc>
      </w:tr>
      <w:tr w:rsidR="00721ECD" w:rsidRPr="00721ECD" w:rsidTr="00721ECD">
        <w:tc>
          <w:tcPr>
            <w:tcW w:w="2268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תנאי</w:t>
            </w:r>
          </w:p>
        </w:tc>
        <w:tc>
          <w:tcPr>
            <w:tcW w:w="2367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במקרה של</w:t>
            </w:r>
          </w:p>
        </w:tc>
        <w:tc>
          <w:tcPr>
            <w:tcW w:w="1994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727" w:type="dxa"/>
          </w:tcPr>
          <w:p w:rsidR="00721ECD" w:rsidRPr="00721ECD" w:rsidRDefault="00721ECD" w:rsidP="00721EC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721EC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אם, לו, בתנאי ש</w:t>
            </w:r>
          </w:p>
        </w:tc>
      </w:tr>
    </w:tbl>
    <w:p w:rsidR="004329C6" w:rsidRDefault="004329C6" w:rsidP="00721ECD">
      <w:pPr>
        <w:pStyle w:val="a3"/>
        <w:rPr>
          <w:b/>
          <w:bCs/>
          <w:sz w:val="40"/>
          <w:szCs w:val="40"/>
          <w:u w:val="single"/>
          <w:rtl/>
        </w:rPr>
      </w:pPr>
      <w:r w:rsidRPr="00606A25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90285B" w:rsidRDefault="0090285B" w:rsidP="00721ECD">
      <w:pPr>
        <w:pStyle w:val="a3"/>
        <w:rPr>
          <w:b/>
          <w:bCs/>
          <w:sz w:val="40"/>
          <w:szCs w:val="40"/>
          <w:u w:val="single"/>
          <w:rtl/>
        </w:rPr>
      </w:pPr>
    </w:p>
    <w:p w:rsidR="0090285B" w:rsidRPr="004A4A68" w:rsidRDefault="0090285B" w:rsidP="00721ECD">
      <w:pPr>
        <w:rPr>
          <w:b/>
          <w:bCs/>
          <w:sz w:val="40"/>
          <w:szCs w:val="40"/>
          <w:u w:val="single"/>
          <w:rtl/>
        </w:rPr>
      </w:pPr>
    </w:p>
    <w:p w:rsidR="0090285B" w:rsidRDefault="0090285B" w:rsidP="00721ECD">
      <w:pPr>
        <w:pStyle w:val="a3"/>
        <w:rPr>
          <w:b/>
          <w:bCs/>
          <w:sz w:val="40"/>
          <w:szCs w:val="40"/>
          <w:u w:val="single"/>
          <w:rtl/>
        </w:rPr>
      </w:pPr>
    </w:p>
    <w:p w:rsidR="0090285B" w:rsidRDefault="0090285B" w:rsidP="0090285B">
      <w:pPr>
        <w:pStyle w:val="a3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דיבור ישיר ודיבור עקיף</w:t>
      </w:r>
    </w:p>
    <w:p w:rsidR="0090285B" w:rsidRDefault="0090285B" w:rsidP="00721ECD">
      <w:pPr>
        <w:pStyle w:val="a3"/>
        <w:rPr>
          <w:b/>
          <w:bCs/>
          <w:sz w:val="40"/>
          <w:szCs w:val="40"/>
          <w:u w:val="single"/>
          <w:rtl/>
        </w:rPr>
      </w:pPr>
    </w:p>
    <w:p w:rsidR="0090285B" w:rsidRDefault="0090285B" w:rsidP="0090285B">
      <w:pPr>
        <w:pStyle w:val="a3"/>
        <w:spacing w:line="360" w:lineRule="auto"/>
        <w:rPr>
          <w:b/>
          <w:bCs/>
          <w:sz w:val="40"/>
          <w:szCs w:val="40"/>
          <w:rtl/>
        </w:rPr>
      </w:pPr>
      <w:r w:rsidRPr="0090285B">
        <w:rPr>
          <w:rFonts w:hint="cs"/>
          <w:b/>
          <w:bCs/>
          <w:sz w:val="40"/>
          <w:szCs w:val="40"/>
          <w:rtl/>
        </w:rPr>
        <w:lastRenderedPageBreak/>
        <w:t xml:space="preserve">1.המורה אמר לתלמידיו </w:t>
      </w:r>
      <w:r w:rsidRPr="0090285B">
        <w:rPr>
          <w:rFonts w:hint="cs"/>
          <w:b/>
          <w:bCs/>
          <w:sz w:val="96"/>
          <w:szCs w:val="96"/>
          <w:rtl/>
        </w:rPr>
        <w:t>ש</w:t>
      </w:r>
      <w:r w:rsidRPr="0090285B">
        <w:rPr>
          <w:rFonts w:hint="cs"/>
          <w:b/>
          <w:bCs/>
          <w:sz w:val="56"/>
          <w:szCs w:val="56"/>
          <w:rtl/>
        </w:rPr>
        <w:t>הוא</w:t>
      </w:r>
      <w:r w:rsidRPr="0090285B">
        <w:rPr>
          <w:rFonts w:hint="cs"/>
          <w:b/>
          <w:bCs/>
          <w:sz w:val="40"/>
          <w:szCs w:val="40"/>
          <w:rtl/>
        </w:rPr>
        <w:t xml:space="preserve"> אוהב אותם.</w:t>
      </w:r>
    </w:p>
    <w:p w:rsidR="0090285B" w:rsidRDefault="0090285B" w:rsidP="0090285B">
      <w:pPr>
        <w:pStyle w:val="a3"/>
        <w:spacing w:line="36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2. המורה אמר לתלמידיו: "אני אוהב אתכם"</w:t>
      </w:r>
    </w:p>
    <w:p w:rsidR="0090285B" w:rsidRDefault="0090285B" w:rsidP="0090285B">
      <w:pPr>
        <w:pStyle w:val="a3"/>
        <w:spacing w:line="36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הסבר:</w:t>
      </w:r>
    </w:p>
    <w:p w:rsidR="0090285B" w:rsidRDefault="0090285B" w:rsidP="0090285B">
      <w:pPr>
        <w:pStyle w:val="a3"/>
        <w:spacing w:line="36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משפט 1 הוא משפט בדיבור עקיף. המשפט מתאר את הרעיון שאמר המורה, ולא את המילים המדויקות שיצאו מפיו. כך סיפרו התלמידים שהמורה אמר. שימו לב כי אין </w:t>
      </w:r>
      <w:proofErr w:type="spellStart"/>
      <w:r>
        <w:rPr>
          <w:rFonts w:hint="cs"/>
          <w:b/>
          <w:bCs/>
          <w:sz w:val="40"/>
          <w:szCs w:val="40"/>
          <w:rtl/>
        </w:rPr>
        <w:t>מרכאות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במשפט זה, ודיבור המורה פותח במילית שעבוד "ש".</w:t>
      </w:r>
    </w:p>
    <w:p w:rsidR="0090285B" w:rsidRDefault="0090285B" w:rsidP="0090285B">
      <w:pPr>
        <w:pStyle w:val="a3"/>
        <w:spacing w:line="36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משפט 2 הוא דיבור ישיר. בדיבור כזה, תמיד תחשבו שאתם אלה שמדברים לפני כולם, ולכן תמיד תדברו בגוף ראשון: אני, אנחנו.</w:t>
      </w:r>
    </w:p>
    <w:p w:rsidR="0090285B" w:rsidRDefault="0090285B" w:rsidP="0090285B">
      <w:pPr>
        <w:pStyle w:val="a3"/>
        <w:spacing w:line="36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משפט 2 מתאר את המילים המדויקות שיצאו מפיו של המורה, ולכן יש </w:t>
      </w:r>
      <w:proofErr w:type="spellStart"/>
      <w:r>
        <w:rPr>
          <w:rFonts w:hint="cs"/>
          <w:b/>
          <w:bCs/>
          <w:sz w:val="40"/>
          <w:szCs w:val="40"/>
          <w:rtl/>
        </w:rPr>
        <w:t>מרכאות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ונקודתיים. אין מילת שעבוד.</w:t>
      </w:r>
    </w:p>
    <w:p w:rsidR="0090285B" w:rsidRPr="0090285B" w:rsidRDefault="0090285B" w:rsidP="0090285B">
      <w:pPr>
        <w:pStyle w:val="a3"/>
        <w:spacing w:line="360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זכרו בשני סוגי המשפטים חייב להופיע פועל אמירה בתחילת המשפט: אמר, דיבר, סיפר </w:t>
      </w:r>
      <w:proofErr w:type="spellStart"/>
      <w:r>
        <w:rPr>
          <w:rFonts w:hint="cs"/>
          <w:b/>
          <w:bCs/>
          <w:sz w:val="40"/>
          <w:szCs w:val="40"/>
          <w:rtl/>
        </w:rPr>
        <w:t>וכו</w:t>
      </w:r>
      <w:proofErr w:type="spellEnd"/>
      <w:r>
        <w:rPr>
          <w:rFonts w:hint="cs"/>
          <w:b/>
          <w:bCs/>
          <w:sz w:val="40"/>
          <w:szCs w:val="40"/>
          <w:rtl/>
        </w:rPr>
        <w:t>'.</w:t>
      </w:r>
    </w:p>
    <w:p w:rsidR="0090285B" w:rsidRDefault="0090285B" w:rsidP="0090285B">
      <w:pPr>
        <w:pStyle w:val="a3"/>
        <w:spacing w:line="360" w:lineRule="auto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צירוף סמיכות</w:t>
      </w:r>
    </w:p>
    <w:p w:rsidR="0090285B" w:rsidRPr="0090285B" w:rsidRDefault="0090285B" w:rsidP="0090285B">
      <w:pPr>
        <w:pStyle w:val="a3"/>
        <w:spacing w:line="360" w:lineRule="auto"/>
        <w:rPr>
          <w:b/>
          <w:bCs/>
          <w:sz w:val="32"/>
          <w:szCs w:val="32"/>
          <w:rtl/>
        </w:rPr>
      </w:pPr>
      <w:r w:rsidRPr="0090285B">
        <w:rPr>
          <w:rFonts w:hint="cs"/>
          <w:b/>
          <w:bCs/>
          <w:sz w:val="32"/>
          <w:szCs w:val="32"/>
          <w:rtl/>
        </w:rPr>
        <w:t>צירוף שבו אנו מחברים ומצרפים שני שמות עצם זה לזה.</w:t>
      </w:r>
    </w:p>
    <w:p w:rsidR="0090285B" w:rsidRPr="0090285B" w:rsidRDefault="0090285B" w:rsidP="0090285B">
      <w:pPr>
        <w:pStyle w:val="a3"/>
        <w:spacing w:line="360" w:lineRule="auto"/>
        <w:rPr>
          <w:b/>
          <w:bCs/>
          <w:sz w:val="32"/>
          <w:szCs w:val="32"/>
          <w:rtl/>
        </w:rPr>
      </w:pPr>
      <w:r w:rsidRPr="0090285B">
        <w:rPr>
          <w:rFonts w:hint="cs"/>
          <w:b/>
          <w:bCs/>
          <w:sz w:val="32"/>
          <w:szCs w:val="32"/>
          <w:rtl/>
        </w:rPr>
        <w:lastRenderedPageBreak/>
        <w:t>סימן הזיהוי: אפשרות להוסיף ה' במילה השנייה היוצרת צירוף הגיוני על פי כללי השפה.</w:t>
      </w:r>
    </w:p>
    <w:p w:rsidR="0090285B" w:rsidRPr="0090285B" w:rsidRDefault="0090285B" w:rsidP="0090285B">
      <w:pPr>
        <w:pStyle w:val="a3"/>
        <w:spacing w:line="360" w:lineRule="auto"/>
        <w:rPr>
          <w:b/>
          <w:bCs/>
          <w:sz w:val="32"/>
          <w:szCs w:val="32"/>
          <w:rtl/>
        </w:rPr>
      </w:pPr>
      <w:r w:rsidRPr="0090285B">
        <w:rPr>
          <w:rFonts w:hint="cs"/>
          <w:b/>
          <w:bCs/>
          <w:sz w:val="32"/>
          <w:szCs w:val="32"/>
          <w:rtl/>
        </w:rPr>
        <w:t>דוגמאות:</w:t>
      </w:r>
    </w:p>
    <w:p w:rsidR="0090285B" w:rsidRPr="0090285B" w:rsidRDefault="0090285B" w:rsidP="0090285B">
      <w:pPr>
        <w:pStyle w:val="a3"/>
        <w:spacing w:line="360" w:lineRule="auto"/>
        <w:rPr>
          <w:b/>
          <w:bCs/>
          <w:sz w:val="32"/>
          <w:szCs w:val="32"/>
          <w:rtl/>
        </w:rPr>
      </w:pPr>
      <w:r w:rsidRPr="0090285B">
        <w:rPr>
          <w:rFonts w:hint="cs"/>
          <w:b/>
          <w:bCs/>
          <w:sz w:val="32"/>
          <w:szCs w:val="32"/>
          <w:rtl/>
        </w:rPr>
        <w:t>תחרות ספורט</w:t>
      </w:r>
    </w:p>
    <w:p w:rsidR="0090285B" w:rsidRDefault="0090285B" w:rsidP="0090285B">
      <w:pPr>
        <w:pStyle w:val="a3"/>
        <w:spacing w:line="360" w:lineRule="auto"/>
        <w:rPr>
          <w:b/>
          <w:bCs/>
          <w:sz w:val="32"/>
          <w:szCs w:val="32"/>
          <w:rtl/>
        </w:rPr>
      </w:pPr>
      <w:r w:rsidRPr="0090285B">
        <w:rPr>
          <w:rFonts w:hint="cs"/>
          <w:b/>
          <w:bCs/>
          <w:sz w:val="32"/>
          <w:szCs w:val="32"/>
          <w:rtl/>
        </w:rPr>
        <w:t xml:space="preserve">זהו צירוף סמיכות, מכיוון שניתן לומר תחרות </w:t>
      </w:r>
      <w:r w:rsidRPr="0090285B">
        <w:rPr>
          <w:rFonts w:hint="cs"/>
          <w:b/>
          <w:bCs/>
          <w:sz w:val="72"/>
          <w:szCs w:val="72"/>
          <w:rtl/>
        </w:rPr>
        <w:t>ה</w:t>
      </w:r>
      <w:r w:rsidRPr="0090285B">
        <w:rPr>
          <w:rFonts w:hint="cs"/>
          <w:b/>
          <w:bCs/>
          <w:sz w:val="32"/>
          <w:szCs w:val="32"/>
          <w:rtl/>
        </w:rPr>
        <w:t>ספורט.</w:t>
      </w:r>
    </w:p>
    <w:p w:rsidR="0090285B" w:rsidRDefault="0090285B" w:rsidP="0090285B">
      <w:pPr>
        <w:pStyle w:val="a3"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אפשר להדגיש את המילה </w:t>
      </w:r>
      <w:r w:rsidR="004A4A68">
        <w:rPr>
          <w:rFonts w:hint="cs"/>
          <w:b/>
          <w:bCs/>
          <w:sz w:val="32"/>
          <w:szCs w:val="32"/>
          <w:rtl/>
        </w:rPr>
        <w:t>ה</w:t>
      </w:r>
      <w:r>
        <w:rPr>
          <w:rFonts w:hint="cs"/>
          <w:b/>
          <w:bCs/>
          <w:sz w:val="32"/>
          <w:szCs w:val="32"/>
          <w:rtl/>
        </w:rPr>
        <w:t>שנייה בצירוף</w:t>
      </w:r>
      <w:r w:rsidR="004A4A68">
        <w:rPr>
          <w:rFonts w:hint="cs"/>
          <w:b/>
          <w:bCs/>
          <w:sz w:val="32"/>
          <w:szCs w:val="32"/>
          <w:rtl/>
        </w:rPr>
        <w:t>. ההדגשה הזו נקראת יידוע, כלומר- הוספת ה' הידיעה. ניתן ליידע את הצירוף בשלוש צורות:</w:t>
      </w:r>
    </w:p>
    <w:p w:rsidR="004A4A68" w:rsidRDefault="004A4A68" w:rsidP="004A4A68">
      <w:pPr>
        <w:pStyle w:val="a3"/>
        <w:numPr>
          <w:ilvl w:val="0"/>
          <w:numId w:val="22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הוספת ה' הידיעה. בדיוק כפי שראינו בדוגמה.</w:t>
      </w:r>
    </w:p>
    <w:p w:rsidR="004A4A68" w:rsidRDefault="004A4A68" w:rsidP="004A4A68">
      <w:pPr>
        <w:pStyle w:val="a3"/>
        <w:numPr>
          <w:ilvl w:val="0"/>
          <w:numId w:val="22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המילה השנייה בצירוף היא שם פרטי. דוגמה: מלך ישראל.</w:t>
      </w:r>
    </w:p>
    <w:p w:rsidR="004A4A68" w:rsidRDefault="004A4A68" w:rsidP="004A4A68">
      <w:pPr>
        <w:pStyle w:val="a3"/>
        <w:numPr>
          <w:ilvl w:val="0"/>
          <w:numId w:val="22"/>
        </w:num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הוספת כינוי שייכות למילה השנייה.</w:t>
      </w:r>
    </w:p>
    <w:p w:rsidR="004A4A68" w:rsidRPr="0090285B" w:rsidRDefault="004A4A68" w:rsidP="004A4A68">
      <w:pPr>
        <w:pStyle w:val="a3"/>
        <w:spacing w:line="360" w:lineRule="auto"/>
        <w:ind w:left="108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דוגמה: בית אחותו= בית </w:t>
      </w:r>
      <w:r w:rsidRPr="004A4A68">
        <w:rPr>
          <w:rFonts w:hint="cs"/>
          <w:b/>
          <w:bCs/>
          <w:sz w:val="52"/>
          <w:szCs w:val="52"/>
          <w:rtl/>
        </w:rPr>
        <w:t>ה</w:t>
      </w:r>
      <w:r>
        <w:rPr>
          <w:rFonts w:hint="cs"/>
          <w:b/>
          <w:bCs/>
          <w:sz w:val="32"/>
          <w:szCs w:val="32"/>
          <w:rtl/>
        </w:rPr>
        <w:t>אחות שלו.</w:t>
      </w:r>
    </w:p>
    <w:p w:rsidR="0090285B" w:rsidRPr="0090285B" w:rsidRDefault="0090285B" w:rsidP="0090285B">
      <w:pPr>
        <w:pStyle w:val="a3"/>
        <w:spacing w:line="480" w:lineRule="auto"/>
        <w:rPr>
          <w:b/>
          <w:bCs/>
          <w:sz w:val="32"/>
          <w:szCs w:val="32"/>
          <w:rtl/>
        </w:rPr>
      </w:pPr>
    </w:p>
    <w:p w:rsidR="0090285B" w:rsidRPr="0090285B" w:rsidRDefault="0090285B" w:rsidP="00721ECD">
      <w:pPr>
        <w:pStyle w:val="a3"/>
        <w:rPr>
          <w:b/>
          <w:bCs/>
          <w:sz w:val="32"/>
          <w:szCs w:val="32"/>
          <w:rtl/>
        </w:rPr>
      </w:pPr>
    </w:p>
    <w:p w:rsidR="0090285B" w:rsidRPr="0090285B" w:rsidRDefault="0090285B" w:rsidP="00721ECD">
      <w:pPr>
        <w:pStyle w:val="a3"/>
        <w:rPr>
          <w:b/>
          <w:bCs/>
          <w:sz w:val="32"/>
          <w:szCs w:val="32"/>
          <w:rtl/>
        </w:rPr>
      </w:pPr>
    </w:p>
    <w:p w:rsidR="0090285B" w:rsidRDefault="0090285B" w:rsidP="00721ECD">
      <w:pPr>
        <w:pStyle w:val="a3"/>
        <w:rPr>
          <w:b/>
          <w:bCs/>
          <w:sz w:val="40"/>
          <w:szCs w:val="40"/>
          <w:u w:val="single"/>
          <w:rtl/>
        </w:rPr>
      </w:pPr>
    </w:p>
    <w:p w:rsidR="0090285B" w:rsidRDefault="0090285B" w:rsidP="00721ECD">
      <w:pPr>
        <w:pStyle w:val="a3"/>
        <w:rPr>
          <w:b/>
          <w:bCs/>
          <w:sz w:val="40"/>
          <w:szCs w:val="40"/>
          <w:u w:val="single"/>
          <w:rtl/>
        </w:rPr>
      </w:pPr>
    </w:p>
    <w:p w:rsidR="0090285B" w:rsidRDefault="0090285B" w:rsidP="00721ECD">
      <w:pPr>
        <w:pStyle w:val="a3"/>
        <w:rPr>
          <w:b/>
          <w:bCs/>
          <w:sz w:val="40"/>
          <w:szCs w:val="40"/>
          <w:u w:val="single"/>
          <w:rtl/>
        </w:rPr>
      </w:pPr>
    </w:p>
    <w:p w:rsidR="0090285B" w:rsidRPr="00606A25" w:rsidRDefault="0090285B" w:rsidP="00721ECD">
      <w:pPr>
        <w:pStyle w:val="a3"/>
        <w:rPr>
          <w:b/>
          <w:bCs/>
          <w:sz w:val="40"/>
          <w:szCs w:val="40"/>
          <w:u w:val="single"/>
          <w:rtl/>
        </w:rPr>
      </w:pPr>
    </w:p>
    <w:p w:rsidR="00606A25" w:rsidRDefault="00606A25" w:rsidP="004329C6">
      <w:r>
        <w:rPr>
          <w:rFonts w:hint="cs"/>
          <w:rtl/>
        </w:rPr>
        <w:t xml:space="preserve"> </w:t>
      </w:r>
    </w:p>
    <w:sectPr w:rsidR="00606A25" w:rsidSect="00041A96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CD" w:rsidRDefault="00152DCD" w:rsidP="00832D4E">
      <w:pPr>
        <w:spacing w:after="0" w:line="240" w:lineRule="auto"/>
      </w:pPr>
      <w:r>
        <w:separator/>
      </w:r>
    </w:p>
  </w:endnote>
  <w:endnote w:type="continuationSeparator" w:id="0">
    <w:p w:rsidR="00152DCD" w:rsidRDefault="00152DCD" w:rsidP="0083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63" w:rsidRDefault="004B2663">
    <w:pPr>
      <w:pStyle w:val="a9"/>
    </w:pPr>
    <w:r>
      <w:rPr>
        <w:rFonts w:hint="cs"/>
        <w:rtl/>
      </w:rPr>
      <w:t xml:space="preserve">ריכזו וערכו: שרון לוי ונתנאל </w:t>
    </w:r>
    <w:proofErr w:type="spellStart"/>
    <w:r>
      <w:rPr>
        <w:rFonts w:hint="cs"/>
        <w:rtl/>
      </w:rPr>
      <w:t>מדהלה</w:t>
    </w:r>
    <w:proofErr w:type="spellEnd"/>
    <w:r>
      <w:rPr>
        <w:rFonts w:hint="cs"/>
        <w:rtl/>
      </w:rPr>
      <w:t xml:space="preserve"> מתיכון חדש בבת ים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CD" w:rsidRDefault="00152DCD" w:rsidP="00832D4E">
      <w:pPr>
        <w:spacing w:after="0" w:line="240" w:lineRule="auto"/>
      </w:pPr>
      <w:r>
        <w:separator/>
      </w:r>
    </w:p>
  </w:footnote>
  <w:footnote w:type="continuationSeparator" w:id="0">
    <w:p w:rsidR="00152DCD" w:rsidRDefault="00152DCD" w:rsidP="0083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BDB"/>
    <w:multiLevelType w:val="hybridMultilevel"/>
    <w:tmpl w:val="DEC60494"/>
    <w:lvl w:ilvl="0" w:tplc="F1C6B8E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2DD4"/>
    <w:multiLevelType w:val="hybridMultilevel"/>
    <w:tmpl w:val="F036E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C2336"/>
    <w:multiLevelType w:val="hybridMultilevel"/>
    <w:tmpl w:val="8A58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6283"/>
    <w:multiLevelType w:val="hybridMultilevel"/>
    <w:tmpl w:val="B832D968"/>
    <w:lvl w:ilvl="0" w:tplc="18E8E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71748"/>
    <w:multiLevelType w:val="hybridMultilevel"/>
    <w:tmpl w:val="67FA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084"/>
    <w:multiLevelType w:val="hybridMultilevel"/>
    <w:tmpl w:val="D0222A9E"/>
    <w:lvl w:ilvl="0" w:tplc="29B448F2">
      <w:start w:val="1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0461F54"/>
    <w:multiLevelType w:val="hybridMultilevel"/>
    <w:tmpl w:val="102246D0"/>
    <w:lvl w:ilvl="0" w:tplc="A40E1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601D5"/>
    <w:multiLevelType w:val="hybridMultilevel"/>
    <w:tmpl w:val="E1A4F388"/>
    <w:lvl w:ilvl="0" w:tplc="2634DA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36C2E"/>
    <w:multiLevelType w:val="hybridMultilevel"/>
    <w:tmpl w:val="C488528A"/>
    <w:lvl w:ilvl="0" w:tplc="77AA4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F66C1A"/>
    <w:multiLevelType w:val="hybridMultilevel"/>
    <w:tmpl w:val="50E4A09C"/>
    <w:lvl w:ilvl="0" w:tplc="43C2D4E0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361DDB"/>
    <w:multiLevelType w:val="hybridMultilevel"/>
    <w:tmpl w:val="0BB69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37734"/>
    <w:multiLevelType w:val="hybridMultilevel"/>
    <w:tmpl w:val="E3F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6141E"/>
    <w:multiLevelType w:val="hybridMultilevel"/>
    <w:tmpl w:val="67185EDE"/>
    <w:lvl w:ilvl="0" w:tplc="C774358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F676E"/>
    <w:multiLevelType w:val="hybridMultilevel"/>
    <w:tmpl w:val="D4F4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D6A0E"/>
    <w:multiLevelType w:val="hybridMultilevel"/>
    <w:tmpl w:val="E6C2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C0E83"/>
    <w:multiLevelType w:val="hybridMultilevel"/>
    <w:tmpl w:val="CAA6C072"/>
    <w:lvl w:ilvl="0" w:tplc="C896D5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84871"/>
    <w:multiLevelType w:val="hybridMultilevel"/>
    <w:tmpl w:val="7402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22F91"/>
    <w:multiLevelType w:val="hybridMultilevel"/>
    <w:tmpl w:val="E1AC47AC"/>
    <w:lvl w:ilvl="0" w:tplc="735E68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414B31"/>
    <w:multiLevelType w:val="hybridMultilevel"/>
    <w:tmpl w:val="4C7E0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45D15"/>
    <w:multiLevelType w:val="hybridMultilevel"/>
    <w:tmpl w:val="A09294FA"/>
    <w:lvl w:ilvl="0" w:tplc="F684E2C8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63576B"/>
    <w:multiLevelType w:val="hybridMultilevel"/>
    <w:tmpl w:val="DF184520"/>
    <w:lvl w:ilvl="0" w:tplc="3E0842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CE5E55"/>
    <w:multiLevelType w:val="hybridMultilevel"/>
    <w:tmpl w:val="DC7636AA"/>
    <w:lvl w:ilvl="0" w:tplc="50E60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4"/>
  </w:num>
  <w:num w:numId="5">
    <w:abstractNumId w:val="12"/>
  </w:num>
  <w:num w:numId="6">
    <w:abstractNumId w:val="17"/>
  </w:num>
  <w:num w:numId="7">
    <w:abstractNumId w:val="1"/>
  </w:num>
  <w:num w:numId="8">
    <w:abstractNumId w:val="19"/>
  </w:num>
  <w:num w:numId="9">
    <w:abstractNumId w:val="21"/>
  </w:num>
  <w:num w:numId="10">
    <w:abstractNumId w:val="15"/>
  </w:num>
  <w:num w:numId="11">
    <w:abstractNumId w:val="18"/>
  </w:num>
  <w:num w:numId="12">
    <w:abstractNumId w:val="20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0"/>
  </w:num>
  <w:num w:numId="18">
    <w:abstractNumId w:val="11"/>
  </w:num>
  <w:num w:numId="19">
    <w:abstractNumId w:val="16"/>
  </w:num>
  <w:num w:numId="20">
    <w:abstractNumId w:val="7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9C9"/>
    <w:rsid w:val="00024FEB"/>
    <w:rsid w:val="00036045"/>
    <w:rsid w:val="00041A96"/>
    <w:rsid w:val="00152DCD"/>
    <w:rsid w:val="002B7266"/>
    <w:rsid w:val="00345E8C"/>
    <w:rsid w:val="00404912"/>
    <w:rsid w:val="004329C6"/>
    <w:rsid w:val="00434F51"/>
    <w:rsid w:val="0046140B"/>
    <w:rsid w:val="004A4A68"/>
    <w:rsid w:val="004B2663"/>
    <w:rsid w:val="00572A75"/>
    <w:rsid w:val="00574939"/>
    <w:rsid w:val="005F556D"/>
    <w:rsid w:val="00606A25"/>
    <w:rsid w:val="00721ECD"/>
    <w:rsid w:val="007D579C"/>
    <w:rsid w:val="00832D4E"/>
    <w:rsid w:val="0090285B"/>
    <w:rsid w:val="009B7B99"/>
    <w:rsid w:val="009D3FD6"/>
    <w:rsid w:val="00A81DE1"/>
    <w:rsid w:val="00A93566"/>
    <w:rsid w:val="00B92F46"/>
    <w:rsid w:val="00BB20E7"/>
    <w:rsid w:val="00C179C9"/>
    <w:rsid w:val="00D20E4B"/>
    <w:rsid w:val="00DB24E8"/>
    <w:rsid w:val="00DD5019"/>
    <w:rsid w:val="00E22C16"/>
    <w:rsid w:val="00F12FFA"/>
    <w:rsid w:val="00F3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allout" idref="#הסבר ענן 34"/>
        <o:r id="V:Rule7" type="connector" idref="#מחבר חץ ישר 3"/>
        <o:r id="V:Rule8" type="connector" idref="#מחבר חץ ישר 1"/>
        <o:r id="V:Rule9" type="connector" idref="#מחבר חץ ישר 2"/>
        <o:r id="V:Rule10" type="connector" idref="#מחבר חץ ישר 5"/>
        <o:r id="V:Rule11" type="connector" idref="#מחבר חץ ישר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C9"/>
    <w:pPr>
      <w:ind w:left="720"/>
      <w:contextualSpacing/>
    </w:pPr>
  </w:style>
  <w:style w:type="table" w:styleId="a4">
    <w:name w:val="Table Grid"/>
    <w:basedOn w:val="a1"/>
    <w:rsid w:val="004329C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29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2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32D4E"/>
  </w:style>
  <w:style w:type="paragraph" w:styleId="a9">
    <w:name w:val="footer"/>
    <w:basedOn w:val="a"/>
    <w:link w:val="aa"/>
    <w:uiPriority w:val="99"/>
    <w:unhideWhenUsed/>
    <w:rsid w:val="00832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32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C9"/>
    <w:pPr>
      <w:ind w:left="720"/>
      <w:contextualSpacing/>
    </w:pPr>
  </w:style>
  <w:style w:type="table" w:styleId="a4">
    <w:name w:val="Table Grid"/>
    <w:basedOn w:val="a1"/>
    <w:rsid w:val="004329C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29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2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32D4E"/>
  </w:style>
  <w:style w:type="paragraph" w:styleId="a9">
    <w:name w:val="footer"/>
    <w:basedOn w:val="a"/>
    <w:link w:val="aa"/>
    <w:uiPriority w:val="99"/>
    <w:unhideWhenUsed/>
    <w:rsid w:val="00832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32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2291</Words>
  <Characters>11460</Characters>
  <Application>Microsoft Office Word</Application>
  <DocSecurity>0</DocSecurity>
  <Lines>95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Slash</cp:lastModifiedBy>
  <cp:revision>2</cp:revision>
  <cp:lastPrinted>2013-05-01T09:05:00Z</cp:lastPrinted>
  <dcterms:created xsi:type="dcterms:W3CDTF">2013-05-03T07:29:00Z</dcterms:created>
  <dcterms:modified xsi:type="dcterms:W3CDTF">2013-05-03T07:29:00Z</dcterms:modified>
</cp:coreProperties>
</file>